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C4E1F" w14:textId="77777777" w:rsidR="009B186F" w:rsidRDefault="009B186F" w:rsidP="009B186F">
      <w:pPr>
        <w:shd w:val="clear" w:color="auto" w:fill="FFFFFF"/>
        <w:spacing w:line="298" w:lineRule="exact"/>
        <w:ind w:right="86"/>
        <w:jc w:val="center"/>
        <w:rPr>
          <w:b/>
          <w:bCs/>
          <w:color w:val="000000"/>
          <w:sz w:val="24"/>
          <w:szCs w:val="24"/>
        </w:rPr>
      </w:pPr>
    </w:p>
    <w:p w14:paraId="744DC7E9" w14:textId="77777777" w:rsidR="009B186F" w:rsidRDefault="009B186F" w:rsidP="009B186F">
      <w:pPr>
        <w:shd w:val="clear" w:color="auto" w:fill="FFFFFF"/>
        <w:spacing w:line="298" w:lineRule="exact"/>
        <w:ind w:right="86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ДОГОВОР КУПЛИ-ПРОДАЖИ НЕДВИЖИМОСТИ №1</w:t>
      </w:r>
    </w:p>
    <w:p w14:paraId="66FB2EE0" w14:textId="0551C3E9" w:rsidR="009B186F" w:rsidRDefault="002B7E90" w:rsidP="009B186F">
      <w:pPr>
        <w:shd w:val="clear" w:color="auto" w:fill="FFFFFF"/>
        <w:spacing w:line="278" w:lineRule="exac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bookmarkStart w:id="0" w:name="_GoBack"/>
      <w:bookmarkEnd w:id="0"/>
      <w:r w:rsidR="009B186F">
        <w:rPr>
          <w:color w:val="000000"/>
          <w:sz w:val="24"/>
          <w:szCs w:val="24"/>
        </w:rPr>
        <w:t xml:space="preserve">ород </w:t>
      </w:r>
      <w:r w:rsidR="00F61DB8">
        <w:rPr>
          <w:color w:val="000000"/>
          <w:sz w:val="24"/>
          <w:szCs w:val="24"/>
        </w:rPr>
        <w:t>Краснодар</w:t>
      </w:r>
    </w:p>
    <w:p w14:paraId="022B512B" w14:textId="01CA9E9E" w:rsidR="009B186F" w:rsidRDefault="009B186F" w:rsidP="009B186F">
      <w:pPr>
        <w:shd w:val="clear" w:color="auto" w:fill="FFFFFF"/>
        <w:spacing w:before="274" w:line="274" w:lineRule="exact"/>
        <w:ind w:right="43" w:firstLine="571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Гражданин РФ </w:t>
      </w:r>
      <w:r w:rsidR="00F61DB8" w:rsidRPr="00F61DB8">
        <w:rPr>
          <w:b/>
          <w:color w:val="000000"/>
          <w:sz w:val="24"/>
          <w:szCs w:val="24"/>
        </w:rPr>
        <w:t>Байсаров Алхазур Алаудинович</w:t>
      </w:r>
      <w:r w:rsidR="00F43E25" w:rsidRPr="00F43E25"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(паспорт: серии ____, выдан ____________, код подразделения ________, адрес регистрации: _____________),</w:t>
      </w:r>
      <w:r>
        <w:rPr>
          <w:color w:val="000000"/>
          <w:sz w:val="24"/>
          <w:szCs w:val="24"/>
        </w:rPr>
        <w:t xml:space="preserve"> именуемый в дальнейшем «Продавец», в лице финансового </w:t>
      </w:r>
      <w:r>
        <w:rPr>
          <w:color w:val="000000"/>
          <w:sz w:val="24"/>
          <w:szCs w:val="24"/>
          <w:shd w:val="clear" w:color="auto" w:fill="FFFFFF"/>
        </w:rPr>
        <w:t>Дерипаско Дмитрия Николаевича</w:t>
      </w:r>
      <w:r>
        <w:rPr>
          <w:color w:val="000000"/>
          <w:sz w:val="24"/>
          <w:szCs w:val="24"/>
        </w:rPr>
        <w:t xml:space="preserve">, действующего на основании </w:t>
      </w:r>
      <w:r>
        <w:rPr>
          <w:color w:val="000000"/>
          <w:sz w:val="24"/>
          <w:szCs w:val="24"/>
          <w:shd w:val="clear" w:color="auto" w:fill="FFFFFF"/>
        </w:rPr>
        <w:t xml:space="preserve">Решения Арбитражного суда </w:t>
      </w:r>
      <w:r w:rsidR="00F61DB8">
        <w:rPr>
          <w:color w:val="000000"/>
          <w:sz w:val="24"/>
          <w:szCs w:val="24"/>
          <w:shd w:val="clear" w:color="auto" w:fill="FFFFFF"/>
        </w:rPr>
        <w:t>Ставропольского</w:t>
      </w:r>
      <w:r w:rsidR="00F43E25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края от </w:t>
      </w:r>
      <w:r w:rsidR="00F61DB8" w:rsidRPr="00F61DB8">
        <w:rPr>
          <w:color w:val="000000"/>
          <w:sz w:val="24"/>
          <w:szCs w:val="24"/>
          <w:shd w:val="clear" w:color="auto" w:fill="FFFFFF"/>
        </w:rPr>
        <w:t xml:space="preserve"> 21.10.2021</w:t>
      </w:r>
      <w:r w:rsidR="00F61DB8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г. по делу №</w:t>
      </w:r>
      <w:r w:rsidR="00F43E25" w:rsidRPr="00F43E25">
        <w:t xml:space="preserve"> </w:t>
      </w:r>
      <w:r w:rsidR="00F43E25" w:rsidRPr="00F43E25">
        <w:rPr>
          <w:color w:val="000000"/>
          <w:sz w:val="24"/>
          <w:szCs w:val="24"/>
          <w:shd w:val="clear" w:color="auto" w:fill="FFFFFF"/>
        </w:rPr>
        <w:t>А</w:t>
      </w:r>
      <w:r w:rsidR="00F61DB8">
        <w:rPr>
          <w:color w:val="000000"/>
          <w:sz w:val="24"/>
          <w:szCs w:val="24"/>
          <w:shd w:val="clear" w:color="auto" w:fill="FFFFFF"/>
        </w:rPr>
        <w:t>63</w:t>
      </w:r>
      <w:r w:rsidR="00F43E25" w:rsidRPr="00F43E25">
        <w:rPr>
          <w:color w:val="000000"/>
          <w:sz w:val="24"/>
          <w:szCs w:val="24"/>
          <w:shd w:val="clear" w:color="auto" w:fill="FFFFFF"/>
        </w:rPr>
        <w:t>-</w:t>
      </w:r>
      <w:r w:rsidR="00F61DB8">
        <w:rPr>
          <w:color w:val="000000"/>
          <w:sz w:val="24"/>
          <w:szCs w:val="24"/>
          <w:shd w:val="clear" w:color="auto" w:fill="FFFFFF"/>
        </w:rPr>
        <w:t>657</w:t>
      </w:r>
      <w:r w:rsidR="00F43E25" w:rsidRPr="00F43E25">
        <w:rPr>
          <w:color w:val="000000"/>
          <w:sz w:val="24"/>
          <w:szCs w:val="24"/>
          <w:shd w:val="clear" w:color="auto" w:fill="FFFFFF"/>
        </w:rPr>
        <w:t>/202</w:t>
      </w:r>
      <w:r w:rsidR="00F61DB8">
        <w:rPr>
          <w:color w:val="000000"/>
          <w:sz w:val="24"/>
          <w:szCs w:val="24"/>
          <w:shd w:val="clear" w:color="auto" w:fill="FFFFFF"/>
        </w:rPr>
        <w:t>1</w:t>
      </w:r>
      <w:r>
        <w:rPr>
          <w:b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 одной стороны,</w:t>
      </w:r>
    </w:p>
    <w:p w14:paraId="52D581C3" w14:textId="77777777" w:rsidR="009B186F" w:rsidRDefault="009B186F" w:rsidP="009B186F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Гражданин РФ ФИО</w:t>
      </w:r>
      <w:r>
        <w:rPr>
          <w:bCs/>
          <w:sz w:val="24"/>
          <w:szCs w:val="24"/>
        </w:rPr>
        <w:t xml:space="preserve"> (паспорт: серии ___ №___ выдан ______________, адрес регистрации: _______________), </w:t>
      </w:r>
      <w:r>
        <w:rPr>
          <w:sz w:val="24"/>
          <w:szCs w:val="24"/>
        </w:rPr>
        <w:t xml:space="preserve">именуемый в дальнейшем «Покупатель», </w:t>
      </w:r>
      <w:r>
        <w:rPr>
          <w:color w:val="000000"/>
          <w:sz w:val="24"/>
          <w:szCs w:val="24"/>
        </w:rPr>
        <w:t xml:space="preserve">с другой стороны, </w:t>
      </w:r>
    </w:p>
    <w:p w14:paraId="63DFF6F3" w14:textId="77777777" w:rsidR="009B186F" w:rsidRDefault="009B186F" w:rsidP="009B186F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совместно именуемые - Стороны, заключили настоящий договор в простой письменной форме о нижеследующем:</w:t>
      </w:r>
    </w:p>
    <w:p w14:paraId="2211A258" w14:textId="77777777" w:rsidR="009B186F" w:rsidRDefault="009B186F" w:rsidP="009B186F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</w:p>
    <w:p w14:paraId="198DCA2F" w14:textId="77777777" w:rsidR="009B186F" w:rsidRDefault="009B186F" w:rsidP="009B186F">
      <w:pPr>
        <w:shd w:val="clear" w:color="auto" w:fill="FFFFFF"/>
        <w:spacing w:line="274" w:lineRule="exact"/>
        <w:ind w:left="10" w:right="48" w:firstLine="552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1. Предмет договора.</w:t>
      </w:r>
    </w:p>
    <w:p w14:paraId="6F923A19" w14:textId="77777777" w:rsidR="009B186F" w:rsidRDefault="009B186F" w:rsidP="009B186F">
      <w:pPr>
        <w:shd w:val="clear" w:color="auto" w:fill="FFFFFF"/>
        <w:ind w:firstLine="1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1.1. В соответствии с условиями настоящего договора купли-продажи «Продавец» обязуется передать в собственность «Покупателя» земельный участок (далее – объект недвижимости):</w:t>
      </w:r>
    </w:p>
    <w:p w14:paraId="57CBC6CB" w14:textId="00294107" w:rsidR="009B186F" w:rsidRDefault="00F43E25" w:rsidP="00F61DB8">
      <w:pPr>
        <w:shd w:val="clear" w:color="auto" w:fill="FFFFFF"/>
        <w:ind w:left="371"/>
        <w:jc w:val="both"/>
        <w:rPr>
          <w:bCs/>
          <w:color w:val="000000"/>
          <w:sz w:val="24"/>
          <w:szCs w:val="24"/>
        </w:rPr>
      </w:pPr>
      <w:r w:rsidRPr="00F43E25">
        <w:rPr>
          <w:bCs/>
          <w:color w:val="000000"/>
          <w:sz w:val="24"/>
          <w:szCs w:val="24"/>
        </w:rPr>
        <w:t xml:space="preserve">Земельный участок, </w:t>
      </w:r>
      <w:r w:rsidR="00F61DB8" w:rsidRPr="00F61DB8">
        <w:rPr>
          <w:bCs/>
          <w:color w:val="000000"/>
          <w:sz w:val="24"/>
          <w:szCs w:val="24"/>
        </w:rPr>
        <w:t>вид разрешенного использования: индивидуальное жилищное строительство, кадастровый (условный) номер 20:01:0301002:250. Место нахождения: Россия, Чеченская Республика, район Ачхой-Мартановский, с. Закан-Юрт, тер. в районе Северо-Западной части села. Площадь 1000+/- 0,01 кв.м.</w:t>
      </w:r>
      <w:r w:rsidR="00F61DB8">
        <w:rPr>
          <w:bCs/>
          <w:color w:val="000000"/>
          <w:sz w:val="24"/>
          <w:szCs w:val="24"/>
        </w:rPr>
        <w:t xml:space="preserve"> </w:t>
      </w:r>
    </w:p>
    <w:p w14:paraId="3F96415F" w14:textId="77777777" w:rsidR="009B186F" w:rsidRDefault="009B186F" w:rsidP="0097524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а «Покупатель» обязуется принять </w:t>
      </w:r>
      <w:r>
        <w:rPr>
          <w:color w:val="000000"/>
          <w:sz w:val="24"/>
          <w:szCs w:val="24"/>
        </w:rPr>
        <w:t>в собственность указанный объект недвижимости и уплатить за них определенную настоящим договором денежную сумму.</w:t>
      </w:r>
    </w:p>
    <w:p w14:paraId="0256BB5F" w14:textId="77777777" w:rsidR="009B186F" w:rsidRDefault="009B186F" w:rsidP="009B186F">
      <w:pPr>
        <w:jc w:val="both"/>
        <w:rPr>
          <w:sz w:val="24"/>
          <w:szCs w:val="24"/>
        </w:rPr>
      </w:pPr>
    </w:p>
    <w:p w14:paraId="545EE787" w14:textId="77777777" w:rsidR="009B186F" w:rsidRDefault="009B186F" w:rsidP="009B186F">
      <w:pPr>
        <w:jc w:val="center"/>
        <w:rPr>
          <w:sz w:val="24"/>
          <w:szCs w:val="24"/>
        </w:rPr>
      </w:pPr>
      <w:r>
        <w:rPr>
          <w:sz w:val="24"/>
          <w:szCs w:val="24"/>
        </w:rPr>
        <w:t>2. Цена договора.</w:t>
      </w:r>
    </w:p>
    <w:p w14:paraId="57E512D7" w14:textId="0AEAFD27" w:rsidR="009B186F" w:rsidRDefault="009B186F" w:rsidP="009B186F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В соответствии с Протоколом №__________ о результатах проведения открытых торгов в форме аукциона от  Лот №1, цена указанного объекта недвижимости определена в размере _____________ рублей.</w:t>
      </w:r>
    </w:p>
    <w:p w14:paraId="0A10A910" w14:textId="731D84E1" w:rsidR="009B186F" w:rsidRDefault="009B186F" w:rsidP="009B186F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Задаток в размере </w:t>
      </w:r>
      <w:r w:rsidR="00F43E25">
        <w:rPr>
          <w:color w:val="000000"/>
          <w:sz w:val="24"/>
          <w:szCs w:val="24"/>
        </w:rPr>
        <w:t xml:space="preserve">        </w:t>
      </w:r>
      <w:r>
        <w:rPr>
          <w:sz w:val="24"/>
          <w:szCs w:val="24"/>
        </w:rPr>
        <w:t>рублей</w:t>
      </w:r>
      <w:r>
        <w:rPr>
          <w:color w:val="000000"/>
          <w:sz w:val="24"/>
          <w:szCs w:val="24"/>
        </w:rPr>
        <w:t>, оплаченный Покупателем по Договору о задатке от _______________  засчитывается в счет оплаты объекта недвижимости.</w:t>
      </w:r>
    </w:p>
    <w:p w14:paraId="3C326DF4" w14:textId="77777777" w:rsidR="009B186F" w:rsidRDefault="009B186F" w:rsidP="009B186F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За вычетом суммы задатка Покупатель должен оплатить денежные средства в размере _________________  рублей в течение тридцати дней с даты подписания настоящего Договора.</w:t>
      </w:r>
    </w:p>
    <w:p w14:paraId="75B10ABF" w14:textId="77777777" w:rsid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</w:p>
    <w:p w14:paraId="23F62AD0" w14:textId="77777777" w:rsidR="009B186F" w:rsidRDefault="009B186F" w:rsidP="009B186F">
      <w:pPr>
        <w:shd w:val="clear" w:color="auto" w:fill="FFFFFF"/>
        <w:spacing w:before="19"/>
        <w:ind w:right="1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Передача объектов недвижимости.</w:t>
      </w:r>
    </w:p>
    <w:p w14:paraId="35D536EB" w14:textId="77777777" w:rsidR="009B186F" w:rsidRDefault="009B186F" w:rsidP="009B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Передача отчуждаемых объектов недвижимости «Продавцом» и принятие их «Покупателем» осуществляется путем составления и подписания передаточного акта на день подписания настоящего договора. </w:t>
      </w:r>
    </w:p>
    <w:p w14:paraId="4FA8A88A" w14:textId="77777777" w:rsidR="009B186F" w:rsidRDefault="009B186F" w:rsidP="009B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Риск случайной гибели или случайного повреждения объектов недвижимости, являющихся предметом настоящего договора, переходит к «Покупателю» с момента подписания указанного выше акта приема-передачи.</w:t>
      </w:r>
    </w:p>
    <w:p w14:paraId="1456A7CD" w14:textId="77777777" w:rsidR="009B186F" w:rsidRDefault="009B186F" w:rsidP="009B186F">
      <w:pPr>
        <w:jc w:val="both"/>
        <w:rPr>
          <w:color w:val="000000"/>
          <w:sz w:val="24"/>
          <w:szCs w:val="24"/>
        </w:rPr>
      </w:pPr>
    </w:p>
    <w:p w14:paraId="5B702C00" w14:textId="77777777" w:rsidR="009B186F" w:rsidRDefault="009B186F" w:rsidP="009B186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Срок действия настоящего договора, государственная регистрация перехода права. </w:t>
      </w:r>
    </w:p>
    <w:p w14:paraId="7954F59B" w14:textId="77777777" w:rsidR="009B186F" w:rsidRDefault="009B186F" w:rsidP="009B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</w:t>
      </w:r>
      <w:r>
        <w:rPr>
          <w:sz w:val="24"/>
          <w:szCs w:val="24"/>
        </w:rPr>
        <w:t>Настоящий договор считается заключенным с момента его подписания Сторонами и действует до полного исполнения сторонами вытекающих из него обязательств.</w:t>
      </w:r>
      <w:r>
        <w:rPr>
          <w:color w:val="000000"/>
          <w:sz w:val="24"/>
          <w:szCs w:val="24"/>
        </w:rPr>
        <w:t xml:space="preserve"> </w:t>
      </w:r>
    </w:p>
    <w:p w14:paraId="4B5F33F1" w14:textId="77777777" w:rsidR="009B186F" w:rsidRDefault="009B186F" w:rsidP="009B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«Покупатель» приобретает право собственности на указанные в разделе 1 настоящего договора объекты недвижимости, с момента внесения соответствующих записей в Единый государственный реестр прав на недвижимое имущество и сделок с ним.</w:t>
      </w:r>
    </w:p>
    <w:p w14:paraId="1E588F7A" w14:textId="77777777" w:rsidR="009B186F" w:rsidRDefault="009B186F" w:rsidP="009B186F">
      <w:pPr>
        <w:jc w:val="both"/>
        <w:rPr>
          <w:color w:val="000000"/>
          <w:sz w:val="24"/>
          <w:szCs w:val="24"/>
        </w:rPr>
      </w:pPr>
    </w:p>
    <w:p w14:paraId="4684F683" w14:textId="77777777" w:rsidR="009B186F" w:rsidRDefault="009B186F" w:rsidP="009B186F">
      <w:pPr>
        <w:shd w:val="clear" w:color="auto" w:fill="FFFFFF"/>
        <w:spacing w:before="19"/>
        <w:ind w:right="1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Особые условия.</w:t>
      </w:r>
    </w:p>
    <w:p w14:paraId="75F1EC75" w14:textId="77777777" w:rsid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5.1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Стороны настоящего договора обязуются подать заявления о государственной регистрации перехода права собственности от «Продавца» к «Покупателю» по настоящему договору на объекты недвижимости, указанные в разделе 1 настоящего договора, в течение пятнадцати рабочих дней, после оплаты настоящего договора в соответствии с разделом 2 настоящего договора.</w:t>
      </w:r>
    </w:p>
    <w:p w14:paraId="5D0941C8" w14:textId="4E7F9862" w:rsid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В день подачи заявления о государственной регистрации перехода права собственности к «Покупателю» по настоящему договору «Продавец» и «Покупатель» обязуются обеспечить личное присутствие, либо присутствие доверенных лиц (при наличии у них надлежащих доверенностей, удостоверенных в нотариальной форме) в территориальном отделе Управления Федеральной службы государственной регистрации, кадастра и картографии.</w:t>
      </w:r>
    </w:p>
    <w:p w14:paraId="472D8A78" w14:textId="77777777" w:rsidR="009B186F" w:rsidRP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В процессе проведения государственной регистрации «Продавец» обязуется не препятствовать каким-либо образом проведению государственной регистрации перехода права собственности к «Покупателю», в частности, не подавать заявления о приостановлении государственной регистрации, не подавать заявления о прекращении государственной регистрации в одностороннем порядке.</w:t>
      </w:r>
    </w:p>
    <w:p w14:paraId="3925FE41" w14:textId="77777777" w:rsidR="009B186F" w:rsidRDefault="009B186F" w:rsidP="009B186F">
      <w:pPr>
        <w:jc w:val="both"/>
        <w:rPr>
          <w:sz w:val="22"/>
          <w:szCs w:val="22"/>
        </w:rPr>
      </w:pPr>
      <w:r>
        <w:rPr>
          <w:color w:val="000000"/>
          <w:sz w:val="24"/>
          <w:szCs w:val="24"/>
        </w:rPr>
        <w:t xml:space="preserve">5.4. Сторонами заключен настоящий договор в соответствии с положениями </w:t>
      </w:r>
      <w:r w:rsidRPr="009B186F">
        <w:rPr>
          <w:color w:val="000000"/>
          <w:sz w:val="24"/>
          <w:szCs w:val="24"/>
        </w:rPr>
        <w:t>Порядка организации и проведения торгов по реализации заложенного имущества, утвержденного конкурсным кредитором, требования которого обеспечены залогом имущества ПАО Сбербанк</w:t>
      </w:r>
      <w:r>
        <w:rPr>
          <w:color w:val="000000"/>
          <w:sz w:val="24"/>
          <w:szCs w:val="24"/>
        </w:rPr>
        <w:t>.</w:t>
      </w:r>
    </w:p>
    <w:p w14:paraId="0197C33B" w14:textId="77777777" w:rsid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</w:p>
    <w:p w14:paraId="36296A14" w14:textId="77777777" w:rsidR="009B186F" w:rsidRDefault="009B186F" w:rsidP="009B186F">
      <w:pPr>
        <w:shd w:val="clear" w:color="auto" w:fill="FFFFFF"/>
        <w:spacing w:before="19"/>
        <w:ind w:right="1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Прочие условия.</w:t>
      </w:r>
    </w:p>
    <w:p w14:paraId="6DD74B38" w14:textId="77777777" w:rsidR="009B186F" w:rsidRDefault="009B186F" w:rsidP="009B186F">
      <w:pPr>
        <w:shd w:val="clear" w:color="auto" w:fill="FFFFFF"/>
        <w:spacing w:before="19"/>
        <w:ind w:right="1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6.1. </w:t>
      </w:r>
      <w:r>
        <w:rPr>
          <w:sz w:val="24"/>
          <w:szCs w:val="24"/>
        </w:rPr>
        <w:t>При подписании настоящего договора Сторонам известны следующие положения закона:</w:t>
      </w:r>
    </w:p>
    <w:p w14:paraId="776D935C" w14:textId="77777777" w:rsidR="009B186F" w:rsidRDefault="009B186F" w:rsidP="009B186F">
      <w:pPr>
        <w:pStyle w:val="a3"/>
        <w:tabs>
          <w:tab w:val="left" w:pos="9355"/>
        </w:tabs>
        <w:spacing w:line="240" w:lineRule="auto"/>
        <w:ind w:left="0" w:right="-5" w:firstLine="0"/>
        <w:jc w:val="both"/>
        <w:rPr>
          <w:szCs w:val="24"/>
        </w:rPr>
      </w:pPr>
      <w:r>
        <w:rPr>
          <w:szCs w:val="24"/>
        </w:rPr>
        <w:t>- недействительность сделки с момента ее совершения в случае, если Стороны имели целью прикрыть другую сделку (ст. 170 ГК РФ);</w:t>
      </w:r>
    </w:p>
    <w:p w14:paraId="41BB1F8A" w14:textId="77777777" w:rsidR="009B186F" w:rsidRDefault="009B186F" w:rsidP="009B186F">
      <w:pPr>
        <w:shd w:val="clear" w:color="auto" w:fill="FFFFFF"/>
        <w:tabs>
          <w:tab w:val="left" w:pos="851"/>
          <w:tab w:val="left" w:pos="9355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предъявления иска о признании сделки недействительной в случае совершения ее под влиянием обмана, насилия, угроз, вследствие стечения тяжелых обстоятельств в течение года со дня прекращения насилия, угроз, получения Стороной сведений об иных обстоятельствах (ст.ст. 179 и 181 ГК РФ);</w:t>
      </w:r>
    </w:p>
    <w:p w14:paraId="42B5D95C" w14:textId="77777777" w:rsidR="009B186F" w:rsidRDefault="009B186F" w:rsidP="009B186F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расторжения договора по иску заинтересованных лиц, чьи интересы нарушены совершением настоящей сделки (ст.ст. 256 и 292 ГК РФ);</w:t>
      </w:r>
    </w:p>
    <w:p w14:paraId="55606B4C" w14:textId="77777777" w:rsidR="009B186F" w:rsidRDefault="009B186F" w:rsidP="009B186F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- 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(ст. 432 ГК РФ).</w:t>
      </w:r>
    </w:p>
    <w:p w14:paraId="6F012A62" w14:textId="77777777" w:rsidR="009B186F" w:rsidRDefault="009B186F" w:rsidP="009B186F">
      <w:pPr>
        <w:shd w:val="clear" w:color="auto" w:fill="FFFFFF"/>
        <w:tabs>
          <w:tab w:val="left" w:pos="9355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6.2. За неисполнение или ненадлежащее исполнение условий настоящего договора Стороны несут ответственность в соответствии   с действующим законодательством.</w:t>
      </w:r>
    </w:p>
    <w:p w14:paraId="1AC3E166" w14:textId="77777777" w:rsidR="009B186F" w:rsidRDefault="009B186F" w:rsidP="009B186F">
      <w:pPr>
        <w:shd w:val="clear" w:color="auto" w:fill="FFFFFF"/>
        <w:tabs>
          <w:tab w:val="left" w:pos="9355"/>
        </w:tabs>
        <w:ind w:right="-5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 xml:space="preserve">6.3. Настоящий договор содержит весь объем соглашений между Сторонами в отношении предмета договора, отменяет, делает недействительными все другие обязательства или заявления, которые могли </w:t>
      </w:r>
      <w:r>
        <w:rPr>
          <w:spacing w:val="-1"/>
          <w:sz w:val="24"/>
          <w:szCs w:val="24"/>
        </w:rPr>
        <w:t xml:space="preserve">быть приняты или сделаны Сторонами, будь то в устной или письменной форме, до заключения настоящего </w:t>
      </w:r>
      <w:r>
        <w:rPr>
          <w:sz w:val="24"/>
          <w:szCs w:val="24"/>
        </w:rPr>
        <w:t>договора.</w:t>
      </w:r>
    </w:p>
    <w:p w14:paraId="67AAB9D4" w14:textId="77777777" w:rsidR="009B186F" w:rsidRDefault="009B186F" w:rsidP="009B186F">
      <w:pPr>
        <w:shd w:val="clear" w:color="auto" w:fill="FFFFFF"/>
        <w:ind w:right="1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6.4. Расходы, связанные с государственной регистрацией, несет Покупатель.</w:t>
      </w:r>
    </w:p>
    <w:p w14:paraId="1BA7E790" w14:textId="77777777" w:rsidR="009B186F" w:rsidRDefault="009B186F" w:rsidP="009B186F">
      <w:pPr>
        <w:shd w:val="clear" w:color="auto" w:fill="FFFFFF"/>
        <w:ind w:right="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6.5. Настоящий договор составлен и подписан в трех экземплярах, из которых один передается в Управление Федеральной службы государственной регистрации, кадастра и картографии, два других – сторонам по договору.</w:t>
      </w:r>
    </w:p>
    <w:p w14:paraId="136B4839" w14:textId="77777777" w:rsidR="009B186F" w:rsidRDefault="009B186F" w:rsidP="009B186F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Текст настоящего договора сторонами прочитан и понятен.</w:t>
      </w:r>
    </w:p>
    <w:p w14:paraId="15BE5C12" w14:textId="77777777"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42DEDC35" w14:textId="77777777" w:rsidR="009B186F" w:rsidRDefault="009B186F" w:rsidP="009B186F">
      <w:pPr>
        <w:shd w:val="clear" w:color="auto" w:fill="FFFFFF"/>
        <w:ind w:left="25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Подписи Сторон:</w:t>
      </w:r>
    </w:p>
    <w:p w14:paraId="7AB2A389" w14:textId="77777777"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«Продавец»</w:t>
      </w:r>
      <w:r>
        <w:rPr>
          <w:color w:val="000000"/>
          <w:sz w:val="24"/>
          <w:szCs w:val="24"/>
        </w:rPr>
        <w:t xml:space="preserve">: </w:t>
      </w:r>
    </w:p>
    <w:p w14:paraId="3238A725" w14:textId="2CEC2518" w:rsidR="009B186F" w:rsidRDefault="009B186F" w:rsidP="009B186F">
      <w:pPr>
        <w:shd w:val="clear" w:color="auto" w:fill="FFFFFF"/>
        <w:ind w:right="4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Финансовый управляющий </w:t>
      </w:r>
      <w:r>
        <w:rPr>
          <w:color w:val="000000"/>
          <w:sz w:val="24"/>
          <w:szCs w:val="24"/>
          <w:shd w:val="clear" w:color="auto" w:fill="FFFFFF"/>
        </w:rPr>
        <w:t xml:space="preserve">Дерипаско Дмитрий Николаевич (ИНН 260805494606, СНИЛС 126-857-762 01) – член ААУ "ЦФОП АПК" (ОГРН 1107799002057, ИНН 7707030411, адрес: 107031, г, Москва, ул. Б. Дмитровка, д. 32, стр. 1), </w:t>
      </w:r>
      <w:r>
        <w:rPr>
          <w:color w:val="000000"/>
          <w:sz w:val="24"/>
          <w:szCs w:val="24"/>
        </w:rPr>
        <w:t xml:space="preserve">действующий на основании </w:t>
      </w:r>
      <w:r>
        <w:rPr>
          <w:color w:val="000000"/>
          <w:sz w:val="24"/>
          <w:szCs w:val="24"/>
          <w:shd w:val="clear" w:color="auto" w:fill="FFFFFF"/>
        </w:rPr>
        <w:t xml:space="preserve">Решения Арбитражного суда </w:t>
      </w:r>
      <w:r w:rsidR="00F61DB8">
        <w:rPr>
          <w:color w:val="000000"/>
          <w:sz w:val="24"/>
          <w:szCs w:val="24"/>
          <w:shd w:val="clear" w:color="auto" w:fill="FFFFFF"/>
        </w:rPr>
        <w:t>Ставропольского</w:t>
      </w:r>
      <w:r>
        <w:rPr>
          <w:color w:val="000000"/>
          <w:sz w:val="24"/>
          <w:szCs w:val="24"/>
          <w:shd w:val="clear" w:color="auto" w:fill="FFFFFF"/>
        </w:rPr>
        <w:t xml:space="preserve"> края от </w:t>
      </w:r>
      <w:r w:rsidR="00F61DB8" w:rsidRPr="00F61DB8">
        <w:rPr>
          <w:color w:val="000000"/>
          <w:sz w:val="24"/>
          <w:szCs w:val="24"/>
          <w:shd w:val="clear" w:color="auto" w:fill="FFFFFF"/>
        </w:rPr>
        <w:t>21.10.2021</w:t>
      </w:r>
      <w:r>
        <w:rPr>
          <w:color w:val="000000"/>
          <w:sz w:val="24"/>
          <w:szCs w:val="24"/>
          <w:shd w:val="clear" w:color="auto" w:fill="FFFFFF"/>
        </w:rPr>
        <w:t xml:space="preserve"> г. по делу №</w:t>
      </w:r>
      <w:r w:rsidR="00F43E25" w:rsidRPr="00F43E25">
        <w:t xml:space="preserve"> </w:t>
      </w:r>
      <w:r w:rsidR="00F43E25" w:rsidRPr="00F43E25">
        <w:rPr>
          <w:color w:val="000000"/>
          <w:sz w:val="24"/>
          <w:szCs w:val="24"/>
          <w:shd w:val="clear" w:color="auto" w:fill="FFFFFF"/>
        </w:rPr>
        <w:t>А</w:t>
      </w:r>
      <w:r w:rsidR="002B7E90">
        <w:rPr>
          <w:color w:val="000000"/>
          <w:sz w:val="24"/>
          <w:szCs w:val="24"/>
          <w:shd w:val="clear" w:color="auto" w:fill="FFFFFF"/>
        </w:rPr>
        <w:t>63</w:t>
      </w:r>
      <w:r w:rsidR="00F43E25" w:rsidRPr="00F43E25">
        <w:rPr>
          <w:color w:val="000000"/>
          <w:sz w:val="24"/>
          <w:szCs w:val="24"/>
          <w:shd w:val="clear" w:color="auto" w:fill="FFFFFF"/>
        </w:rPr>
        <w:t>-</w:t>
      </w:r>
      <w:r w:rsidR="002B7E90">
        <w:rPr>
          <w:color w:val="000000"/>
          <w:sz w:val="24"/>
          <w:szCs w:val="24"/>
          <w:shd w:val="clear" w:color="auto" w:fill="FFFFFF"/>
        </w:rPr>
        <w:t>657</w:t>
      </w:r>
      <w:r w:rsidR="00F43E25" w:rsidRPr="00F43E25">
        <w:rPr>
          <w:color w:val="000000"/>
          <w:sz w:val="24"/>
          <w:szCs w:val="24"/>
          <w:shd w:val="clear" w:color="auto" w:fill="FFFFFF"/>
        </w:rPr>
        <w:t>/202</w:t>
      </w:r>
      <w:r w:rsidR="002B7E90">
        <w:rPr>
          <w:color w:val="000000"/>
          <w:sz w:val="24"/>
          <w:szCs w:val="24"/>
          <w:shd w:val="clear" w:color="auto" w:fill="FFFFFF"/>
        </w:rPr>
        <w:t>1</w:t>
      </w:r>
      <w:r w:rsidR="00F43E25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lastRenderedPageBreak/>
        <w:t xml:space="preserve">интересах Гражданина РФ </w:t>
      </w:r>
      <w:r w:rsidR="002B7E90" w:rsidRPr="002B7E90">
        <w:rPr>
          <w:color w:val="000000"/>
          <w:sz w:val="24"/>
          <w:szCs w:val="24"/>
          <w:shd w:val="clear" w:color="auto" w:fill="FFFFFF"/>
        </w:rPr>
        <w:t>Байсарова Алхазура Алаудиновича</w:t>
      </w:r>
      <w:r w:rsidR="002B7E90" w:rsidRPr="002B7E90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>(паспорт: серии _______ №__________, выдан _______________, код подразделения ______________, адрес регистрации: ________________</w:t>
      </w:r>
    </w:p>
    <w:p w14:paraId="1FBA6F80" w14:textId="77777777" w:rsidR="002B7E90" w:rsidRPr="002B7E90" w:rsidRDefault="00F43E25" w:rsidP="002B7E90">
      <w:pPr>
        <w:shd w:val="clear" w:color="auto" w:fill="FFFFFF"/>
        <w:ind w:right="48"/>
        <w:contextualSpacing/>
        <w:jc w:val="both"/>
      </w:pPr>
      <w:r>
        <w:t xml:space="preserve">Получатель: </w:t>
      </w:r>
      <w:r w:rsidR="002B7E90" w:rsidRPr="002B7E90">
        <w:t>Байсаров Алхазур Алаудинович ИНН 26360145366</w:t>
      </w:r>
    </w:p>
    <w:p w14:paraId="4E544F0D" w14:textId="77777777" w:rsidR="002B7E90" w:rsidRPr="002B7E90" w:rsidRDefault="002B7E90" w:rsidP="002B7E90">
      <w:pPr>
        <w:shd w:val="clear" w:color="auto" w:fill="FFFFFF"/>
        <w:ind w:right="48"/>
        <w:contextualSpacing/>
        <w:jc w:val="both"/>
      </w:pPr>
      <w:r w:rsidRPr="002B7E90">
        <w:t>Номер счета: 40817810850167366043</w:t>
      </w:r>
    </w:p>
    <w:p w14:paraId="13697F7D" w14:textId="77777777" w:rsidR="002B7E90" w:rsidRPr="002B7E90" w:rsidRDefault="002B7E90" w:rsidP="002B7E90">
      <w:pPr>
        <w:shd w:val="clear" w:color="auto" w:fill="FFFFFF"/>
        <w:ind w:right="48"/>
        <w:contextualSpacing/>
        <w:jc w:val="both"/>
      </w:pPr>
      <w:r w:rsidRPr="002B7E90">
        <w:t>ФИЛИАЛ "ЦЕНТРАЛЬНЫЙ" ПАО "СОВКОМБАНК"</w:t>
      </w:r>
    </w:p>
    <w:p w14:paraId="514CA91D" w14:textId="77777777" w:rsidR="002B7E90" w:rsidRPr="002B7E90" w:rsidRDefault="002B7E90" w:rsidP="002B7E90">
      <w:pPr>
        <w:shd w:val="clear" w:color="auto" w:fill="FFFFFF"/>
        <w:ind w:right="48"/>
        <w:contextualSpacing/>
        <w:jc w:val="both"/>
      </w:pPr>
      <w:r w:rsidRPr="002B7E90">
        <w:t>633011, РОССИЙСКАЯ ФЕДЕРАЦИЯ, НОВОСИБИРСКАЯ ОБЛ,</w:t>
      </w:r>
      <w:r w:rsidRPr="002B7E90">
        <w:cr/>
        <w:t>БЕРДСК Г, ПОПОВА УЛ, 11 Телефон: 8-800-100-00-06</w:t>
      </w:r>
      <w:r w:rsidRPr="002B7E90">
        <w:cr/>
        <w:t>БИК 045004763 ИНН 4401116480 ОГРН 1144400000425</w:t>
      </w:r>
      <w:r w:rsidRPr="002B7E90">
        <w:cr/>
        <w:t>Корр/счет 30101810150040000763</w:t>
      </w:r>
    </w:p>
    <w:p w14:paraId="2EBC0DDC" w14:textId="05009B0D" w:rsidR="00975240" w:rsidRDefault="002B7E90" w:rsidP="002B7E90">
      <w:pPr>
        <w:shd w:val="clear" w:color="auto" w:fill="FFFFFF"/>
        <w:ind w:right="48"/>
        <w:contextualSpacing/>
        <w:jc w:val="both"/>
        <w:rPr>
          <w:color w:val="000000"/>
          <w:sz w:val="24"/>
          <w:szCs w:val="24"/>
        </w:rPr>
      </w:pPr>
      <w:r w:rsidRPr="002B7E90">
        <w:t>КПП 544543001</w:t>
      </w:r>
    </w:p>
    <w:p w14:paraId="7F6C715B" w14:textId="77777777" w:rsidR="009B186F" w:rsidRDefault="009B186F" w:rsidP="009B186F">
      <w:pPr>
        <w:shd w:val="clear" w:color="auto" w:fill="FFFFFF"/>
        <w:ind w:right="48"/>
        <w:contextualSpacing/>
        <w:jc w:val="both"/>
        <w:rPr>
          <w:b/>
          <w:color w:val="000000"/>
          <w:sz w:val="24"/>
          <w:szCs w:val="24"/>
        </w:rPr>
      </w:pPr>
    </w:p>
    <w:p w14:paraId="7E45B85A" w14:textId="77777777"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53BE3E1E" w14:textId="77777777"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 </w:t>
      </w:r>
      <w:r>
        <w:rPr>
          <w:color w:val="000000"/>
          <w:sz w:val="24"/>
          <w:szCs w:val="24"/>
          <w:shd w:val="clear" w:color="auto" w:fill="FFFFFF"/>
        </w:rPr>
        <w:t>Дерипаско Дмитрий Николаевич</w:t>
      </w:r>
    </w:p>
    <w:p w14:paraId="4461F49E" w14:textId="77777777"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М.П.</w:t>
      </w:r>
    </w:p>
    <w:p w14:paraId="7CF22491" w14:textId="77777777"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7071C057" w14:textId="77777777" w:rsidR="009B186F" w:rsidRDefault="009B186F" w:rsidP="009B186F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56ECB893" w14:textId="77777777"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«Покупатель»:</w:t>
      </w:r>
      <w:r>
        <w:rPr>
          <w:color w:val="000000"/>
          <w:sz w:val="24"/>
          <w:szCs w:val="24"/>
        </w:rPr>
        <w:t xml:space="preserve"> </w:t>
      </w:r>
    </w:p>
    <w:p w14:paraId="5271B9B1" w14:textId="77777777"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Гражданин  РФ ФИО  (паспорт серии ________ №____________ выдан __________________,  адрес регистрации:_________________)</w:t>
      </w:r>
    </w:p>
    <w:p w14:paraId="6FED906B" w14:textId="77777777" w:rsidR="009B186F" w:rsidRDefault="009B186F" w:rsidP="009B186F">
      <w:pPr>
        <w:shd w:val="clear" w:color="auto" w:fill="FFFFFF"/>
        <w:jc w:val="both"/>
        <w:rPr>
          <w:b/>
          <w:sz w:val="24"/>
          <w:szCs w:val="24"/>
        </w:rPr>
      </w:pPr>
    </w:p>
    <w:p w14:paraId="07CA3FE7" w14:textId="77777777" w:rsidR="009B186F" w:rsidRDefault="009B186F" w:rsidP="009B186F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_____________________________________ ФИО</w:t>
      </w:r>
    </w:p>
    <w:p w14:paraId="75022B1A" w14:textId="77777777" w:rsidR="009B186F" w:rsidRDefault="009B186F" w:rsidP="009B186F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подпись</w:t>
      </w:r>
    </w:p>
    <w:p w14:paraId="039CE640" w14:textId="77777777" w:rsidR="00C403E8" w:rsidRDefault="00C403E8"/>
    <w:sectPr w:rsidR="00C403E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A76EB" w14:textId="77777777" w:rsidR="003118AD" w:rsidRDefault="003118AD" w:rsidP="009B186F">
      <w:r>
        <w:separator/>
      </w:r>
    </w:p>
  </w:endnote>
  <w:endnote w:type="continuationSeparator" w:id="0">
    <w:p w14:paraId="05344B68" w14:textId="77777777" w:rsidR="003118AD" w:rsidRDefault="003118AD" w:rsidP="009B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9712883"/>
      <w:docPartObj>
        <w:docPartGallery w:val="Page Numbers (Bottom of Page)"/>
        <w:docPartUnique/>
      </w:docPartObj>
    </w:sdtPr>
    <w:sdtEndPr/>
    <w:sdtContent>
      <w:p w14:paraId="663C1F94" w14:textId="77777777" w:rsidR="009B186F" w:rsidRDefault="009B18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17C">
          <w:rPr>
            <w:noProof/>
          </w:rPr>
          <w:t>3</w:t>
        </w:r>
        <w:r>
          <w:fldChar w:fldCharType="end"/>
        </w:r>
      </w:p>
    </w:sdtContent>
  </w:sdt>
  <w:p w14:paraId="2B944E34" w14:textId="77777777" w:rsidR="009B186F" w:rsidRDefault="009B1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5212A" w14:textId="77777777" w:rsidR="003118AD" w:rsidRDefault="003118AD" w:rsidP="009B186F">
      <w:r>
        <w:separator/>
      </w:r>
    </w:p>
  </w:footnote>
  <w:footnote w:type="continuationSeparator" w:id="0">
    <w:p w14:paraId="53314A5F" w14:textId="77777777" w:rsidR="003118AD" w:rsidRDefault="003118AD" w:rsidP="009B1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6F"/>
    <w:rsid w:val="0025524F"/>
    <w:rsid w:val="002B56D9"/>
    <w:rsid w:val="002B7E90"/>
    <w:rsid w:val="003118AD"/>
    <w:rsid w:val="00443464"/>
    <w:rsid w:val="005925FA"/>
    <w:rsid w:val="008A5186"/>
    <w:rsid w:val="008C43CC"/>
    <w:rsid w:val="008E4D33"/>
    <w:rsid w:val="00975240"/>
    <w:rsid w:val="009B186F"/>
    <w:rsid w:val="00C403E8"/>
    <w:rsid w:val="00CB455E"/>
    <w:rsid w:val="00EC139F"/>
    <w:rsid w:val="00F43E25"/>
    <w:rsid w:val="00F61DB8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D5D3"/>
  <w15:chartTrackingRefBased/>
  <w15:docId w15:val="{936ED9D2-7C92-4B23-ACEB-C3CD3A0F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1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B186F"/>
    <w:pPr>
      <w:widowControl/>
      <w:shd w:val="clear" w:color="auto" w:fill="FFFFFF"/>
      <w:tabs>
        <w:tab w:val="left" w:pos="1090"/>
      </w:tabs>
      <w:autoSpaceDE/>
      <w:autoSpaceDN/>
      <w:adjustRightInd/>
      <w:spacing w:line="250" w:lineRule="exact"/>
      <w:ind w:left="322" w:right="19" w:firstLine="562"/>
    </w:pPr>
    <w:rPr>
      <w:sz w:val="24"/>
      <w:szCs w:val="22"/>
    </w:rPr>
  </w:style>
  <w:style w:type="paragraph" w:customStyle="1" w:styleId="1">
    <w:name w:val="Стиль1"/>
    <w:basedOn w:val="a"/>
    <w:rsid w:val="009B186F"/>
    <w:pPr>
      <w:widowControl/>
      <w:autoSpaceDE/>
      <w:autoSpaceDN/>
      <w:adjustRightInd/>
      <w:spacing w:before="60" w:after="60"/>
      <w:ind w:firstLine="720"/>
      <w:jc w:val="both"/>
    </w:pPr>
    <w:rPr>
      <w:rFonts w:ascii="Arial" w:hAnsi="Arial"/>
      <w:sz w:val="22"/>
    </w:rPr>
  </w:style>
  <w:style w:type="paragraph" w:styleId="a4">
    <w:name w:val="header"/>
    <w:basedOn w:val="a"/>
    <w:link w:val="a5"/>
    <w:uiPriority w:val="99"/>
    <w:unhideWhenUsed/>
    <w:rsid w:val="009B18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18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B18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18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2024-03-20T12:25:00Z</dcterms:created>
  <dcterms:modified xsi:type="dcterms:W3CDTF">2024-08-03T16:22:00Z</dcterms:modified>
</cp:coreProperties>
</file>