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69A86" w14:textId="77777777" w:rsidR="00B06C86" w:rsidRDefault="00000000">
      <w:pPr>
        <w:pStyle w:val="center"/>
      </w:pPr>
      <w:r>
        <w:rPr>
          <w:rStyle w:val="docheader"/>
        </w:rPr>
        <w:t>ПРОТОКОЛ ОБ ОПРЕДЕЛЕНИИ УЧАСТНИКОВ ТОРГОВ № 11435-ОАОФ/1</w:t>
      </w:r>
    </w:p>
    <w:p w14:paraId="4EB2B50F" w14:textId="77777777" w:rsidR="00B06C86" w:rsidRDefault="00B06C86"/>
    <w:p w14:paraId="38D8EAFF" w14:textId="77777777" w:rsidR="00B06C86" w:rsidRDefault="00000000">
      <w:r>
        <w:t>03.06.2024 г.</w:t>
      </w:r>
    </w:p>
    <w:p w14:paraId="74BC1DB6" w14:textId="77777777" w:rsidR="00B06C86" w:rsidRDefault="00B06C8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06C86" w14:paraId="1F6B2C44" w14:textId="77777777">
        <w:tc>
          <w:tcPr>
            <w:tcW w:w="10000" w:type="dxa"/>
            <w:gridSpan w:val="2"/>
            <w:vAlign w:val="center"/>
          </w:tcPr>
          <w:p w14:paraId="6FCCD097" w14:textId="77777777" w:rsidR="00B06C86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B06C86" w14:paraId="702845F4" w14:textId="77777777">
        <w:tc>
          <w:tcPr>
            <w:tcW w:w="4000" w:type="dxa"/>
            <w:vAlign w:val="center"/>
          </w:tcPr>
          <w:p w14:paraId="6D8DE678" w14:textId="77777777" w:rsidR="00B06C86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77CF8B84" w14:textId="77777777" w:rsidR="00B06C86" w:rsidRDefault="00000000">
            <w:r>
              <w:t>Долгодворов Сергей Анатольевич</w:t>
            </w:r>
          </w:p>
        </w:tc>
      </w:tr>
      <w:tr w:rsidR="00B06C86" w14:paraId="3E0A25E6" w14:textId="77777777">
        <w:tc>
          <w:tcPr>
            <w:tcW w:w="4000" w:type="dxa"/>
            <w:vAlign w:val="center"/>
          </w:tcPr>
          <w:p w14:paraId="54109D59" w14:textId="77777777" w:rsidR="00B06C86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C7134FA" w14:textId="77777777" w:rsidR="00B06C86" w:rsidRDefault="00000000">
            <w:r>
              <w:t>741517769110</w:t>
            </w:r>
          </w:p>
        </w:tc>
      </w:tr>
      <w:tr w:rsidR="00B06C86" w14:paraId="4F1592F5" w14:textId="77777777">
        <w:tc>
          <w:tcPr>
            <w:tcW w:w="4000" w:type="dxa"/>
            <w:vAlign w:val="center"/>
          </w:tcPr>
          <w:p w14:paraId="265CC28C" w14:textId="77777777" w:rsidR="00B06C86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FA02E1B" w14:textId="77777777" w:rsidR="00B06C86" w:rsidRDefault="00000000">
            <w:r>
              <w:t>+7 985 534 55 15</w:t>
            </w:r>
          </w:p>
        </w:tc>
      </w:tr>
      <w:tr w:rsidR="00B06C86" w14:paraId="48A754E5" w14:textId="77777777">
        <w:tc>
          <w:tcPr>
            <w:tcW w:w="10000" w:type="dxa"/>
            <w:gridSpan w:val="2"/>
            <w:vAlign w:val="center"/>
          </w:tcPr>
          <w:p w14:paraId="09B38FFB" w14:textId="77777777" w:rsidR="00B06C86" w:rsidRDefault="00B06C86"/>
        </w:tc>
      </w:tr>
      <w:tr w:rsidR="00B06C86" w14:paraId="3976946B" w14:textId="77777777">
        <w:tc>
          <w:tcPr>
            <w:tcW w:w="10000" w:type="dxa"/>
            <w:gridSpan w:val="2"/>
            <w:vAlign w:val="center"/>
          </w:tcPr>
          <w:p w14:paraId="56709E52" w14:textId="77777777" w:rsidR="00B06C86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B06C86" w14:paraId="67A3D0F1" w14:textId="77777777">
        <w:tc>
          <w:tcPr>
            <w:tcW w:w="4000" w:type="dxa"/>
            <w:vAlign w:val="center"/>
          </w:tcPr>
          <w:p w14:paraId="1528A48A" w14:textId="77777777" w:rsidR="00B06C86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533D098A" w14:textId="77777777" w:rsidR="00B06C86" w:rsidRDefault="00000000">
            <w:r>
              <w:t>ОБЩЕСТВО С ОГРАНИЧЕННОЙ ОТВЕТСТВЕННОСТЬЮ ЭЛИТСЕРВИС</w:t>
            </w:r>
          </w:p>
        </w:tc>
      </w:tr>
      <w:tr w:rsidR="00B06C86" w14:paraId="208A5F36" w14:textId="77777777">
        <w:tc>
          <w:tcPr>
            <w:tcW w:w="4000" w:type="dxa"/>
            <w:vAlign w:val="center"/>
          </w:tcPr>
          <w:p w14:paraId="12939747" w14:textId="77777777" w:rsidR="00B06C86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431F3D95" w14:textId="77777777" w:rsidR="00B06C86" w:rsidRDefault="00000000">
            <w:r>
              <w:t>7725822314</w:t>
            </w:r>
          </w:p>
        </w:tc>
      </w:tr>
      <w:tr w:rsidR="00B06C86" w14:paraId="460524D3" w14:textId="77777777">
        <w:tc>
          <w:tcPr>
            <w:tcW w:w="4000" w:type="dxa"/>
            <w:vAlign w:val="center"/>
          </w:tcPr>
          <w:p w14:paraId="77736B89" w14:textId="77777777" w:rsidR="00B06C86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21F16D91" w14:textId="77777777" w:rsidR="00B06C86" w:rsidRDefault="00000000">
            <w:r>
              <w:t>109428, Г.Москва, ВН.ТЕР.Г. МУНИЦИПАЛЬНЫЙ ОКРУГ РЯЗАНСКИЙ, ПР-КТ РЯЗАНСКИЙ, Д. 24, К. 2, ПОМЕЩ. XIV, КОМ. 24</w:t>
            </w:r>
          </w:p>
        </w:tc>
      </w:tr>
      <w:tr w:rsidR="00B06C86" w14:paraId="750DE7A8" w14:textId="77777777">
        <w:tc>
          <w:tcPr>
            <w:tcW w:w="4000" w:type="dxa"/>
            <w:vAlign w:val="center"/>
          </w:tcPr>
          <w:p w14:paraId="4E6281A0" w14:textId="77777777" w:rsidR="00B06C86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3413C233" w14:textId="77777777" w:rsidR="00B06C86" w:rsidRDefault="00000000">
            <w:r>
              <w:t>А40-125265/21-9-318 «Б»</w:t>
            </w:r>
          </w:p>
        </w:tc>
      </w:tr>
      <w:tr w:rsidR="00B06C86" w14:paraId="22F5B723" w14:textId="77777777">
        <w:tc>
          <w:tcPr>
            <w:tcW w:w="10000" w:type="dxa"/>
            <w:gridSpan w:val="2"/>
            <w:vAlign w:val="center"/>
          </w:tcPr>
          <w:p w14:paraId="317CFCA9" w14:textId="77777777" w:rsidR="00B06C86" w:rsidRDefault="00B06C86"/>
        </w:tc>
      </w:tr>
      <w:tr w:rsidR="00B06C86" w14:paraId="0294B40C" w14:textId="77777777">
        <w:tc>
          <w:tcPr>
            <w:tcW w:w="10000" w:type="dxa"/>
            <w:gridSpan w:val="2"/>
            <w:vAlign w:val="center"/>
          </w:tcPr>
          <w:p w14:paraId="477F8817" w14:textId="77777777" w:rsidR="00B06C86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B06C86" w14:paraId="6679472C" w14:textId="77777777">
        <w:tc>
          <w:tcPr>
            <w:tcW w:w="4000" w:type="dxa"/>
            <w:vAlign w:val="center"/>
          </w:tcPr>
          <w:p w14:paraId="1DCBF419" w14:textId="77777777" w:rsidR="00B06C86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34601E5B" w14:textId="77777777" w:rsidR="00B06C86" w:rsidRDefault="00000000">
            <w:r>
              <w:t>Аукцион с открытой формой представления цены</w:t>
            </w:r>
          </w:p>
        </w:tc>
      </w:tr>
      <w:tr w:rsidR="00B06C86" w14:paraId="3315EF12" w14:textId="77777777">
        <w:tc>
          <w:tcPr>
            <w:tcW w:w="4000" w:type="dxa"/>
            <w:vAlign w:val="center"/>
          </w:tcPr>
          <w:p w14:paraId="55AC5313" w14:textId="77777777" w:rsidR="00B06C86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EFBF5EA" w14:textId="77777777" w:rsidR="00B06C86" w:rsidRDefault="00000000">
            <w:r>
              <w:t>11435-ОАОФ</w:t>
            </w:r>
          </w:p>
        </w:tc>
      </w:tr>
      <w:tr w:rsidR="00B06C86" w14:paraId="1388D78F" w14:textId="77777777">
        <w:tc>
          <w:tcPr>
            <w:tcW w:w="4000" w:type="dxa"/>
            <w:vAlign w:val="center"/>
          </w:tcPr>
          <w:p w14:paraId="6B814FF1" w14:textId="77777777" w:rsidR="00B06C86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5AE4B88D" w14:textId="77777777" w:rsidR="00B06C86" w:rsidRDefault="00000000">
            <w:r>
              <w:t>22.04.2024 00:00:00</w:t>
            </w:r>
          </w:p>
        </w:tc>
      </w:tr>
      <w:tr w:rsidR="00B06C86" w14:paraId="18D0A715" w14:textId="77777777">
        <w:tc>
          <w:tcPr>
            <w:tcW w:w="4000" w:type="dxa"/>
            <w:vAlign w:val="center"/>
          </w:tcPr>
          <w:p w14:paraId="03C256BB" w14:textId="77777777" w:rsidR="00B06C86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5185E5E0" w14:textId="77777777" w:rsidR="00B06C86" w:rsidRDefault="00000000">
            <w:r>
              <w:t>30.05.2024 23:59:00</w:t>
            </w:r>
          </w:p>
        </w:tc>
      </w:tr>
      <w:tr w:rsidR="00B06C86" w14:paraId="7FD9AE12" w14:textId="77777777">
        <w:tc>
          <w:tcPr>
            <w:tcW w:w="4000" w:type="dxa"/>
            <w:vAlign w:val="center"/>
          </w:tcPr>
          <w:p w14:paraId="17A688E7" w14:textId="77777777" w:rsidR="00B06C86" w:rsidRDefault="00000000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6ADEC934" w14:textId="67BD9840" w:rsidR="00B06C86" w:rsidRDefault="00000000">
            <w:r>
              <w:t xml:space="preserve">03.06.2024 </w:t>
            </w:r>
            <w:r w:rsidR="00DE3A56">
              <w:t>14</w:t>
            </w:r>
            <w:r>
              <w:t>:00:00</w:t>
            </w:r>
          </w:p>
        </w:tc>
      </w:tr>
      <w:tr w:rsidR="00B06C86" w14:paraId="38BC19C6" w14:textId="77777777">
        <w:tc>
          <w:tcPr>
            <w:tcW w:w="4000" w:type="dxa"/>
            <w:vAlign w:val="center"/>
          </w:tcPr>
          <w:p w14:paraId="5CF7F52E" w14:textId="77777777" w:rsidR="00B06C86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2F85BD4E" w14:textId="77777777" w:rsidR="00B06C86" w:rsidRDefault="00000000">
            <w:r>
              <w:t>1</w:t>
            </w:r>
          </w:p>
        </w:tc>
      </w:tr>
      <w:tr w:rsidR="00B06C86" w14:paraId="65DE2EBD" w14:textId="77777777">
        <w:tc>
          <w:tcPr>
            <w:tcW w:w="4000" w:type="dxa"/>
            <w:vAlign w:val="center"/>
          </w:tcPr>
          <w:p w14:paraId="2335A2DD" w14:textId="77777777" w:rsidR="00B06C86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BB5BB45" w14:textId="77777777" w:rsidR="00B06C86" w:rsidRDefault="00000000">
            <w:r>
              <w:t>Наименование и марка машины ЛАДА ЛАРГУС FS035L; Категория ТС B; Идентификационный номер VIN XTAFS035LK1144281; Год выпуска 2018; Шасси (рама) Отсутствует; Кузов (кабины, прицеп) XTAFS035LK1144281; Цвет Белый; Модель, № двигателя 11189, 3948805; Объем двигателя 1596; Мощность двигателя, кВт (л.с.) 87,0 л.с. (64,0 кВт); Экологический класс Пятый; Паспорт ТС серия 63 РА 590288; Разрешенная мах масса, кг 1985; Масса без нагрузки, кг 1260; государственный регистрационный знак: А 665 МХ 799;</w:t>
            </w:r>
          </w:p>
        </w:tc>
      </w:tr>
      <w:tr w:rsidR="00B06C86" w14:paraId="15AF2348" w14:textId="77777777">
        <w:tc>
          <w:tcPr>
            <w:tcW w:w="4000" w:type="dxa"/>
            <w:vAlign w:val="center"/>
          </w:tcPr>
          <w:p w14:paraId="17B3FF59" w14:textId="77777777" w:rsidR="00B06C86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F57C861" w14:textId="77777777" w:rsidR="00B06C86" w:rsidRDefault="00000000">
            <w:r>
              <w:t>900 000.00</w:t>
            </w:r>
          </w:p>
        </w:tc>
      </w:tr>
      <w:tr w:rsidR="00B06C86" w14:paraId="1A92186B" w14:textId="77777777">
        <w:tc>
          <w:tcPr>
            <w:tcW w:w="4000" w:type="dxa"/>
            <w:vAlign w:val="center"/>
          </w:tcPr>
          <w:p w14:paraId="7AE94650" w14:textId="77777777" w:rsidR="00B06C86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623B5E00" w14:textId="77777777" w:rsidR="00B06C86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B06C86" w14:paraId="5AF8D3D2" w14:textId="77777777">
        <w:tc>
          <w:tcPr>
            <w:tcW w:w="10000" w:type="dxa"/>
            <w:gridSpan w:val="2"/>
            <w:vAlign w:val="center"/>
          </w:tcPr>
          <w:p w14:paraId="71BF825B" w14:textId="77777777" w:rsidR="00B06C86" w:rsidRDefault="00B06C86"/>
        </w:tc>
      </w:tr>
      <w:tr w:rsidR="00B06C86" w14:paraId="1BEC7F21" w14:textId="77777777">
        <w:tc>
          <w:tcPr>
            <w:tcW w:w="10000" w:type="dxa"/>
            <w:gridSpan w:val="2"/>
            <w:vAlign w:val="center"/>
          </w:tcPr>
          <w:p w14:paraId="16E2F562" w14:textId="77777777" w:rsidR="00B06C86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B06C86" w14:paraId="209AEA36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73"/>
              <w:gridCol w:w="2570"/>
              <w:gridCol w:w="2722"/>
              <w:gridCol w:w="2413"/>
            </w:tblGrid>
            <w:tr w:rsidR="00B06C86" w14:paraId="027FA4C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AD5D640" w14:textId="77777777" w:rsidR="00B06C86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889371B" w14:textId="77777777" w:rsidR="00B06C86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313E931" w14:textId="77777777" w:rsidR="00B06C86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DE5C33C" w14:textId="77777777" w:rsidR="00B06C86" w:rsidRDefault="00000000">
                  <w:r>
                    <w:t>Статус заявки</w:t>
                  </w:r>
                </w:p>
              </w:tc>
            </w:tr>
            <w:tr w:rsidR="00B06C86" w14:paraId="7150D2B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E005F4" w14:textId="77777777" w:rsidR="00B06C86" w:rsidRDefault="00000000">
                  <w:r>
                    <w:lastRenderedPageBreak/>
                    <w:t>11435-ОАОФ-1-3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51684A" w14:textId="77777777" w:rsidR="00B06C86" w:rsidRDefault="00000000">
                  <w:r>
                    <w:t>30.05.2024 23:35:02.029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1AB907" w14:textId="77777777" w:rsidR="00B06C86" w:rsidRDefault="00000000">
                  <w:r>
                    <w:t>Кузнецов Александр Евгеньевич (ИНН 500711331821)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38E25D" w14:textId="77777777" w:rsidR="00B06C86" w:rsidRDefault="00000000">
                  <w:r>
                    <w:t>Заявка допущена</w:t>
                  </w:r>
                </w:p>
              </w:tc>
            </w:tr>
          </w:tbl>
          <w:p w14:paraId="44AFA006" w14:textId="77777777" w:rsidR="00B06C86" w:rsidRDefault="00B06C86"/>
        </w:tc>
      </w:tr>
      <w:tr w:rsidR="00B06C86" w14:paraId="18F562EF" w14:textId="77777777">
        <w:tc>
          <w:tcPr>
            <w:tcW w:w="10000" w:type="dxa"/>
            <w:gridSpan w:val="2"/>
            <w:vAlign w:val="center"/>
          </w:tcPr>
          <w:p w14:paraId="7217DFE6" w14:textId="77777777" w:rsidR="00B06C86" w:rsidRDefault="00B06C86"/>
        </w:tc>
      </w:tr>
    </w:tbl>
    <w:p w14:paraId="18E11F5A" w14:textId="77777777" w:rsidR="00B06C86" w:rsidRDefault="00B06C86"/>
    <w:p w14:paraId="0F7C7FD6" w14:textId="77777777" w:rsidR="00B06C86" w:rsidRDefault="00B06C86"/>
    <w:p w14:paraId="3640FACD" w14:textId="77777777" w:rsidR="00B06C86" w:rsidRDefault="00B06C86"/>
    <w:p w14:paraId="75E25DF1" w14:textId="77777777" w:rsidR="00B06C86" w:rsidRDefault="00000000">
      <w:r>
        <w:t>Протокол подписан организатором торгов</w:t>
      </w:r>
    </w:p>
    <w:sectPr w:rsidR="00B06C8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6C86"/>
    <w:rsid w:val="005F65E5"/>
    <w:rsid w:val="00B06C86"/>
    <w:rsid w:val="00DE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3EFCC"/>
  <w15:docId w15:val="{041EC020-4B36-451F-8FD1-CFF877C8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1390</Characters>
  <Application>Microsoft Office Word</Application>
  <DocSecurity>0</DocSecurity>
  <Lines>11</Lines>
  <Paragraphs>3</Paragraphs>
  <ScaleCrop>false</ScaleCrop>
  <Manager/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Inanılmaz bürc</cp:lastModifiedBy>
  <cp:revision>2</cp:revision>
  <dcterms:created xsi:type="dcterms:W3CDTF">2024-06-03T17:18:00Z</dcterms:created>
  <dcterms:modified xsi:type="dcterms:W3CDTF">2024-06-03T17:20:00Z</dcterms:modified>
  <cp:category/>
</cp:coreProperties>
</file>