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31F23" w:rsidRPr="00EF3EEA" w:rsidRDefault="00531F23">
      <w:pPr>
        <w:pStyle w:val="1"/>
        <w:divId w:val="1598561026"/>
        <w:rPr>
          <w:sz w:val="18"/>
          <w:szCs w:val="18"/>
        </w:rPr>
      </w:pPr>
      <w:r w:rsidRPr="00EF3EEA">
        <w:rPr>
          <w:sz w:val="18"/>
          <w:szCs w:val="18"/>
        </w:rPr>
        <w:t>ДОГОВОР О ЗАДАТКЕ</w:t>
      </w:r>
    </w:p>
    <w:tbl>
      <w:tblPr>
        <w:tblW w:w="5000" w:type="pct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4677"/>
        <w:gridCol w:w="4678"/>
      </w:tblGrid>
      <w:tr w:rsidR="00531F23" w:rsidRPr="00EF3EEA">
        <w:trPr>
          <w:divId w:val="1598561026"/>
          <w:tblCellSpacing w:w="15" w:type="dxa"/>
        </w:trPr>
        <w:tc>
          <w:tcPr>
            <w:tcW w:w="2500" w:type="pct"/>
            <w:vAlign w:val="center"/>
            <w:hideMark/>
          </w:tcPr>
          <w:p w:rsidR="00531F23" w:rsidRPr="00EF3EEA" w:rsidRDefault="00531F23">
            <w:pPr>
              <w:rPr>
                <w:sz w:val="18"/>
                <w:szCs w:val="18"/>
              </w:rPr>
            </w:pPr>
            <w:r w:rsidRPr="00EF3EEA">
              <w:rPr>
                <w:color w:val="0000FF"/>
                <w:sz w:val="18"/>
                <w:szCs w:val="18"/>
              </w:rPr>
              <w:t>Санкт-Петербург</w:t>
            </w:r>
          </w:p>
        </w:tc>
        <w:tc>
          <w:tcPr>
            <w:tcW w:w="2500" w:type="pct"/>
            <w:vAlign w:val="center"/>
            <w:hideMark/>
          </w:tcPr>
          <w:p w:rsidR="00531F23" w:rsidRPr="00EF3EEA" w:rsidRDefault="00EF3EEA">
            <w:pPr>
              <w:jc w:val="right"/>
              <w:rPr>
                <w:sz w:val="18"/>
                <w:szCs w:val="18"/>
              </w:rPr>
            </w:pPr>
            <w:r w:rsidRPr="00EF3EEA">
              <w:rPr>
                <w:color w:val="0000FF"/>
                <w:sz w:val="18"/>
                <w:szCs w:val="18"/>
              </w:rPr>
              <w:t>___  _________</w:t>
            </w:r>
            <w:r w:rsidR="00531F23" w:rsidRPr="00EF3EEA">
              <w:rPr>
                <w:color w:val="0000FF"/>
                <w:sz w:val="18"/>
                <w:szCs w:val="18"/>
              </w:rPr>
              <w:t xml:space="preserve"> 2024 г.</w:t>
            </w:r>
          </w:p>
        </w:tc>
      </w:tr>
    </w:tbl>
    <w:p w:rsidR="00531F23" w:rsidRPr="00EF3EEA" w:rsidRDefault="00531F23">
      <w:pPr>
        <w:pStyle w:val="a3"/>
        <w:divId w:val="1598561026"/>
        <w:rPr>
          <w:sz w:val="18"/>
          <w:szCs w:val="18"/>
        </w:rPr>
      </w:pPr>
      <w:r w:rsidRPr="00EF3EEA">
        <w:rPr>
          <w:color w:val="0000FF"/>
          <w:sz w:val="18"/>
          <w:szCs w:val="18"/>
        </w:rPr>
        <w:t>Конкурсный управляющий</w:t>
      </w:r>
      <w:r w:rsidRPr="00EF3EEA">
        <w:rPr>
          <w:sz w:val="18"/>
          <w:szCs w:val="18"/>
        </w:rPr>
        <w:t xml:space="preserve"> </w:t>
      </w:r>
      <w:r w:rsidRPr="00EF3EEA">
        <w:rPr>
          <w:color w:val="0000FF"/>
          <w:sz w:val="18"/>
          <w:szCs w:val="18"/>
        </w:rPr>
        <w:t>ООО "МАГИСТРАЛЬ"</w:t>
      </w:r>
      <w:r w:rsidRPr="00EF3EEA">
        <w:rPr>
          <w:sz w:val="18"/>
          <w:szCs w:val="18"/>
        </w:rPr>
        <w:t xml:space="preserve"> (ОГРН </w:t>
      </w:r>
      <w:r w:rsidRPr="00EF3EEA">
        <w:rPr>
          <w:color w:val="0000FF"/>
          <w:sz w:val="18"/>
          <w:szCs w:val="18"/>
        </w:rPr>
        <w:t>1037811071968</w:t>
      </w:r>
      <w:r w:rsidRPr="00EF3EEA">
        <w:rPr>
          <w:sz w:val="18"/>
          <w:szCs w:val="18"/>
        </w:rPr>
        <w:t xml:space="preserve">, ИНН </w:t>
      </w:r>
      <w:r w:rsidRPr="00EF3EEA">
        <w:rPr>
          <w:color w:val="0000FF"/>
          <w:sz w:val="18"/>
          <w:szCs w:val="18"/>
        </w:rPr>
        <w:t>7805277752</w:t>
      </w:r>
      <w:r w:rsidRPr="00EF3EEA">
        <w:rPr>
          <w:sz w:val="18"/>
          <w:szCs w:val="18"/>
        </w:rPr>
        <w:t xml:space="preserve">, адрес: </w:t>
      </w:r>
      <w:r w:rsidRPr="00EF3EEA">
        <w:rPr>
          <w:color w:val="0000FF"/>
          <w:sz w:val="18"/>
          <w:szCs w:val="18"/>
        </w:rPr>
        <w:t xml:space="preserve">199178, г. Санкт-Петербург, </w:t>
      </w:r>
      <w:proofErr w:type="spellStart"/>
      <w:r w:rsidRPr="00EF3EEA">
        <w:rPr>
          <w:color w:val="0000FF"/>
          <w:sz w:val="18"/>
          <w:szCs w:val="18"/>
        </w:rPr>
        <w:t>Г.Санкт</w:t>
      </w:r>
      <w:proofErr w:type="spellEnd"/>
      <w:r w:rsidRPr="00EF3EEA">
        <w:rPr>
          <w:color w:val="0000FF"/>
          <w:sz w:val="18"/>
          <w:szCs w:val="18"/>
        </w:rPr>
        <w:t>-Петербург, ЛН. 18-Я В.О., Д. 45, ЛИТЕР А, ПОМЕЩ. 7-Н</w:t>
      </w:r>
      <w:r w:rsidRPr="00EF3EEA">
        <w:rPr>
          <w:sz w:val="18"/>
          <w:szCs w:val="18"/>
        </w:rPr>
        <w:t xml:space="preserve">) </w:t>
      </w:r>
      <w:r w:rsidRPr="00EF3EEA">
        <w:rPr>
          <w:color w:val="0000FF"/>
          <w:sz w:val="18"/>
          <w:szCs w:val="18"/>
        </w:rPr>
        <w:t>Алексеев</w:t>
      </w:r>
      <w:r w:rsidRPr="00EF3EEA">
        <w:rPr>
          <w:sz w:val="18"/>
          <w:szCs w:val="18"/>
        </w:rPr>
        <w:t xml:space="preserve"> </w:t>
      </w:r>
      <w:r w:rsidRPr="00EF3EEA">
        <w:rPr>
          <w:color w:val="0000FF"/>
          <w:sz w:val="18"/>
          <w:szCs w:val="18"/>
        </w:rPr>
        <w:t>Валерий</w:t>
      </w:r>
      <w:r w:rsidRPr="00EF3EEA">
        <w:rPr>
          <w:sz w:val="18"/>
          <w:szCs w:val="18"/>
        </w:rPr>
        <w:t xml:space="preserve"> </w:t>
      </w:r>
      <w:r w:rsidRPr="00EF3EEA">
        <w:rPr>
          <w:color w:val="0000FF"/>
          <w:sz w:val="18"/>
          <w:szCs w:val="18"/>
        </w:rPr>
        <w:t>Михайлович</w:t>
      </w:r>
      <w:r w:rsidRPr="00EF3EEA">
        <w:rPr>
          <w:sz w:val="18"/>
          <w:szCs w:val="18"/>
        </w:rPr>
        <w:t xml:space="preserve">, именуемый в дальнейшем «Организатор торгов», действующий на основании решения </w:t>
      </w:r>
      <w:r w:rsidRPr="00EF3EEA">
        <w:rPr>
          <w:color w:val="0000FF"/>
          <w:sz w:val="18"/>
          <w:szCs w:val="18"/>
        </w:rPr>
        <w:t>Арбитражного суда города Санкт-Петербурга и Ленинградской области</w:t>
      </w:r>
      <w:r w:rsidRPr="00EF3EEA">
        <w:rPr>
          <w:sz w:val="18"/>
          <w:szCs w:val="18"/>
        </w:rPr>
        <w:t xml:space="preserve"> от </w:t>
      </w:r>
      <w:r w:rsidRPr="00EF3EEA">
        <w:rPr>
          <w:color w:val="0000FF"/>
          <w:sz w:val="18"/>
          <w:szCs w:val="18"/>
        </w:rPr>
        <w:t>11.07.2023</w:t>
      </w:r>
      <w:r w:rsidRPr="00EF3EEA">
        <w:rPr>
          <w:sz w:val="18"/>
          <w:szCs w:val="18"/>
        </w:rPr>
        <w:t xml:space="preserve"> по делу № </w:t>
      </w:r>
      <w:r w:rsidRPr="00EF3EEA">
        <w:rPr>
          <w:color w:val="0000FF"/>
          <w:sz w:val="18"/>
          <w:szCs w:val="18"/>
        </w:rPr>
        <w:t>А56-110930/2022</w:t>
      </w:r>
      <w:r w:rsidRPr="00EF3EEA">
        <w:rPr>
          <w:sz w:val="18"/>
          <w:szCs w:val="18"/>
        </w:rPr>
        <w:t>, с одной стороны, и ____________________________________________________, именуемое (-</w:t>
      </w:r>
      <w:proofErr w:type="spellStart"/>
      <w:r w:rsidRPr="00EF3EEA">
        <w:rPr>
          <w:sz w:val="18"/>
          <w:szCs w:val="18"/>
        </w:rPr>
        <w:t>ый</w:t>
      </w:r>
      <w:proofErr w:type="spellEnd"/>
      <w:r w:rsidRPr="00EF3EEA">
        <w:rPr>
          <w:sz w:val="18"/>
          <w:szCs w:val="18"/>
        </w:rPr>
        <w:t>, -</w:t>
      </w:r>
      <w:proofErr w:type="spellStart"/>
      <w:r w:rsidRPr="00EF3EEA">
        <w:rPr>
          <w:sz w:val="18"/>
          <w:szCs w:val="18"/>
        </w:rPr>
        <w:t>ая</w:t>
      </w:r>
      <w:proofErr w:type="spellEnd"/>
      <w:r w:rsidRPr="00EF3EEA">
        <w:rPr>
          <w:sz w:val="18"/>
          <w:szCs w:val="18"/>
        </w:rPr>
        <w:t>) в дальнейшем «Заявитель», с другой стороны, заключили настоящий договор о нижеследующем:</w:t>
      </w:r>
    </w:p>
    <w:p w:rsidR="00531F23" w:rsidRPr="00EF3EEA" w:rsidRDefault="00531F23">
      <w:pPr>
        <w:pStyle w:val="2"/>
        <w:divId w:val="1598561026"/>
        <w:rPr>
          <w:sz w:val="18"/>
          <w:szCs w:val="18"/>
        </w:rPr>
      </w:pPr>
      <w:r w:rsidRPr="00EF3EEA">
        <w:rPr>
          <w:sz w:val="18"/>
          <w:szCs w:val="18"/>
        </w:rPr>
        <w:t>1. Предмет договора</w:t>
      </w:r>
    </w:p>
    <w:p w:rsidR="00531F23" w:rsidRPr="00EF3EEA" w:rsidRDefault="00531F23">
      <w:pPr>
        <w:pStyle w:val="a3"/>
        <w:divId w:val="1598561026"/>
        <w:rPr>
          <w:sz w:val="18"/>
          <w:szCs w:val="18"/>
        </w:rPr>
      </w:pPr>
      <w:r w:rsidRPr="00EF3EEA">
        <w:rPr>
          <w:sz w:val="18"/>
          <w:szCs w:val="18"/>
        </w:rPr>
        <w:t xml:space="preserve">1.1. В соответствии с условиями настоящего Договора Заявитель для участия в торгах по продаже имущества </w:t>
      </w:r>
      <w:r w:rsidRPr="00EF3EEA">
        <w:rPr>
          <w:color w:val="0000FF"/>
          <w:sz w:val="18"/>
          <w:szCs w:val="18"/>
        </w:rPr>
        <w:t>ООО "МАГИСТРАЛЬ"</w:t>
      </w:r>
      <w:r w:rsidRPr="00EF3EEA">
        <w:rPr>
          <w:sz w:val="18"/>
          <w:szCs w:val="18"/>
        </w:rPr>
        <w:t xml:space="preserve"> по лоту № __: ________________________ (далее по тексту – Предмет торгов), проводимых </w:t>
      </w:r>
      <w:r w:rsidR="00D649B9">
        <w:rPr>
          <w:color w:val="0000FF"/>
          <w:sz w:val="18"/>
          <w:szCs w:val="18"/>
        </w:rPr>
        <w:t>19.06</w:t>
      </w:r>
      <w:bookmarkStart w:id="0" w:name="_GoBack"/>
      <w:bookmarkEnd w:id="0"/>
      <w:r w:rsidRPr="00EF3EEA">
        <w:rPr>
          <w:color w:val="0000FF"/>
          <w:sz w:val="18"/>
          <w:szCs w:val="18"/>
        </w:rPr>
        <w:t>.2024</w:t>
      </w:r>
      <w:r w:rsidRPr="00EF3EEA">
        <w:rPr>
          <w:sz w:val="18"/>
          <w:szCs w:val="18"/>
        </w:rPr>
        <w:t xml:space="preserve"> на электронной торговой площадке </w:t>
      </w:r>
      <w:r w:rsidRPr="00EF3EEA">
        <w:rPr>
          <w:color w:val="0000FF"/>
          <w:sz w:val="18"/>
          <w:szCs w:val="18"/>
        </w:rPr>
        <w:t xml:space="preserve">ООО «РУССИА </w:t>
      </w:r>
      <w:proofErr w:type="spellStart"/>
      <w:r w:rsidRPr="00EF3EEA">
        <w:rPr>
          <w:color w:val="0000FF"/>
          <w:sz w:val="18"/>
          <w:szCs w:val="18"/>
        </w:rPr>
        <w:t>ОнЛайн</w:t>
      </w:r>
      <w:proofErr w:type="spellEnd"/>
      <w:r w:rsidRPr="00EF3EEA">
        <w:rPr>
          <w:color w:val="0000FF"/>
          <w:sz w:val="18"/>
          <w:szCs w:val="18"/>
        </w:rPr>
        <w:t>»</w:t>
      </w:r>
      <w:r w:rsidRPr="00EF3EEA">
        <w:rPr>
          <w:sz w:val="18"/>
          <w:szCs w:val="18"/>
        </w:rPr>
        <w:t xml:space="preserve">, размещенной на сайте </w:t>
      </w:r>
      <w:r w:rsidRPr="00EF3EEA">
        <w:rPr>
          <w:color w:val="0000FF"/>
          <w:sz w:val="18"/>
          <w:szCs w:val="18"/>
        </w:rPr>
        <w:t>www.rus-on.ru</w:t>
      </w:r>
      <w:r w:rsidRPr="00EF3EEA">
        <w:rPr>
          <w:sz w:val="18"/>
          <w:szCs w:val="18"/>
        </w:rPr>
        <w:t xml:space="preserve"> в сети Интернет, перечисляет задаток в сумме _______ руб.</w:t>
      </w:r>
      <w:r w:rsidR="00EF3EEA" w:rsidRPr="00EF3EEA">
        <w:rPr>
          <w:sz w:val="18"/>
          <w:szCs w:val="18"/>
        </w:rPr>
        <w:t xml:space="preserve"> (20 % начальной цены продажи лота)</w:t>
      </w:r>
      <w:r w:rsidRPr="00EF3EEA">
        <w:rPr>
          <w:sz w:val="18"/>
          <w:szCs w:val="18"/>
        </w:rPr>
        <w:t xml:space="preserve"> в порядке, установленном настоящим Договором.</w:t>
      </w:r>
    </w:p>
    <w:p w:rsidR="00531F23" w:rsidRPr="00EF3EEA" w:rsidRDefault="00531F23">
      <w:pPr>
        <w:pStyle w:val="a3"/>
        <w:divId w:val="1598561026"/>
        <w:rPr>
          <w:sz w:val="18"/>
          <w:szCs w:val="18"/>
        </w:rPr>
      </w:pPr>
      <w:r w:rsidRPr="00EF3EEA">
        <w:rPr>
          <w:sz w:val="18"/>
          <w:szCs w:val="18"/>
        </w:rPr>
        <w:t xml:space="preserve">1.2. Задаток вносится в обеспечение исполнения обязательств Заявителя как участника торгов: по заключению договора купли-продажи имущества, являющегося Предметом торгов, в случае признания Заявителя победителем торгов; по оплате указанного имущества, в случае признания Заявителя победителем торгов, а также исполнения иных обязательств Заявителя по договору купли-продажи, заключенного по результатам торгов. </w:t>
      </w:r>
    </w:p>
    <w:p w:rsidR="00531F23" w:rsidRPr="00EF3EEA" w:rsidRDefault="00531F23">
      <w:pPr>
        <w:pStyle w:val="a3"/>
        <w:divId w:val="1598561026"/>
        <w:rPr>
          <w:sz w:val="18"/>
          <w:szCs w:val="18"/>
        </w:rPr>
      </w:pPr>
      <w:r w:rsidRPr="00EF3EEA">
        <w:rPr>
          <w:sz w:val="18"/>
          <w:szCs w:val="18"/>
        </w:rPr>
        <w:t>1.3. В случае признания Заявителя победителем торгов задаток Заявителю не возвращается и засчитывается в счет оплаты приобретенного на торгах имущества.</w:t>
      </w:r>
    </w:p>
    <w:p w:rsidR="00531F23" w:rsidRPr="00EF3EEA" w:rsidRDefault="00531F23">
      <w:pPr>
        <w:pStyle w:val="a3"/>
        <w:divId w:val="1598561026"/>
        <w:rPr>
          <w:sz w:val="18"/>
          <w:szCs w:val="18"/>
        </w:rPr>
      </w:pPr>
      <w:r w:rsidRPr="00EF3EEA">
        <w:rPr>
          <w:sz w:val="18"/>
          <w:szCs w:val="18"/>
        </w:rPr>
        <w:t xml:space="preserve">1.4. Задаток также не возвращается в случае отказа (уклонения) Заявителя, признанного победителем торгов, от заключения договора купли-продажи имущества, являющегося Предметом торгов; в случае не перечисления Заявителем денежных средств по заключенному по результатам торгов договору купли-продажи; в случае неисполнения иных обязательств Заявителя по договору купли-продажи, заключенного по результатам торгов. </w:t>
      </w:r>
    </w:p>
    <w:p w:rsidR="00531F23" w:rsidRPr="00EF3EEA" w:rsidRDefault="00531F23">
      <w:pPr>
        <w:pStyle w:val="a3"/>
        <w:divId w:val="1598561026"/>
        <w:rPr>
          <w:sz w:val="18"/>
          <w:szCs w:val="18"/>
        </w:rPr>
      </w:pPr>
      <w:r w:rsidRPr="00EF3EEA">
        <w:rPr>
          <w:sz w:val="18"/>
          <w:szCs w:val="18"/>
        </w:rPr>
        <w:t>1.5. Во всех остальных случаях задаток возвращается Заявителю в течение 5 (пяти) рабочих дней со дня подписания протокола о результатах проведения торгов.</w:t>
      </w:r>
    </w:p>
    <w:p w:rsidR="0078204C" w:rsidRPr="00EF3EEA" w:rsidRDefault="0078204C" w:rsidP="0078204C">
      <w:pPr>
        <w:pStyle w:val="a3"/>
        <w:divId w:val="1598561026"/>
        <w:rPr>
          <w:b/>
          <w:i/>
          <w:sz w:val="18"/>
          <w:szCs w:val="18"/>
          <w:u w:val="single"/>
        </w:rPr>
      </w:pPr>
      <w:r w:rsidRPr="00EF3EEA">
        <w:rPr>
          <w:b/>
          <w:i/>
          <w:sz w:val="18"/>
          <w:szCs w:val="18"/>
          <w:u w:val="single"/>
        </w:rPr>
        <w:t>ВНИМАНИЕ ЗАЯВИТЕЛЕЙ ФИЗИЧЕСКИХ ЛИЦ  – перечисляя задаток ВЫ подтверждаете свое согласие с тем, что возврат задатка за участие в торгах физическому лицу  будет произведен за вычетом комиссионного вознаграждения банка (ПАО Росбанк)  за перечисление средств на счет физического лица -  в случае его взимания банком согласно условий обслуживания счета должника!</w:t>
      </w:r>
    </w:p>
    <w:p w:rsidR="0078204C" w:rsidRPr="00EF3EEA" w:rsidRDefault="0078204C">
      <w:pPr>
        <w:pStyle w:val="a3"/>
        <w:divId w:val="1598561026"/>
        <w:rPr>
          <w:sz w:val="18"/>
          <w:szCs w:val="18"/>
        </w:rPr>
      </w:pPr>
    </w:p>
    <w:p w:rsidR="00531F23" w:rsidRPr="00EF3EEA" w:rsidRDefault="00531F23">
      <w:pPr>
        <w:pStyle w:val="2"/>
        <w:divId w:val="1598561026"/>
        <w:rPr>
          <w:sz w:val="18"/>
          <w:szCs w:val="18"/>
        </w:rPr>
      </w:pPr>
      <w:r w:rsidRPr="00EF3EEA">
        <w:rPr>
          <w:sz w:val="18"/>
          <w:szCs w:val="18"/>
        </w:rPr>
        <w:t>2. Порядок внесения задатка</w:t>
      </w:r>
    </w:p>
    <w:p w:rsidR="00531F23" w:rsidRPr="00EF3EEA" w:rsidRDefault="00531F23">
      <w:pPr>
        <w:pStyle w:val="a3"/>
        <w:divId w:val="1598561026"/>
        <w:rPr>
          <w:sz w:val="18"/>
          <w:szCs w:val="18"/>
        </w:rPr>
      </w:pPr>
      <w:r w:rsidRPr="00EF3EEA">
        <w:rPr>
          <w:sz w:val="18"/>
          <w:szCs w:val="18"/>
        </w:rPr>
        <w:t>2.1. Задаток должен быть внесен Заявителем на расчетный счет Организатора торгов, указанный в разделе 4 настояще</w:t>
      </w:r>
      <w:r w:rsidR="00EF3EEA" w:rsidRPr="00EF3EEA">
        <w:rPr>
          <w:sz w:val="18"/>
          <w:szCs w:val="18"/>
        </w:rPr>
        <w:t>г</w:t>
      </w:r>
      <w:r w:rsidR="00D649B9">
        <w:rPr>
          <w:sz w:val="18"/>
          <w:szCs w:val="18"/>
        </w:rPr>
        <w:t>о договора, в срок не позднее 18.06</w:t>
      </w:r>
      <w:r w:rsidR="00EF3EEA" w:rsidRPr="00EF3EEA">
        <w:rPr>
          <w:sz w:val="18"/>
          <w:szCs w:val="18"/>
        </w:rPr>
        <w:t>.2024</w:t>
      </w:r>
      <w:r w:rsidRPr="00EF3EEA">
        <w:rPr>
          <w:sz w:val="18"/>
          <w:szCs w:val="18"/>
        </w:rPr>
        <w:t xml:space="preserve"> г. В назначении платежа необходимо указать: «Задаток для участия в торгах по продаже имущества </w:t>
      </w:r>
      <w:r w:rsidRPr="00EF3EEA">
        <w:rPr>
          <w:color w:val="0000FF"/>
          <w:sz w:val="18"/>
          <w:szCs w:val="18"/>
        </w:rPr>
        <w:t>ООО "МАГИСТРАЛЬ"</w:t>
      </w:r>
      <w:r w:rsidRPr="00EF3EEA">
        <w:rPr>
          <w:sz w:val="18"/>
          <w:szCs w:val="18"/>
        </w:rPr>
        <w:t xml:space="preserve">, проводимых </w:t>
      </w:r>
      <w:r w:rsidR="00D649B9">
        <w:rPr>
          <w:color w:val="0000FF"/>
          <w:sz w:val="18"/>
          <w:szCs w:val="18"/>
        </w:rPr>
        <w:t>19.06</w:t>
      </w:r>
      <w:r w:rsidRPr="00EF3EEA">
        <w:rPr>
          <w:color w:val="0000FF"/>
          <w:sz w:val="18"/>
          <w:szCs w:val="18"/>
        </w:rPr>
        <w:t>.2024</w:t>
      </w:r>
      <w:r w:rsidRPr="00EF3EEA">
        <w:rPr>
          <w:sz w:val="18"/>
          <w:szCs w:val="18"/>
        </w:rPr>
        <w:t xml:space="preserve"> на ЭТП </w:t>
      </w:r>
      <w:r w:rsidRPr="00EF3EEA">
        <w:rPr>
          <w:color w:val="0000FF"/>
          <w:sz w:val="18"/>
          <w:szCs w:val="18"/>
        </w:rPr>
        <w:t xml:space="preserve">ООО «РУССИА </w:t>
      </w:r>
      <w:proofErr w:type="spellStart"/>
      <w:r w:rsidRPr="00EF3EEA">
        <w:rPr>
          <w:color w:val="0000FF"/>
          <w:sz w:val="18"/>
          <w:szCs w:val="18"/>
        </w:rPr>
        <w:t>ОнЛайн</w:t>
      </w:r>
      <w:proofErr w:type="spellEnd"/>
      <w:r w:rsidRPr="00EF3EEA">
        <w:rPr>
          <w:color w:val="0000FF"/>
          <w:sz w:val="18"/>
          <w:szCs w:val="18"/>
        </w:rPr>
        <w:t>»</w:t>
      </w:r>
      <w:r w:rsidRPr="00EF3EEA">
        <w:rPr>
          <w:sz w:val="18"/>
          <w:szCs w:val="18"/>
        </w:rPr>
        <w:t>, лот № __».</w:t>
      </w:r>
    </w:p>
    <w:p w:rsidR="00531F23" w:rsidRPr="00EF3EEA" w:rsidRDefault="00531F23">
      <w:pPr>
        <w:pStyle w:val="a3"/>
        <w:divId w:val="1598561026"/>
        <w:rPr>
          <w:sz w:val="18"/>
          <w:szCs w:val="18"/>
        </w:rPr>
      </w:pPr>
      <w:r w:rsidRPr="00EF3EEA">
        <w:rPr>
          <w:sz w:val="18"/>
          <w:szCs w:val="18"/>
        </w:rPr>
        <w:t>2.2. Обязанность Заявителя по перечислению задатка считается исполненной в момент зачисления денежных средств на расчетный счет Организатора торгов в полной сумме, указанной в п. 2.1. настоящего договора.</w:t>
      </w:r>
    </w:p>
    <w:p w:rsidR="00531F23" w:rsidRPr="00EF3EEA" w:rsidRDefault="00531F23">
      <w:pPr>
        <w:pStyle w:val="a3"/>
        <w:divId w:val="1598561026"/>
        <w:rPr>
          <w:sz w:val="18"/>
          <w:szCs w:val="18"/>
        </w:rPr>
      </w:pPr>
      <w:r w:rsidRPr="00EF3EEA">
        <w:rPr>
          <w:sz w:val="18"/>
          <w:szCs w:val="18"/>
        </w:rPr>
        <w:t>2.3. В случае не перечисления либо перечисления не в полном объеме суммы задатка в указанную в п. 2.1. настоящего договора дату, Организатор торгов не допускает Заявителя к участию в торгах, а все перечисленные денежные средства Заявителем во исполнение настоящего договора возвращаются ему в общем порядке, установленном в п. 1.5. настоящего договора.</w:t>
      </w:r>
    </w:p>
    <w:p w:rsidR="00531F23" w:rsidRPr="00EF3EEA" w:rsidRDefault="00531F23">
      <w:pPr>
        <w:pStyle w:val="a3"/>
        <w:divId w:val="1598561026"/>
        <w:rPr>
          <w:sz w:val="18"/>
          <w:szCs w:val="18"/>
        </w:rPr>
      </w:pPr>
      <w:r w:rsidRPr="00EF3EEA">
        <w:rPr>
          <w:sz w:val="18"/>
          <w:szCs w:val="18"/>
        </w:rPr>
        <w:t>2.4. На денежные средства, перечисленные в соответствии с настоящим договором, проценты не начисляются.</w:t>
      </w:r>
    </w:p>
    <w:p w:rsidR="00531F23" w:rsidRPr="00EF3EEA" w:rsidRDefault="00531F23">
      <w:pPr>
        <w:pStyle w:val="2"/>
        <w:divId w:val="1598561026"/>
        <w:rPr>
          <w:sz w:val="18"/>
          <w:szCs w:val="18"/>
        </w:rPr>
      </w:pPr>
      <w:r w:rsidRPr="00EF3EEA">
        <w:rPr>
          <w:sz w:val="18"/>
          <w:szCs w:val="18"/>
        </w:rPr>
        <w:t>3. Заключительные положения</w:t>
      </w:r>
    </w:p>
    <w:p w:rsidR="00531F23" w:rsidRPr="00EF3EEA" w:rsidRDefault="00531F23">
      <w:pPr>
        <w:pStyle w:val="a3"/>
        <w:divId w:val="1598561026"/>
        <w:rPr>
          <w:sz w:val="18"/>
          <w:szCs w:val="18"/>
        </w:rPr>
      </w:pPr>
      <w:r w:rsidRPr="00EF3EEA">
        <w:rPr>
          <w:sz w:val="18"/>
          <w:szCs w:val="18"/>
        </w:rPr>
        <w:t xml:space="preserve">3.1. Споры и разногласия, возникающие из настоящего договора или в связи с ним, будут решаться сторонами путем переговоров. При не достижении согласия споры и разногласия рассматривает </w:t>
      </w:r>
      <w:r w:rsidRPr="00EF3EEA">
        <w:rPr>
          <w:color w:val="0000FF"/>
          <w:sz w:val="18"/>
          <w:szCs w:val="18"/>
        </w:rPr>
        <w:t>Арбитражный суд города Санкт-Петербурга и Ленинградской области</w:t>
      </w:r>
      <w:r w:rsidRPr="00EF3EEA">
        <w:rPr>
          <w:sz w:val="18"/>
          <w:szCs w:val="18"/>
        </w:rPr>
        <w:t>.</w:t>
      </w:r>
    </w:p>
    <w:p w:rsidR="00531F23" w:rsidRPr="00EF3EEA" w:rsidRDefault="00531F23">
      <w:pPr>
        <w:pStyle w:val="a3"/>
        <w:divId w:val="1598561026"/>
        <w:rPr>
          <w:sz w:val="18"/>
          <w:szCs w:val="18"/>
        </w:rPr>
      </w:pPr>
      <w:r w:rsidRPr="00EF3EEA">
        <w:rPr>
          <w:sz w:val="18"/>
          <w:szCs w:val="18"/>
        </w:rPr>
        <w:t>3.2. Во всем ином, не предусмотренном настоящим Договором, Стороны руководствуются действующим законодательством Российской Федерации.</w:t>
      </w:r>
    </w:p>
    <w:p w:rsidR="00531F23" w:rsidRPr="00EF3EEA" w:rsidRDefault="00531F23">
      <w:pPr>
        <w:pStyle w:val="2"/>
        <w:divId w:val="1598561026"/>
        <w:rPr>
          <w:sz w:val="18"/>
          <w:szCs w:val="18"/>
        </w:rPr>
      </w:pPr>
      <w:r w:rsidRPr="00EF3EEA">
        <w:rPr>
          <w:sz w:val="18"/>
          <w:szCs w:val="18"/>
        </w:rPr>
        <w:t>4. Реквизиты сторон</w:t>
      </w:r>
    </w:p>
    <w:tbl>
      <w:tblPr>
        <w:tblW w:w="5000" w:type="pct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4677"/>
        <w:gridCol w:w="4678"/>
      </w:tblGrid>
      <w:tr w:rsidR="00531F23" w:rsidRPr="00EF3EEA">
        <w:trPr>
          <w:divId w:val="1598561026"/>
          <w:tblCellSpacing w:w="15" w:type="dxa"/>
        </w:trPr>
        <w:tc>
          <w:tcPr>
            <w:tcW w:w="2500" w:type="pct"/>
            <w:vAlign w:val="center"/>
            <w:hideMark/>
          </w:tcPr>
          <w:p w:rsidR="00531F23" w:rsidRPr="00EF3EEA" w:rsidRDefault="00531F23">
            <w:pPr>
              <w:rPr>
                <w:sz w:val="18"/>
                <w:szCs w:val="18"/>
              </w:rPr>
            </w:pPr>
            <w:r w:rsidRPr="00EF3EEA">
              <w:rPr>
                <w:b/>
                <w:bCs/>
                <w:sz w:val="18"/>
                <w:szCs w:val="18"/>
              </w:rPr>
              <w:t>Организатор торгов</w:t>
            </w:r>
          </w:p>
        </w:tc>
        <w:tc>
          <w:tcPr>
            <w:tcW w:w="2500" w:type="pct"/>
            <w:vAlign w:val="center"/>
            <w:hideMark/>
          </w:tcPr>
          <w:p w:rsidR="00531F23" w:rsidRPr="00EF3EEA" w:rsidRDefault="00531F23">
            <w:pPr>
              <w:rPr>
                <w:sz w:val="18"/>
                <w:szCs w:val="18"/>
              </w:rPr>
            </w:pPr>
            <w:r w:rsidRPr="00EF3EEA">
              <w:rPr>
                <w:b/>
                <w:bCs/>
                <w:sz w:val="18"/>
                <w:szCs w:val="18"/>
              </w:rPr>
              <w:t>Заявитель</w:t>
            </w:r>
          </w:p>
        </w:tc>
      </w:tr>
      <w:tr w:rsidR="00531F23" w:rsidRPr="00EF3EEA">
        <w:trPr>
          <w:divId w:val="1598561026"/>
          <w:tblCellSpacing w:w="15" w:type="dxa"/>
        </w:trPr>
        <w:tc>
          <w:tcPr>
            <w:tcW w:w="2500" w:type="pct"/>
            <w:vAlign w:val="center"/>
            <w:hideMark/>
          </w:tcPr>
          <w:p w:rsidR="00531F23" w:rsidRPr="00EF3EEA" w:rsidRDefault="00531F23">
            <w:pPr>
              <w:rPr>
                <w:sz w:val="18"/>
                <w:szCs w:val="18"/>
              </w:rPr>
            </w:pPr>
            <w:r w:rsidRPr="00EF3EEA">
              <w:rPr>
                <w:color w:val="0000FF"/>
                <w:sz w:val="18"/>
                <w:szCs w:val="18"/>
              </w:rPr>
              <w:t>Конкурсный управляющий</w:t>
            </w:r>
            <w:r w:rsidRPr="00EF3EEA">
              <w:rPr>
                <w:sz w:val="18"/>
                <w:szCs w:val="18"/>
              </w:rPr>
              <w:br/>
            </w:r>
            <w:r w:rsidRPr="00EF3EEA">
              <w:rPr>
                <w:color w:val="0000FF"/>
                <w:sz w:val="18"/>
                <w:szCs w:val="18"/>
              </w:rPr>
              <w:t>ООО "МАГИСТРАЛЬ"</w:t>
            </w:r>
            <w:r w:rsidRPr="00EF3EEA">
              <w:rPr>
                <w:sz w:val="18"/>
                <w:szCs w:val="18"/>
              </w:rPr>
              <w:br/>
              <w:t xml:space="preserve">р/с </w:t>
            </w:r>
            <w:r w:rsidR="00EF3EEA" w:rsidRPr="00EF3EEA">
              <w:rPr>
                <w:b/>
                <w:sz w:val="18"/>
                <w:szCs w:val="18"/>
              </w:rPr>
              <w:t>40702810587360052241</w:t>
            </w:r>
            <w:r w:rsidRPr="00EF3EEA">
              <w:rPr>
                <w:sz w:val="18"/>
                <w:szCs w:val="18"/>
              </w:rPr>
              <w:br/>
              <w:t xml:space="preserve">в </w:t>
            </w:r>
            <w:r w:rsidR="00EF3EEA" w:rsidRPr="00EF3EEA">
              <w:rPr>
                <w:b/>
                <w:sz w:val="18"/>
                <w:szCs w:val="18"/>
              </w:rPr>
              <w:t>ПАО РОСБАНК</w:t>
            </w:r>
            <w:r w:rsidRPr="00EF3EEA">
              <w:rPr>
                <w:sz w:val="18"/>
                <w:szCs w:val="18"/>
              </w:rPr>
              <w:t xml:space="preserve">, </w:t>
            </w:r>
            <w:r w:rsidRPr="00EF3EEA">
              <w:rPr>
                <w:sz w:val="18"/>
                <w:szCs w:val="18"/>
              </w:rPr>
              <w:br/>
              <w:t xml:space="preserve">к\с </w:t>
            </w:r>
            <w:r w:rsidR="00EF3EEA" w:rsidRPr="00EF3EEA">
              <w:rPr>
                <w:b/>
                <w:sz w:val="18"/>
                <w:szCs w:val="18"/>
              </w:rPr>
              <w:t>30101810000000000256</w:t>
            </w:r>
            <w:r w:rsidRPr="00EF3EEA">
              <w:rPr>
                <w:sz w:val="18"/>
                <w:szCs w:val="18"/>
              </w:rPr>
              <w:t xml:space="preserve">, </w:t>
            </w:r>
            <w:r w:rsidRPr="00EF3EEA">
              <w:rPr>
                <w:sz w:val="18"/>
                <w:szCs w:val="18"/>
              </w:rPr>
              <w:br/>
              <w:t xml:space="preserve">БИК </w:t>
            </w:r>
            <w:r w:rsidR="00EF3EEA" w:rsidRPr="00EF3EEA">
              <w:rPr>
                <w:b/>
                <w:sz w:val="18"/>
                <w:szCs w:val="18"/>
              </w:rPr>
              <w:t>044525256</w:t>
            </w:r>
            <w:r w:rsidRPr="00EF3EEA">
              <w:rPr>
                <w:sz w:val="18"/>
                <w:szCs w:val="18"/>
              </w:rPr>
              <w:t>_____.</w:t>
            </w:r>
          </w:p>
        </w:tc>
        <w:tc>
          <w:tcPr>
            <w:tcW w:w="2500" w:type="pct"/>
            <w:vAlign w:val="center"/>
            <w:hideMark/>
          </w:tcPr>
          <w:p w:rsidR="00531F23" w:rsidRPr="00EF3EEA" w:rsidRDefault="00531F23">
            <w:pPr>
              <w:rPr>
                <w:sz w:val="18"/>
                <w:szCs w:val="18"/>
              </w:rPr>
            </w:pPr>
          </w:p>
        </w:tc>
      </w:tr>
      <w:tr w:rsidR="00531F23" w:rsidRPr="00EF3EEA">
        <w:trPr>
          <w:divId w:val="1598561026"/>
          <w:tblCellSpacing w:w="15" w:type="dxa"/>
        </w:trPr>
        <w:tc>
          <w:tcPr>
            <w:tcW w:w="2500" w:type="pct"/>
            <w:vAlign w:val="center"/>
            <w:hideMark/>
          </w:tcPr>
          <w:p w:rsidR="00531F23" w:rsidRPr="00EF3EEA" w:rsidRDefault="00531F23">
            <w:pPr>
              <w:rPr>
                <w:sz w:val="18"/>
                <w:szCs w:val="18"/>
              </w:rPr>
            </w:pPr>
            <w:r w:rsidRPr="00EF3EEA">
              <w:rPr>
                <w:sz w:val="18"/>
                <w:szCs w:val="18"/>
              </w:rPr>
              <w:t xml:space="preserve">______________________ </w:t>
            </w:r>
            <w:r w:rsidRPr="00EF3EEA">
              <w:rPr>
                <w:color w:val="0000FF"/>
                <w:sz w:val="18"/>
                <w:szCs w:val="18"/>
              </w:rPr>
              <w:t>В. М. Алексеев</w:t>
            </w:r>
          </w:p>
        </w:tc>
        <w:tc>
          <w:tcPr>
            <w:tcW w:w="2500" w:type="pct"/>
            <w:vAlign w:val="center"/>
            <w:hideMark/>
          </w:tcPr>
          <w:p w:rsidR="00531F23" w:rsidRPr="00EF3EEA" w:rsidRDefault="00531F23">
            <w:pPr>
              <w:rPr>
                <w:sz w:val="18"/>
                <w:szCs w:val="18"/>
              </w:rPr>
            </w:pPr>
            <w:r w:rsidRPr="00EF3EEA">
              <w:rPr>
                <w:sz w:val="18"/>
                <w:szCs w:val="18"/>
              </w:rPr>
              <w:t>____________________ _______________</w:t>
            </w:r>
          </w:p>
        </w:tc>
      </w:tr>
    </w:tbl>
    <w:p w:rsidR="00531F23" w:rsidRPr="00EF3EEA" w:rsidRDefault="00531F23" w:rsidP="00EF3EEA">
      <w:pPr>
        <w:divId w:val="1598561026"/>
        <w:rPr>
          <w:sz w:val="18"/>
          <w:szCs w:val="18"/>
        </w:rPr>
      </w:pPr>
    </w:p>
    <w:sectPr w:rsidR="00531F23" w:rsidRPr="00EF3EE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204"/>
  <w:proofState w:spelling="clean"/>
  <w:defaultTabStop w:val="708"/>
  <w:noPunctuationKerning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E6A64"/>
    <w:rsid w:val="00531F23"/>
    <w:rsid w:val="0078204C"/>
    <w:rsid w:val="00D649B9"/>
    <w:rsid w:val="00DE6A64"/>
    <w:rsid w:val="00EF3EE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12C3ADEA"/>
  <w15:chartTrackingRefBased/>
  <w15:docId w15:val="{B2ADFF71-9E7B-4C1A-A9F7-BA3236D9F0C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Pr>
      <w:sz w:val="24"/>
      <w:szCs w:val="24"/>
    </w:rPr>
  </w:style>
  <w:style w:type="paragraph" w:styleId="1">
    <w:name w:val="heading 1"/>
    <w:basedOn w:val="a"/>
    <w:link w:val="10"/>
    <w:uiPriority w:val="9"/>
    <w:qFormat/>
    <w:pPr>
      <w:spacing w:before="100" w:beforeAutospacing="1" w:after="100" w:afterAutospacing="1"/>
      <w:outlineLvl w:val="0"/>
    </w:pPr>
    <w:rPr>
      <w:b/>
      <w:bCs/>
      <w:kern w:val="36"/>
      <w:sz w:val="40"/>
      <w:szCs w:val="40"/>
    </w:rPr>
  </w:style>
  <w:style w:type="paragraph" w:styleId="2">
    <w:name w:val="heading 2"/>
    <w:basedOn w:val="a"/>
    <w:link w:val="20"/>
    <w:uiPriority w:val="9"/>
    <w:qFormat/>
    <w:pPr>
      <w:outlineLvl w:val="1"/>
    </w:pPr>
    <w:rPr>
      <w:b/>
      <w:bCs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uiPriority w:val="9"/>
    <w:rPr>
      <w:rFonts w:ascii="Calibri Light" w:eastAsia="Times New Roman" w:hAnsi="Calibri Light" w:cs="Times New Roman"/>
      <w:color w:val="2E74B5"/>
      <w:sz w:val="32"/>
      <w:szCs w:val="32"/>
    </w:rPr>
  </w:style>
  <w:style w:type="character" w:customStyle="1" w:styleId="20">
    <w:name w:val="Заголовок 2 Знак"/>
    <w:link w:val="2"/>
    <w:uiPriority w:val="9"/>
    <w:semiHidden/>
    <w:rPr>
      <w:rFonts w:ascii="Calibri Light" w:eastAsia="Times New Roman" w:hAnsi="Calibri Light" w:cs="Times New Roman"/>
      <w:color w:val="2E74B5"/>
      <w:sz w:val="26"/>
      <w:szCs w:val="26"/>
    </w:rPr>
  </w:style>
  <w:style w:type="paragraph" w:customStyle="1" w:styleId="msonormal0">
    <w:name w:val="msonormal"/>
    <w:basedOn w:val="a"/>
    <w:pPr>
      <w:jc w:val="both"/>
    </w:pPr>
  </w:style>
  <w:style w:type="paragraph" w:styleId="a3">
    <w:name w:val="Normal (Web)"/>
    <w:basedOn w:val="a"/>
    <w:uiPriority w:val="99"/>
    <w:semiHidden/>
    <w:unhideWhenUsed/>
    <w:pPr>
      <w:jc w:val="both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59856102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637</Words>
  <Characters>3637</Characters>
  <Application>Microsoft Office Word</Application>
  <DocSecurity>0</DocSecurity>
  <Lines>30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4266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1081_01</dc:creator>
  <cp:keywords/>
  <dc:description/>
  <cp:lastModifiedBy>1081_02</cp:lastModifiedBy>
  <cp:revision>4</cp:revision>
  <dcterms:created xsi:type="dcterms:W3CDTF">2024-03-19T10:32:00Z</dcterms:created>
  <dcterms:modified xsi:type="dcterms:W3CDTF">2024-05-05T20:47:00Z</dcterms:modified>
</cp:coreProperties>
</file>