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B6B" w:rsidRDefault="00EF4677" w:rsidP="00547B6B">
      <w:pPr>
        <w:jc w:val="right"/>
      </w:pPr>
      <w:r w:rsidRPr="00EF4677">
        <w:t>ООО «РУССИА ОнЛайн»</w:t>
      </w:r>
      <w:bookmarkStart w:id="0" w:name="_GoBack"/>
      <w:bookmarkEnd w:id="0"/>
    </w:p>
    <w:p w:rsidR="00547B6B" w:rsidRDefault="00547B6B" w:rsidP="00547B6B">
      <w:pPr>
        <w:jc w:val="right"/>
      </w:pPr>
    </w:p>
    <w:p w:rsidR="00547B6B" w:rsidRDefault="00547B6B" w:rsidP="00547B6B">
      <w:pPr>
        <w:jc w:val="right"/>
      </w:pPr>
    </w:p>
    <w:p w:rsidR="00547B6B" w:rsidRDefault="00547B6B" w:rsidP="00547B6B">
      <w:pPr>
        <w:jc w:val="center"/>
      </w:pPr>
      <w:r>
        <w:t>заявление</w:t>
      </w:r>
    </w:p>
    <w:p w:rsidR="00547B6B" w:rsidRDefault="00547B6B" w:rsidP="00547B6B">
      <w:pPr>
        <w:jc w:val="both"/>
      </w:pPr>
      <w:r w:rsidRPr="00547B6B">
        <w:tab/>
      </w:r>
      <w:r w:rsidR="00EF4677" w:rsidRPr="00EF4677">
        <w:t>Настоящим заявлением прошу приостановить торги по следующим лотам в торгах 11094-ОТПП</w:t>
      </w:r>
      <w:r w:rsidR="00EF4677">
        <w:t>.</w:t>
      </w:r>
    </w:p>
    <w:sectPr w:rsidR="00547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967"/>
    <w:rsid w:val="00547B6B"/>
    <w:rsid w:val="008026D7"/>
    <w:rsid w:val="00B30967"/>
    <w:rsid w:val="00EF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2024-03-29T10:14:00Z</dcterms:created>
  <dcterms:modified xsi:type="dcterms:W3CDTF">2024-04-05T17:10:00Z</dcterms:modified>
</cp:coreProperties>
</file>