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</w:t>
      </w:r>
      <w:r w:rsidRPr="00694657">
        <w:rPr>
          <w:rFonts w:ascii="Times New Roman" w:hAnsi="Times New Roman" w:cs="Times New Roman"/>
        </w:rPr>
        <w:t>н</w:t>
      </w:r>
      <w:r w:rsidRPr="00694657">
        <w:rPr>
          <w:rFonts w:ascii="Times New Roman" w:hAnsi="Times New Roman" w:cs="Times New Roman"/>
        </w:rPr>
        <w:t>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</w:t>
      </w:r>
      <w:r w:rsidRPr="00694657">
        <w:rPr>
          <w:rFonts w:ascii="Times New Roman" w:hAnsi="Times New Roman" w:cs="Times New Roman"/>
        </w:rPr>
        <w:t>е</w:t>
      </w:r>
      <w:r w:rsidRPr="00694657">
        <w:rPr>
          <w:rFonts w:ascii="Times New Roman" w:hAnsi="Times New Roman" w:cs="Times New Roman"/>
        </w:rPr>
        <w:t>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</w:t>
      </w:r>
      <w:r w:rsidR="003558BF" w:rsidRPr="00694657">
        <w:rPr>
          <w:rFonts w:ascii="Times New Roman" w:hAnsi="Times New Roman" w:cs="Times New Roman"/>
        </w:rPr>
        <w:t>р</w:t>
      </w:r>
      <w:r w:rsidR="003558BF" w:rsidRPr="00694657">
        <w:rPr>
          <w:rFonts w:ascii="Times New Roman" w:hAnsi="Times New Roman" w:cs="Times New Roman"/>
        </w:rPr>
        <w:t xml:space="preserve">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</w:t>
      </w:r>
      <w:r w:rsidR="000B70A2" w:rsidRPr="00694657">
        <w:rPr>
          <w:rFonts w:ascii="Times New Roman" w:hAnsi="Times New Roman" w:cs="Times New Roman"/>
        </w:rPr>
        <w:t>а</w:t>
      </w:r>
      <w:r w:rsidR="000B70A2" w:rsidRPr="00694657">
        <w:rPr>
          <w:rFonts w:ascii="Times New Roman" w:hAnsi="Times New Roman" w:cs="Times New Roman"/>
        </w:rPr>
        <w:t>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</w:t>
      </w:r>
      <w:r w:rsidR="008648BD" w:rsidRPr="00694657">
        <w:rPr>
          <w:rFonts w:ascii="Times New Roman" w:hAnsi="Times New Roman" w:cs="Times New Roman"/>
        </w:rPr>
        <w:t>с</w:t>
      </w:r>
      <w:r w:rsidR="008648BD" w:rsidRPr="00694657">
        <w:rPr>
          <w:rFonts w:ascii="Times New Roman" w:hAnsi="Times New Roman" w:cs="Times New Roman"/>
        </w:rPr>
        <w:t>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</w:t>
      </w:r>
      <w:r w:rsidR="008648BD" w:rsidRPr="00694657">
        <w:rPr>
          <w:rFonts w:ascii="Times New Roman" w:hAnsi="Times New Roman" w:cs="Times New Roman"/>
        </w:rPr>
        <w:t>о</w:t>
      </w:r>
      <w:r w:rsidR="008648BD" w:rsidRPr="00694657">
        <w:rPr>
          <w:rFonts w:ascii="Times New Roman" w:hAnsi="Times New Roman" w:cs="Times New Roman"/>
        </w:rPr>
        <w:t>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. ПОРЯДОК ПЕРЕЧИСЛЕНИЯ ЗАДАТКА ПОБ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Е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</w:t>
      </w:r>
      <w:r w:rsidR="0092757E" w:rsidRPr="00694657">
        <w:rPr>
          <w:rFonts w:ascii="Times New Roman" w:hAnsi="Times New Roman" w:cs="Times New Roman"/>
        </w:rPr>
        <w:t>к</w:t>
      </w:r>
      <w:r w:rsidR="0092757E" w:rsidRPr="00694657">
        <w:rPr>
          <w:rFonts w:ascii="Times New Roman" w:hAnsi="Times New Roman" w:cs="Times New Roman"/>
        </w:rPr>
        <w:t>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</w:t>
      </w:r>
      <w:r w:rsidR="0092757E" w:rsidRPr="00694657">
        <w:rPr>
          <w:rFonts w:ascii="Times New Roman" w:hAnsi="Times New Roman" w:cs="Times New Roman"/>
        </w:rPr>
        <w:t>а</w:t>
      </w:r>
      <w:r w:rsidR="0092757E" w:rsidRPr="00694657">
        <w:rPr>
          <w:rFonts w:ascii="Times New Roman" w:hAnsi="Times New Roman" w:cs="Times New Roman"/>
        </w:rPr>
        <w:t xml:space="preserve">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</w:t>
      </w:r>
      <w:r w:rsidRPr="00694657">
        <w:rPr>
          <w:rFonts w:ascii="Times New Roman" w:hAnsi="Times New Roman" w:cs="Times New Roman"/>
        </w:rPr>
        <w:t>к</w:t>
      </w:r>
      <w:r w:rsidRPr="00694657">
        <w:rPr>
          <w:rFonts w:ascii="Times New Roman" w:hAnsi="Times New Roman" w:cs="Times New Roman"/>
        </w:rPr>
        <w:t>тронной форме при продаже имущества, в ходе процедур, применяемых в деле о банкротстве, г</w:t>
      </w:r>
      <w:r w:rsidRPr="00694657">
        <w:rPr>
          <w:rFonts w:ascii="Times New Roman" w:hAnsi="Times New Roman" w:cs="Times New Roman"/>
        </w:rPr>
        <w:t>а</w:t>
      </w:r>
      <w:r w:rsidRPr="00694657">
        <w:rPr>
          <w:rFonts w:ascii="Times New Roman" w:hAnsi="Times New Roman" w:cs="Times New Roman"/>
        </w:rPr>
        <w:t xml:space="preserve">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>перечисляе</w:t>
      </w:r>
      <w:r w:rsidR="000A0AB3" w:rsidRPr="00A01969">
        <w:rPr>
          <w:rFonts w:ascii="Times New Roman" w:hAnsi="Times New Roman" w:cs="Times New Roman"/>
        </w:rPr>
        <w:t>т</w:t>
      </w:r>
      <w:r w:rsidR="000A0AB3" w:rsidRPr="00A01969">
        <w:rPr>
          <w:rFonts w:ascii="Times New Roman" w:hAnsi="Times New Roman" w:cs="Times New Roman"/>
        </w:rPr>
        <w:t xml:space="preserve">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>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</w:t>
      </w:r>
      <w:r w:rsidRPr="004A788E">
        <w:rPr>
          <w:rFonts w:ascii="Times New Roman" w:hAnsi="Times New Roman" w:cs="Times New Roman"/>
        </w:rPr>
        <w:t>а</w:t>
      </w:r>
      <w:r w:rsidRPr="004A788E">
        <w:rPr>
          <w:rFonts w:ascii="Times New Roman" w:hAnsi="Times New Roman" w:cs="Times New Roman"/>
        </w:rPr>
        <w:t xml:space="preserve">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</w:t>
      </w:r>
      <w:r w:rsidRPr="00A01969">
        <w:rPr>
          <w:rFonts w:ascii="Times New Roman" w:hAnsi="Times New Roman" w:cs="Times New Roman"/>
        </w:rPr>
        <w:t>о</w:t>
      </w:r>
      <w:r w:rsidRPr="00A01969">
        <w:rPr>
          <w:rFonts w:ascii="Times New Roman" w:hAnsi="Times New Roman" w:cs="Times New Roman"/>
        </w:rPr>
        <w:t>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>открытых торгов, от подписания в установле</w:t>
      </w:r>
      <w:r w:rsidR="0092757E" w:rsidRPr="00A01969">
        <w:rPr>
          <w:rFonts w:ascii="Times New Roman" w:hAnsi="Times New Roman" w:cs="Times New Roman"/>
        </w:rPr>
        <w:t>н</w:t>
      </w:r>
      <w:r w:rsidR="0092757E" w:rsidRPr="00A01969">
        <w:rPr>
          <w:rFonts w:ascii="Times New Roman" w:hAnsi="Times New Roman" w:cs="Times New Roman"/>
        </w:rPr>
        <w:t>ный срок протокола о результатах торгов, либо от заключения договора купли-продажи имущ</w:t>
      </w:r>
      <w:r w:rsidR="0092757E" w:rsidRPr="00A01969">
        <w:rPr>
          <w:rFonts w:ascii="Times New Roman" w:hAnsi="Times New Roman" w:cs="Times New Roman"/>
        </w:rPr>
        <w:t>е</w:t>
      </w:r>
      <w:r w:rsidR="0092757E" w:rsidRPr="00A01969">
        <w:rPr>
          <w:rFonts w:ascii="Times New Roman" w:hAnsi="Times New Roman" w:cs="Times New Roman"/>
        </w:rPr>
        <w:t xml:space="preserve">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</w:t>
      </w:r>
      <w:r w:rsidR="00ED38E6" w:rsidRPr="00ED38E6">
        <w:rPr>
          <w:rFonts w:ascii="Times New Roman" w:hAnsi="Times New Roman" w:cs="Times New Roman"/>
        </w:rPr>
        <w:t>е</w:t>
      </w:r>
      <w:r w:rsidR="00ED38E6" w:rsidRPr="00ED38E6">
        <w:rPr>
          <w:rFonts w:ascii="Times New Roman" w:hAnsi="Times New Roman" w:cs="Times New Roman"/>
        </w:rPr>
        <w:t>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1"/>
        <w:gridCol w:w="2154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CC5034">
              <w:rPr>
                <w:rFonts w:ascii="Times New Roman" w:eastAsia="Times New Roman" w:hAnsi="Times New Roman" w:cs="Times New Roman"/>
                <w:b/>
              </w:rPr>
              <w:t>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</w:t>
      </w:r>
      <w:r w:rsidR="001545ED">
        <w:rPr>
          <w:rFonts w:ascii="Times New Roman" w:hAnsi="Times New Roman" w:cs="Times New Roman"/>
        </w:rPr>
        <w:t>и</w:t>
      </w:r>
      <w:r w:rsidR="001545ED">
        <w:rPr>
          <w:rFonts w:ascii="Times New Roman" w:hAnsi="Times New Roman" w:cs="Times New Roman"/>
        </w:rPr>
        <w:t xml:space="preserve">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</w:t>
      </w:r>
      <w:r w:rsidR="00F061FB">
        <w:rPr>
          <w:rFonts w:ascii="Times New Roman" w:hAnsi="Times New Roman" w:cs="Times New Roman"/>
        </w:rPr>
        <w:t>т</w:t>
      </w:r>
      <w:r w:rsidR="00F061FB">
        <w:rPr>
          <w:rFonts w:ascii="Times New Roman" w:hAnsi="Times New Roman" w:cs="Times New Roman"/>
        </w:rPr>
        <w:t>ствии с п. 4.2. настоящего договора. Организатор торгов в праве предложить Оператору, перечи</w:t>
      </w:r>
      <w:r w:rsidR="00F061FB">
        <w:rPr>
          <w:rFonts w:ascii="Times New Roman" w:hAnsi="Times New Roman" w:cs="Times New Roman"/>
        </w:rPr>
        <w:t>с</w:t>
      </w:r>
      <w:r w:rsidR="00F061FB">
        <w:rPr>
          <w:rFonts w:ascii="Times New Roman" w:hAnsi="Times New Roman" w:cs="Times New Roman"/>
        </w:rPr>
        <w:t>лить задаток победителя торгов за вычетом указанной суммы комиссии, о чем письменно уведо</w:t>
      </w:r>
      <w:r w:rsidR="00F061FB">
        <w:rPr>
          <w:rFonts w:ascii="Times New Roman" w:hAnsi="Times New Roman" w:cs="Times New Roman"/>
        </w:rPr>
        <w:t>м</w:t>
      </w:r>
      <w:r w:rsidR="00F061FB">
        <w:rPr>
          <w:rFonts w:ascii="Times New Roman" w:hAnsi="Times New Roman" w:cs="Times New Roman"/>
        </w:rPr>
        <w:t>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>размещения и подписания электронной цифровой подписью Организатора торгов торговой процедуры с указ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 xml:space="preserve">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</w:t>
      </w:r>
      <w:r w:rsidR="008C1B90" w:rsidRPr="00A01969">
        <w:rPr>
          <w:rFonts w:ascii="Times New Roman" w:hAnsi="Times New Roman" w:cs="Times New Roman"/>
        </w:rPr>
        <w:t>е</w:t>
      </w:r>
      <w:r w:rsidR="008C1B90" w:rsidRPr="00A01969">
        <w:rPr>
          <w:rFonts w:ascii="Times New Roman" w:hAnsi="Times New Roman" w:cs="Times New Roman"/>
        </w:rPr>
        <w:t>нежных средств в счет оплаты задатка за участие в торгах на расчетный счет Оператора и прекр</w:t>
      </w:r>
      <w:r w:rsidR="008C1B90" w:rsidRPr="00A01969">
        <w:rPr>
          <w:rFonts w:ascii="Times New Roman" w:hAnsi="Times New Roman" w:cs="Times New Roman"/>
        </w:rPr>
        <w:t>а</w:t>
      </w:r>
      <w:r w:rsidR="008C1B90" w:rsidRPr="00A01969">
        <w:rPr>
          <w:rFonts w:ascii="Times New Roman" w:hAnsi="Times New Roman" w:cs="Times New Roman"/>
        </w:rPr>
        <w:t>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>. Споры, возникшие в результате действия настоящего договора, разрешаются в уст</w:t>
      </w:r>
      <w:r w:rsidR="001736E5" w:rsidRPr="00A01969">
        <w:rPr>
          <w:rFonts w:ascii="Times New Roman" w:hAnsi="Times New Roman" w:cs="Times New Roman"/>
        </w:rPr>
        <w:t>а</w:t>
      </w:r>
      <w:r w:rsidR="001736E5" w:rsidRPr="00A01969">
        <w:rPr>
          <w:rFonts w:ascii="Times New Roman" w:hAnsi="Times New Roman" w:cs="Times New Roman"/>
        </w:rPr>
        <w:t xml:space="preserve">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</w:t>
      </w:r>
      <w:r w:rsidR="001736E5" w:rsidRPr="00A01969">
        <w:rPr>
          <w:rFonts w:ascii="Times New Roman" w:hAnsi="Times New Roman" w:cs="Times New Roman"/>
        </w:rPr>
        <w:t>и</w:t>
      </w:r>
      <w:r w:rsidR="001736E5" w:rsidRPr="00A01969">
        <w:rPr>
          <w:rFonts w:ascii="Times New Roman" w:hAnsi="Times New Roman" w:cs="Times New Roman"/>
        </w:rPr>
        <w:t>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Фактический адрес и адрес для корреспонде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</w:t>
            </w:r>
            <w:r w:rsidRPr="00A02016">
              <w:rPr>
                <w:rFonts w:ascii="Times New Roman" w:hAnsi="Times New Roman" w:cs="Times New Roman"/>
              </w:rPr>
              <w:t>н</w:t>
            </w:r>
            <w:r w:rsidRPr="00A02016">
              <w:rPr>
                <w:rFonts w:ascii="Times New Roman" w:hAnsi="Times New Roman" w:cs="Times New Roman"/>
              </w:rPr>
              <w:t>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4D94"/>
    <w:rsid w:val="004A788E"/>
    <w:rsid w:val="004B1BF7"/>
    <w:rsid w:val="00501D46"/>
    <w:rsid w:val="00504081"/>
    <w:rsid w:val="005331D9"/>
    <w:rsid w:val="00554A63"/>
    <w:rsid w:val="005A72D9"/>
    <w:rsid w:val="005B7E30"/>
    <w:rsid w:val="005E62C5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Сенька Сенька</cp:lastModifiedBy>
  <cp:revision>3</cp:revision>
  <cp:lastPrinted>2017-11-03T08:47:00Z</cp:lastPrinted>
  <dcterms:created xsi:type="dcterms:W3CDTF">2023-08-09T12:54:00Z</dcterms:created>
  <dcterms:modified xsi:type="dcterms:W3CDTF">2024-01-06T09:05:00Z</dcterms:modified>
</cp:coreProperties>
</file>