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BFD0E" w14:textId="77777777" w:rsidR="005E4809" w:rsidRDefault="005E4809" w:rsidP="005E4809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bCs/>
          <w:lang w:eastAsia="ar-SA"/>
        </w:rPr>
      </w:pPr>
      <w:r>
        <w:rPr>
          <w:rFonts w:ascii="Times New Roman" w:eastAsia="Arial" w:hAnsi="Times New Roman" w:cs="Times New Roman"/>
          <w:b/>
          <w:bCs/>
          <w:lang w:eastAsia="ar-SA"/>
        </w:rPr>
        <w:t xml:space="preserve">ДОГОВОР О ЗАДАТКЕ № </w:t>
      </w:r>
    </w:p>
    <w:p w14:paraId="50F7F4F3" w14:textId="77777777" w:rsidR="005E4809" w:rsidRDefault="005E4809" w:rsidP="005E4809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в счет обеспечения оплаты имущества, приобретаемого на торгах</w:t>
      </w:r>
    </w:p>
    <w:p w14:paraId="537CF9A6" w14:textId="77777777" w:rsidR="005E4809" w:rsidRDefault="005E4809" w:rsidP="005E4809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lang w:eastAsia="ar-SA"/>
        </w:rPr>
      </w:pPr>
    </w:p>
    <w:p w14:paraId="7C823A4E" w14:textId="3544D782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 xml:space="preserve">г. Красноярск                                                                                           </w:t>
      </w:r>
      <w:r>
        <w:rPr>
          <w:rFonts w:ascii="Times New Roman" w:eastAsia="Arial" w:hAnsi="Times New Roman" w:cs="Times New Roman"/>
          <w:b/>
          <w:lang w:eastAsia="ar-SA"/>
        </w:rPr>
        <w:t xml:space="preserve">      </w:t>
      </w:r>
      <w:proofErr w:type="gramStart"/>
      <w:r>
        <w:rPr>
          <w:rFonts w:ascii="Times New Roman" w:eastAsia="Arial" w:hAnsi="Times New Roman" w:cs="Times New Roman"/>
          <w:b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lang w:eastAsia="ar-SA"/>
        </w:rPr>
        <w:t xml:space="preserve">  «</w:t>
      </w:r>
      <w:proofErr w:type="gramEnd"/>
      <w:r>
        <w:rPr>
          <w:rFonts w:ascii="Times New Roman" w:eastAsia="Arial" w:hAnsi="Times New Roman" w:cs="Times New Roman"/>
          <w:b/>
          <w:lang w:eastAsia="ar-SA"/>
        </w:rPr>
        <w:t>08</w:t>
      </w:r>
      <w:r>
        <w:rPr>
          <w:rFonts w:ascii="Times New Roman" w:eastAsia="Arial" w:hAnsi="Times New Roman" w:cs="Times New Roman"/>
          <w:b/>
          <w:lang w:eastAsia="ar-SA"/>
        </w:rPr>
        <w:t xml:space="preserve">» </w:t>
      </w:r>
      <w:r>
        <w:rPr>
          <w:rFonts w:ascii="Times New Roman" w:eastAsia="Arial" w:hAnsi="Times New Roman" w:cs="Times New Roman"/>
          <w:b/>
          <w:lang w:eastAsia="ar-SA"/>
        </w:rPr>
        <w:t>ноября</w:t>
      </w:r>
      <w:r>
        <w:rPr>
          <w:rFonts w:ascii="Times New Roman" w:eastAsia="Arial" w:hAnsi="Times New Roman" w:cs="Times New Roman"/>
          <w:b/>
          <w:lang w:eastAsia="ar-SA"/>
        </w:rPr>
        <w:t xml:space="preserve"> 202</w:t>
      </w:r>
      <w:r>
        <w:rPr>
          <w:rFonts w:ascii="Times New Roman" w:eastAsia="Arial" w:hAnsi="Times New Roman" w:cs="Times New Roman"/>
          <w:b/>
          <w:lang w:eastAsia="ar-SA"/>
        </w:rPr>
        <w:t>6</w:t>
      </w:r>
      <w:r>
        <w:rPr>
          <w:rFonts w:ascii="Times New Roman" w:eastAsia="Arial" w:hAnsi="Times New Roman" w:cs="Times New Roman"/>
          <w:b/>
          <w:lang w:eastAsia="ar-SA"/>
        </w:rPr>
        <w:t xml:space="preserve"> г.</w:t>
      </w:r>
    </w:p>
    <w:p w14:paraId="2B03BCD8" w14:textId="6D800FB3" w:rsidR="005E4809" w:rsidRDefault="005E4809" w:rsidP="005E480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14:paraId="15C08B27" w14:textId="77777777" w:rsidR="005E4809" w:rsidRPr="005E4809" w:rsidRDefault="005E4809" w:rsidP="005E480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Малинов</w:t>
      </w:r>
      <w:proofErr w:type="spellEnd"/>
      <w:r w:rsidRPr="005E4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Сергей Сергеевич</w:t>
      </w:r>
      <w:r w:rsidRPr="005E4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 финансового управляющего </w:t>
      </w:r>
      <w:proofErr w:type="spellStart"/>
      <w:r w:rsidRPr="005E4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Пахомчика</w:t>
      </w:r>
      <w:proofErr w:type="spellEnd"/>
      <w:r w:rsidRPr="005E4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Михаила Александровича, действующего на основании решения Арбитражного суда Красноярского края от 25 марта 2026 года по делу № </w:t>
      </w:r>
      <w:proofErr w:type="spellStart"/>
      <w:r w:rsidRPr="005E4809">
        <w:rPr>
          <w:rFonts w:ascii="Times New Roman" w:eastAsia="Times New Roman" w:hAnsi="Times New Roman" w:cs="Times New Roman"/>
          <w:sz w:val="24"/>
          <w:szCs w:val="24"/>
          <w:lang w:eastAsia="ru-RU"/>
        </w:rPr>
        <w:t>А33</w:t>
      </w:r>
      <w:proofErr w:type="spellEnd"/>
      <w:r w:rsidRPr="005E4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-3602/2026, именуемый в дальнейшем «Продавец», с одной стороны, и </w:t>
      </w:r>
    </w:p>
    <w:p w14:paraId="16A72326" w14:textId="77777777" w:rsidR="005E4809" w:rsidRPr="005E4809" w:rsidRDefault="005E4809" w:rsidP="005E480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ФИО</w:t>
      </w:r>
      <w:r w:rsidRPr="005E4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именуемый в дальнейшем «Покупатель», с другой стороны, </w:t>
      </w:r>
    </w:p>
    <w:p w14:paraId="64E73A9D" w14:textId="24FC2353" w:rsidR="005E4809" w:rsidRDefault="005E4809" w:rsidP="005E480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5E4809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именуемые «Стороны», заключили настоящий договор о нижеследующем</w:t>
      </w:r>
    </w:p>
    <w:p w14:paraId="0A760A91" w14:textId="77777777" w:rsidR="005E4809" w:rsidRDefault="005E4809" w:rsidP="005E480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14:paraId="7C799D67" w14:textId="77777777" w:rsidR="005E4809" w:rsidRDefault="005E4809" w:rsidP="005E4809">
      <w:pPr>
        <w:pStyle w:val="a3"/>
        <w:numPr>
          <w:ilvl w:val="0"/>
          <w:numId w:val="1"/>
        </w:num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ПРЕДМЕТ ДОГОВОРА</w:t>
      </w:r>
    </w:p>
    <w:p w14:paraId="609872C6" w14:textId="77777777" w:rsidR="005E4809" w:rsidRDefault="005E4809" w:rsidP="005E4809">
      <w:pPr>
        <w:pStyle w:val="a3"/>
        <w:suppressAutoHyphens/>
        <w:autoSpaceDE w:val="0"/>
        <w:spacing w:after="0" w:line="240" w:lineRule="auto"/>
        <w:ind w:left="927"/>
        <w:outlineLvl w:val="0"/>
        <w:rPr>
          <w:rFonts w:ascii="Times New Roman" w:eastAsia="Arial" w:hAnsi="Times New Roman" w:cs="Times New Roman"/>
          <w:b/>
          <w:lang w:eastAsia="ar-SA"/>
        </w:rPr>
      </w:pPr>
    </w:p>
    <w:p w14:paraId="53780798" w14:textId="7530435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1.1. Участник торгов обязуется перечислить на счет</w:t>
      </w:r>
      <w:r>
        <w:rPr>
          <w:rFonts w:ascii="Times New Roman" w:eastAsia="Arial" w:hAnsi="Times New Roman" w:cs="Times New Roman"/>
          <w:lang w:eastAsia="ar-SA"/>
        </w:rPr>
        <w:t xml:space="preserve"> </w:t>
      </w:r>
      <w:proofErr w:type="spellStart"/>
      <w:r>
        <w:rPr>
          <w:rFonts w:ascii="Times New Roman" w:eastAsia="Arial" w:hAnsi="Times New Roman" w:cs="Times New Roman"/>
          <w:lang w:eastAsia="ar-SA"/>
        </w:rPr>
        <w:t>Малинова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С.С.</w:t>
      </w:r>
      <w:r>
        <w:rPr>
          <w:rFonts w:ascii="Times New Roman" w:eastAsia="Arial" w:hAnsi="Times New Roman" w:cs="Times New Roman"/>
          <w:lang w:eastAsia="ar-SA"/>
        </w:rPr>
        <w:t xml:space="preserve"> задаток в размере </w:t>
      </w:r>
      <w:r>
        <w:rPr>
          <w:rFonts w:ascii="Times New Roman" w:eastAsia="Arial" w:hAnsi="Times New Roman" w:cs="Times New Roman"/>
          <w:b/>
          <w:lang w:eastAsia="ar-SA"/>
        </w:rPr>
        <w:t>2</w:t>
      </w:r>
      <w:r>
        <w:rPr>
          <w:rFonts w:ascii="Times New Roman" w:eastAsia="Arial" w:hAnsi="Times New Roman" w:cs="Times New Roman"/>
          <w:b/>
          <w:lang w:eastAsia="ar-SA"/>
        </w:rPr>
        <w:t xml:space="preserve">0% (десять процентов) </w:t>
      </w:r>
      <w:r>
        <w:rPr>
          <w:rFonts w:ascii="Times New Roman" w:eastAsia="Arial" w:hAnsi="Times New Roman" w:cs="Times New Roman"/>
          <w:lang w:eastAsia="ar-SA"/>
        </w:rPr>
        <w:t xml:space="preserve">от цены, предложенной участником: в счет обеспечения оплаты приобретаемого имущества, принадлежащего </w:t>
      </w:r>
      <w:proofErr w:type="spellStart"/>
      <w:r>
        <w:rPr>
          <w:rFonts w:ascii="Times New Roman" w:eastAsia="Arial" w:hAnsi="Times New Roman" w:cs="Times New Roman"/>
          <w:lang w:eastAsia="ar-SA"/>
        </w:rPr>
        <w:t>Малинову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С.С.</w:t>
      </w:r>
      <w:r>
        <w:rPr>
          <w:rFonts w:ascii="Times New Roman" w:eastAsia="Arial" w:hAnsi="Times New Roman" w:cs="Times New Roman"/>
          <w:lang w:eastAsia="ar-SA"/>
        </w:rPr>
        <w:t xml:space="preserve">, выставленного на открытые электронные торги в форме аукциона, что составляет </w:t>
      </w:r>
      <w:r>
        <w:rPr>
          <w:rFonts w:ascii="Times New Roman" w:eastAsia="Arial" w:hAnsi="Times New Roman" w:cs="Times New Roman"/>
          <w:b/>
          <w:lang w:eastAsia="ar-SA"/>
        </w:rPr>
        <w:t>_____________________ руб.</w:t>
      </w:r>
      <w:r>
        <w:rPr>
          <w:rFonts w:ascii="Times New Roman" w:eastAsia="Arial" w:hAnsi="Times New Roman" w:cs="Times New Roman"/>
          <w:lang w:eastAsia="ar-SA"/>
        </w:rPr>
        <w:t xml:space="preserve"> в счет обеспечения оплаты имущества, приобретаемого на торгах по следующим реквизитам:</w:t>
      </w:r>
    </w:p>
    <w:p w14:paraId="3EC8411D" w14:textId="77777777" w:rsidR="005E4809" w:rsidRDefault="005E4809" w:rsidP="005E4809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C59F514" w14:textId="77777777" w:rsidR="005E4809" w:rsidRPr="005E4809" w:rsidRDefault="005E4809" w:rsidP="005E4809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5E4809">
        <w:rPr>
          <w:rFonts w:ascii="Times New Roman" w:hAnsi="Times New Roman" w:cs="Times New Roman"/>
          <w:color w:val="000000" w:themeColor="text1"/>
        </w:rPr>
        <w:t>Получатель МАЛИНОВ СЕРГЕЙ СЕРГЕЕВИЧ</w:t>
      </w:r>
    </w:p>
    <w:p w14:paraId="621BD814" w14:textId="77777777" w:rsidR="005E4809" w:rsidRPr="005E4809" w:rsidRDefault="005E4809" w:rsidP="005E4809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5E4809">
        <w:rPr>
          <w:rFonts w:ascii="Times New Roman" w:hAnsi="Times New Roman" w:cs="Times New Roman"/>
          <w:color w:val="000000" w:themeColor="text1"/>
        </w:rPr>
        <w:t>Счет: 40817810050232584055, открыт 05.11.2026</w:t>
      </w:r>
    </w:p>
    <w:p w14:paraId="613D72F8" w14:textId="77777777" w:rsidR="005E4809" w:rsidRPr="005E4809" w:rsidRDefault="005E4809" w:rsidP="005E4809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5E4809">
        <w:rPr>
          <w:rFonts w:ascii="Times New Roman" w:hAnsi="Times New Roman" w:cs="Times New Roman"/>
          <w:color w:val="000000" w:themeColor="text1"/>
        </w:rPr>
        <w:t>в ФИЛИАЛ "ЦЕНТРАЛЬНЫЙ" ПАО "СОВКОМБАНК" (БЕРДСК)</w:t>
      </w:r>
    </w:p>
    <w:p w14:paraId="34B4FDBF" w14:textId="77777777" w:rsidR="005E4809" w:rsidRDefault="005E4809" w:rsidP="005E4809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5E4809">
        <w:rPr>
          <w:rFonts w:ascii="Times New Roman" w:hAnsi="Times New Roman" w:cs="Times New Roman"/>
          <w:color w:val="000000" w:themeColor="text1"/>
        </w:rPr>
        <w:t xml:space="preserve">к/с 30101810150040000763, БИК 045004763, ИНН БАНКА 4401116480, КПП БАНКА </w:t>
      </w:r>
    </w:p>
    <w:p w14:paraId="3679339A" w14:textId="4D724B06" w:rsidR="005E4809" w:rsidRDefault="005E4809" w:rsidP="005E4809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5E4809">
        <w:rPr>
          <w:rFonts w:ascii="Times New Roman" w:hAnsi="Times New Roman" w:cs="Times New Roman"/>
          <w:color w:val="000000" w:themeColor="text1"/>
        </w:rPr>
        <w:t>544543001</w:t>
      </w:r>
    </w:p>
    <w:p w14:paraId="13BB84C8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</w:p>
    <w:p w14:paraId="18A93B08" w14:textId="6D8CB5B6" w:rsidR="005E4809" w:rsidRP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В случае непоступления задатка в установленный срок или в неполном размере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14:paraId="2F4A5F0D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2. ОБЯЗАННОСТИ СТОРОН</w:t>
      </w:r>
    </w:p>
    <w:p w14:paraId="532D3197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2.1. Участник торгов обязан:</w:t>
      </w:r>
    </w:p>
    <w:p w14:paraId="07D44CB8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2.1.1. В платежном документе указать: «Задаток на участие в электронных торгах».</w:t>
      </w:r>
    </w:p>
    <w:p w14:paraId="768FE0AB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2.1.2. Обеспечить поступление указанных в п. 1.1 настоящего договора денежных средств на счет Продавца до момента окончания срока на подачу заявок.</w:t>
      </w:r>
    </w:p>
    <w:p w14:paraId="08AAF84F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2.1.3. В случае признания Участника торгов победителем торгов в течение 5 дней с даты подписания протокола о результатах торгов заключить с Продавцом договор купли-продажи по приобретению указанного в п. 1.1 настоящего договора имущества, при этом перечисленный победителем торгов задаток засчитывается Продавцом в счет оплаты по заключенному договору купли - продажи.</w:t>
      </w:r>
    </w:p>
    <w:p w14:paraId="2204AFAA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При отказе победителя торгов от подписания протокола о результатах торгов, отказе от заключения в установленный срок договора купли–продажи, а также при неоплате стоимости приобретенного имущества в срок, указанный в договоре купли-продажи, задаток, внесенный победителем торгов, Продавцом не возвращается, а победитель торгов утрачивает право на приобретение имущества. </w:t>
      </w:r>
    </w:p>
    <w:p w14:paraId="28D3D2BE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2.1.4. Незамедлительно информировать организатора торгов об изменении своих банковских реквизитов. Организатор торгов не отвечает за нарушение сроков возврата задатка в случае, если участник торгов своевременно не информировал его об изменении своих банковских реквизитов.</w:t>
      </w:r>
    </w:p>
    <w:p w14:paraId="61488F86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2.2. Продавец обязан:</w:t>
      </w:r>
    </w:p>
    <w:p w14:paraId="37B6F2FA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2.2.1. В случае отзыва Претендентом поданной заявки до окончания срока приема заявок вернуть задаток в 5 (Пяти) -</w:t>
      </w:r>
      <w:proofErr w:type="spellStart"/>
      <w:r>
        <w:rPr>
          <w:rFonts w:ascii="Times New Roman" w:eastAsia="Arial" w:hAnsi="Times New Roman" w:cs="Times New Roman"/>
          <w:lang w:eastAsia="ar-SA"/>
        </w:rPr>
        <w:t>дневный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срок со дня поступления уведомления об отзыве заявки на счет, указанный Претендентом.</w:t>
      </w:r>
    </w:p>
    <w:p w14:paraId="00943EDC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2.2.2. В случае снятия предмета торгов (какого-либо из лотов) с торгов, вернуть задаток в 5 (Пяти) -</w:t>
      </w:r>
      <w:proofErr w:type="spellStart"/>
      <w:r>
        <w:rPr>
          <w:rFonts w:ascii="Times New Roman" w:eastAsia="Arial" w:hAnsi="Times New Roman" w:cs="Times New Roman"/>
          <w:lang w:eastAsia="ar-SA"/>
        </w:rPr>
        <w:t>дневный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срок со дня принятия решения об отмене торгов.</w:t>
      </w:r>
    </w:p>
    <w:p w14:paraId="523C2FD3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2.2.3. В случае принятия организатором торгов решения об отказе в допуске Претендента к участию в торгах вернуть задаток в 5 (Пяти) -</w:t>
      </w:r>
      <w:proofErr w:type="spellStart"/>
      <w:r>
        <w:rPr>
          <w:rFonts w:ascii="Times New Roman" w:eastAsia="Arial" w:hAnsi="Times New Roman" w:cs="Times New Roman"/>
          <w:lang w:eastAsia="ar-SA"/>
        </w:rPr>
        <w:t>дневный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срок со дня окончания срока приема заявок, </w:t>
      </w:r>
      <w:r>
        <w:rPr>
          <w:rFonts w:ascii="Times New Roman" w:eastAsia="Arial" w:hAnsi="Times New Roman" w:cs="Times New Roman"/>
          <w:lang w:eastAsia="ar-SA"/>
        </w:rPr>
        <w:lastRenderedPageBreak/>
        <w:t>если Участник торгов не исправил недостатки и в установленный срок не подал заявку на участие в торгах.</w:t>
      </w:r>
    </w:p>
    <w:p w14:paraId="6A038A71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2.2.4. В случае непризнания Претендента победителем торгов вернуть задаток в 5 (Пяти) -</w:t>
      </w:r>
      <w:proofErr w:type="spellStart"/>
      <w:r>
        <w:rPr>
          <w:rFonts w:ascii="Times New Roman" w:eastAsia="Arial" w:hAnsi="Times New Roman" w:cs="Times New Roman"/>
          <w:lang w:eastAsia="ar-SA"/>
        </w:rPr>
        <w:t>дневный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срок со дня подведения итогов торгов, по заявлению участника торгов.</w:t>
      </w:r>
    </w:p>
    <w:p w14:paraId="24E2FFB9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rPr>
          <w:rFonts w:ascii="Times New Roman" w:eastAsia="Arial" w:hAnsi="Times New Roman" w:cs="Times New Roman"/>
          <w:lang w:eastAsia="ar-SA"/>
        </w:rPr>
      </w:pPr>
    </w:p>
    <w:p w14:paraId="33791A8C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center"/>
        <w:outlineLvl w:val="0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3. СРОК ДЕЙСТВИЯ ДОГОВОРА</w:t>
      </w:r>
    </w:p>
    <w:p w14:paraId="47FC4B7E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3.1. Настоящий договор является договором присоединения.</w:t>
      </w:r>
    </w:p>
    <w:p w14:paraId="34E90A6C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3.2. Настоящий договор считается заключенным со дня его подписания сторонами или со дня поступления задатка, уплаченного участником торгов, что свидетельствует о полном и безоговорочном акцепте.</w:t>
      </w:r>
    </w:p>
    <w:p w14:paraId="6B41AF6B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3.3. Отношения между сторонами по настоящему договору прекращаются по исполнении ими всех условий настоящего договора и проведения полного взаиморасчета.</w:t>
      </w:r>
    </w:p>
    <w:p w14:paraId="51F38213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rPr>
          <w:rFonts w:ascii="Times New Roman" w:eastAsia="Arial" w:hAnsi="Times New Roman" w:cs="Times New Roman"/>
          <w:lang w:eastAsia="ar-SA"/>
        </w:rPr>
      </w:pPr>
    </w:p>
    <w:p w14:paraId="05D1E374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center"/>
        <w:outlineLvl w:val="0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4. ЗАКЛЮЧИТЕЛЬНЫЕ ПОЛОЖЕНИЯ</w:t>
      </w:r>
    </w:p>
    <w:p w14:paraId="600F96BB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4.1. Споры, возникающие при исполнении настоящего договора, разрешаются сторонами путем переговоров между собой, а в случае не достижения согласия передаются на рассмотрение Арбитражного суда Красноярского края.</w:t>
      </w:r>
    </w:p>
    <w:p w14:paraId="5116699C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4.2. Настоящий договор составлен в двух экземплярах, имеющих одинаковую юридическую силу, один из которых находится у Продавца, а другой - у Претендента.</w:t>
      </w:r>
    </w:p>
    <w:p w14:paraId="63DE722B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4.3. Во всем ином, что не предусмотрено настоящим договором, стороны руководствуются действующим законодательством РФ.</w:t>
      </w:r>
    </w:p>
    <w:p w14:paraId="67CEB60F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rPr>
          <w:rFonts w:ascii="Times New Roman" w:eastAsia="Arial" w:hAnsi="Times New Roman" w:cs="Times New Roman"/>
          <w:lang w:eastAsia="ar-SA"/>
        </w:rPr>
      </w:pPr>
    </w:p>
    <w:p w14:paraId="002B4082" w14:textId="793CF83F" w:rsidR="005E4809" w:rsidRDefault="005E4809" w:rsidP="005E48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5. АДРЕСА И ПЛАТЕЖНЫЕ РЕКВИЗИТЫ СТОРОН</w:t>
      </w:r>
    </w:p>
    <w:p w14:paraId="330C8EEF" w14:textId="03D43F05" w:rsidR="005E4809" w:rsidRDefault="005E4809" w:rsidP="005E4809">
      <w:pPr>
        <w:suppressAutoHyphens/>
        <w:autoSpaceDE w:val="0"/>
        <w:spacing w:after="0" w:line="240" w:lineRule="auto"/>
        <w:ind w:firstLine="567"/>
        <w:rPr>
          <w:rFonts w:ascii="Times New Roman" w:eastAsia="Arial" w:hAnsi="Times New Roman" w:cs="Times New Roman"/>
          <w:b/>
          <w:lang w:eastAsia="ar-S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E4809" w14:paraId="5711DBDE" w14:textId="77777777" w:rsidTr="005E4809">
        <w:tc>
          <w:tcPr>
            <w:tcW w:w="4672" w:type="dxa"/>
          </w:tcPr>
          <w:p w14:paraId="4A184077" w14:textId="2B0E316A" w:rsidR="005E4809" w:rsidRDefault="005E4809" w:rsidP="005E480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lang w:eastAsia="ar-SA"/>
              </w:rPr>
              <w:t>Продавец</w:t>
            </w:r>
          </w:p>
        </w:tc>
        <w:tc>
          <w:tcPr>
            <w:tcW w:w="4673" w:type="dxa"/>
          </w:tcPr>
          <w:p w14:paraId="1F6DEC60" w14:textId="5A8A6A2D" w:rsidR="005E4809" w:rsidRDefault="005E4809" w:rsidP="005E480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lang w:eastAsia="ar-SA"/>
              </w:rPr>
              <w:t>Покупатель</w:t>
            </w:r>
          </w:p>
        </w:tc>
      </w:tr>
      <w:tr w:rsidR="005E4809" w14:paraId="30E6711C" w14:textId="77777777" w:rsidTr="005E4809">
        <w:tc>
          <w:tcPr>
            <w:tcW w:w="4672" w:type="dxa"/>
          </w:tcPr>
          <w:p w14:paraId="632CA7F1" w14:textId="77777777" w:rsidR="005E4809" w:rsidRDefault="005E4809" w:rsidP="005E4809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</w:tc>
        <w:tc>
          <w:tcPr>
            <w:tcW w:w="4673" w:type="dxa"/>
          </w:tcPr>
          <w:p w14:paraId="4333AFA7" w14:textId="77777777" w:rsidR="005E4809" w:rsidRDefault="005E4809" w:rsidP="005E4809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</w:tc>
      </w:tr>
      <w:tr w:rsidR="005E4809" w14:paraId="378706A7" w14:textId="77777777" w:rsidTr="005E4809">
        <w:tc>
          <w:tcPr>
            <w:tcW w:w="4672" w:type="dxa"/>
          </w:tcPr>
          <w:p w14:paraId="138E180A" w14:textId="77777777" w:rsidR="005E4809" w:rsidRDefault="005E4809" w:rsidP="005E4809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</w:tc>
        <w:tc>
          <w:tcPr>
            <w:tcW w:w="4673" w:type="dxa"/>
          </w:tcPr>
          <w:p w14:paraId="4D3CFB71" w14:textId="77777777" w:rsidR="005E4809" w:rsidRDefault="005E4809" w:rsidP="005E4809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</w:tc>
      </w:tr>
    </w:tbl>
    <w:p w14:paraId="00824E47" w14:textId="77777777" w:rsidR="005E4809" w:rsidRDefault="005E4809" w:rsidP="005E4809">
      <w:pPr>
        <w:suppressAutoHyphens/>
        <w:autoSpaceDE w:val="0"/>
        <w:spacing w:after="0" w:line="240" w:lineRule="auto"/>
        <w:ind w:firstLine="567"/>
        <w:rPr>
          <w:rFonts w:ascii="Times New Roman" w:eastAsia="Arial" w:hAnsi="Times New Roman" w:cs="Times New Roman"/>
          <w:b/>
          <w:lang w:eastAsia="ar-SA"/>
        </w:rPr>
      </w:pPr>
    </w:p>
    <w:sectPr w:rsidR="005E480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289F" w14:textId="77777777" w:rsidR="005A7738" w:rsidRDefault="005A7738" w:rsidP="005E4809">
      <w:pPr>
        <w:spacing w:after="0" w:line="240" w:lineRule="auto"/>
      </w:pPr>
      <w:r>
        <w:separator/>
      </w:r>
    </w:p>
  </w:endnote>
  <w:endnote w:type="continuationSeparator" w:id="0">
    <w:p w14:paraId="27447674" w14:textId="77777777" w:rsidR="005A7738" w:rsidRDefault="005A7738" w:rsidP="005E4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39800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4711D2E" w14:textId="0EDDBEE0" w:rsidR="005E4809" w:rsidRPr="005E4809" w:rsidRDefault="005E4809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5E480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E480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E480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E4809">
          <w:rPr>
            <w:rFonts w:ascii="Times New Roman" w:hAnsi="Times New Roman" w:cs="Times New Roman"/>
            <w:sz w:val="24"/>
            <w:szCs w:val="24"/>
          </w:rPr>
          <w:t>2</w:t>
        </w:r>
        <w:r w:rsidRPr="005E480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41E71AF" w14:textId="77777777" w:rsidR="005E4809" w:rsidRDefault="005E480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4E691" w14:textId="77777777" w:rsidR="005A7738" w:rsidRDefault="005A7738" w:rsidP="005E4809">
      <w:pPr>
        <w:spacing w:after="0" w:line="240" w:lineRule="auto"/>
      </w:pPr>
      <w:r>
        <w:separator/>
      </w:r>
    </w:p>
  </w:footnote>
  <w:footnote w:type="continuationSeparator" w:id="0">
    <w:p w14:paraId="013ADEF0" w14:textId="77777777" w:rsidR="005A7738" w:rsidRDefault="005A7738" w:rsidP="005E48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65694"/>
    <w:multiLevelType w:val="hybridMultilevel"/>
    <w:tmpl w:val="343406B6"/>
    <w:lvl w:ilvl="0" w:tplc="6EC4B6F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9D"/>
    <w:rsid w:val="0002261A"/>
    <w:rsid w:val="005A7738"/>
    <w:rsid w:val="005B0C9D"/>
    <w:rsid w:val="005E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9BE0F"/>
  <w15:chartTrackingRefBased/>
  <w15:docId w15:val="{68B91153-5D90-49D9-AD5D-401FB8AB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48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809"/>
    <w:pPr>
      <w:ind w:left="720"/>
      <w:contextualSpacing/>
    </w:pPr>
  </w:style>
  <w:style w:type="table" w:styleId="a4">
    <w:name w:val="Table Grid"/>
    <w:basedOn w:val="a1"/>
    <w:uiPriority w:val="39"/>
    <w:rsid w:val="005E4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E4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E4809"/>
  </w:style>
  <w:style w:type="paragraph" w:styleId="a7">
    <w:name w:val="footer"/>
    <w:basedOn w:val="a"/>
    <w:link w:val="a8"/>
    <w:uiPriority w:val="99"/>
    <w:unhideWhenUsed/>
    <w:rsid w:val="005E4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E4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1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688</Words>
  <Characters>3924</Characters>
  <Application>Microsoft Office Word</Application>
  <DocSecurity>0</DocSecurity>
  <Lines>32</Lines>
  <Paragraphs>9</Paragraphs>
  <ScaleCrop>false</ScaleCrop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</cp:revision>
  <dcterms:created xsi:type="dcterms:W3CDTF">2026-11-08T16:47:00Z</dcterms:created>
  <dcterms:modified xsi:type="dcterms:W3CDTF">2026-11-08T16:52:00Z</dcterms:modified>
</cp:coreProperties>
</file>