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5F3C9D" w:rsidRDefault="00AD6305">
      <w:pPr>
        <w:ind w:firstLine="540"/>
        <w:jc w:val="center"/>
        <w:rPr>
          <w:b/>
        </w:rPr>
      </w:pPr>
      <w:bookmarkStart w:id="0" w:name="_GoBack"/>
      <w:bookmarkEnd w:id="0"/>
      <w:r>
        <w:rPr>
          <w:b/>
        </w:rPr>
        <w:t>Д</w:t>
      </w:r>
      <w:r w:rsidR="00AF254A">
        <w:rPr>
          <w:b/>
        </w:rPr>
        <w:t>оговор</w:t>
      </w:r>
    </w:p>
    <w:p w:rsidR="005F3C9D" w:rsidRDefault="005F3C9D">
      <w:pPr>
        <w:ind w:firstLine="540"/>
        <w:jc w:val="center"/>
        <w:rPr>
          <w:b/>
        </w:rPr>
      </w:pPr>
      <w:r>
        <w:rPr>
          <w:b/>
        </w:rPr>
        <w:t>купли-продажи имущества</w:t>
      </w:r>
      <w:r w:rsidR="00AF254A">
        <w:rPr>
          <w:b/>
        </w:rPr>
        <w:t xml:space="preserve"> № </w:t>
      </w:r>
      <w:r w:rsidR="00B273F7">
        <w:rPr>
          <w:b/>
        </w:rPr>
        <w:t>_______</w:t>
      </w:r>
    </w:p>
    <w:p w:rsidR="005F3C9D" w:rsidRPr="00EC110B" w:rsidRDefault="005F3C9D">
      <w:pPr>
        <w:ind w:firstLine="540"/>
        <w:jc w:val="both"/>
      </w:pPr>
    </w:p>
    <w:p w:rsidR="00503B56" w:rsidRDefault="00503B56">
      <w:pPr>
        <w:jc w:val="both"/>
      </w:pPr>
    </w:p>
    <w:p w:rsidR="00AD6305" w:rsidRDefault="005F3C9D">
      <w:pPr>
        <w:jc w:val="both"/>
      </w:pPr>
      <w:r w:rsidRPr="00EC110B">
        <w:t>г.</w:t>
      </w:r>
      <w:r w:rsidR="00EC110B">
        <w:t> </w:t>
      </w:r>
      <w:r w:rsidR="005D5E5C">
        <w:t>Москва</w:t>
      </w:r>
      <w:r w:rsidR="00EC110B">
        <w:t xml:space="preserve"> </w:t>
      </w:r>
      <w:r w:rsidR="00AD6305">
        <w:t xml:space="preserve">                                    </w:t>
      </w:r>
      <w:r w:rsidR="00DC2093">
        <w:t xml:space="preserve">    </w:t>
      </w:r>
      <w:r w:rsidR="00AD6305">
        <w:t xml:space="preserve">                                         </w:t>
      </w:r>
      <w:r w:rsidR="00B273F7">
        <w:t xml:space="preserve">                  </w:t>
      </w:r>
      <w:r w:rsidR="00BF7D3D">
        <w:t xml:space="preserve">       </w:t>
      </w:r>
      <w:r w:rsidR="00B273F7">
        <w:t>«___» ______</w:t>
      </w:r>
      <w:r w:rsidR="00AD6305">
        <w:t xml:space="preserve"> </w:t>
      </w:r>
      <w:r w:rsidRPr="00EC110B">
        <w:t>20</w:t>
      </w:r>
      <w:r w:rsidR="00F90DCD">
        <w:t>2</w:t>
      </w:r>
      <w:r w:rsidR="00B273F7">
        <w:t>6</w:t>
      </w:r>
      <w:r w:rsidR="007046D8">
        <w:t xml:space="preserve"> </w:t>
      </w:r>
      <w:r w:rsidRPr="00EC110B">
        <w:t>г</w:t>
      </w:r>
      <w:r w:rsidR="00AD6305">
        <w:t>ода</w:t>
      </w:r>
    </w:p>
    <w:p w:rsidR="00AD6305" w:rsidRDefault="00AD6305">
      <w:pPr>
        <w:ind w:right="-5" w:firstLine="540"/>
        <w:jc w:val="both"/>
      </w:pPr>
    </w:p>
    <w:p w:rsidR="00BC3EB8" w:rsidRDefault="00F90DCD" w:rsidP="00906E28">
      <w:pPr>
        <w:ind w:firstLine="851"/>
        <w:jc w:val="both"/>
      </w:pPr>
      <w:r>
        <w:t>Финансовый управляющий</w:t>
      </w:r>
      <w:r w:rsidR="00AD6305">
        <w:t xml:space="preserve"> граждан</w:t>
      </w:r>
      <w:r w:rsidR="00BF7D3D">
        <w:t xml:space="preserve">ина </w:t>
      </w:r>
      <w:r w:rsidR="00B273F7" w:rsidRPr="00B273F7">
        <w:t xml:space="preserve">Евтеева Павла Алексеевича (10.05.1984 г.р., место рождения: город Москва, ИНН 772150849070, СНИЛС 127-236-889 73) </w:t>
      </w:r>
      <w:r>
        <w:t xml:space="preserve"> </w:t>
      </w:r>
      <w:r w:rsidRPr="001D7ACA">
        <w:t>Романов Максим Олегович</w:t>
      </w:r>
      <w:r w:rsidRPr="005D5E5C">
        <w:t xml:space="preserve"> </w:t>
      </w:r>
      <w:r w:rsidRPr="001D7ACA">
        <w:t>(ИНН 710512899019</w:t>
      </w:r>
      <w:r w:rsidR="00AD6305">
        <w:t>, зарегистрирован по адресу: 300001, г. Тула, ул. Кирова, д. 29, кв. 5</w:t>
      </w:r>
      <w:r>
        <w:t>)</w:t>
      </w:r>
      <w:r w:rsidRPr="00D4359C">
        <w:t>,</w:t>
      </w:r>
      <w:r w:rsidR="00CE2091" w:rsidRPr="00CE2091">
        <w:t xml:space="preserve"> </w:t>
      </w:r>
      <w:r w:rsidR="00CE2091" w:rsidRPr="00EC110B">
        <w:t>именуем</w:t>
      </w:r>
      <w:r>
        <w:t>ый</w:t>
      </w:r>
      <w:r w:rsidR="00CE2091" w:rsidRPr="00EC110B">
        <w:t xml:space="preserve"> в дальнейшем «</w:t>
      </w:r>
      <w:r w:rsidR="00CE2091" w:rsidRPr="00EC110B">
        <w:rPr>
          <w:b/>
        </w:rPr>
        <w:t>Продавец</w:t>
      </w:r>
      <w:r w:rsidR="00CE2091" w:rsidRPr="00EC110B">
        <w:t>»</w:t>
      </w:r>
      <w:r w:rsidR="00CE2091" w:rsidRPr="00CE2091">
        <w:t xml:space="preserve">, </w:t>
      </w:r>
      <w:r w:rsidRPr="00F90DCD">
        <w:t>действующ</w:t>
      </w:r>
      <w:r>
        <w:t>ий</w:t>
      </w:r>
      <w:r w:rsidRPr="00F90DCD">
        <w:t xml:space="preserve"> на основании </w:t>
      </w:r>
      <w:r w:rsidR="00B273F7">
        <w:t>решения</w:t>
      </w:r>
      <w:r w:rsidRPr="00F90DCD">
        <w:t xml:space="preserve"> </w:t>
      </w:r>
      <w:r w:rsidR="00B273F7" w:rsidRPr="00B273F7">
        <w:t>Арбитражного суда города Москвы от 09.02.2026 по делу № А40-353069/25-129-739 Ф</w:t>
      </w:r>
      <w:r w:rsidR="005F3C9D" w:rsidRPr="00EC110B">
        <w:t>,</w:t>
      </w:r>
      <w:r w:rsidR="00AD6305">
        <w:t xml:space="preserve"> стат</w:t>
      </w:r>
      <w:r w:rsidR="00204931">
        <w:t>ей</w:t>
      </w:r>
      <w:r w:rsidR="00AD6305">
        <w:t xml:space="preserve"> 213.9, </w:t>
      </w:r>
      <w:r w:rsidR="00BF7D3D">
        <w:t xml:space="preserve">213.26 </w:t>
      </w:r>
      <w:r w:rsidR="008D5550">
        <w:t>Федерального закона «О несостоятельности (банкротстве)»</w:t>
      </w:r>
      <w:r w:rsidR="000175DE">
        <w:t>,</w:t>
      </w:r>
      <w:r w:rsidR="003F6180">
        <w:t xml:space="preserve"> с одной стороны, и </w:t>
      </w:r>
    </w:p>
    <w:p w:rsidR="001E1529" w:rsidRDefault="00B273F7" w:rsidP="00906E28">
      <w:pPr>
        <w:ind w:firstLine="851"/>
        <w:jc w:val="both"/>
      </w:pPr>
      <w:r>
        <w:t>________________________________________________________________________________________________________________________________________________________________</w:t>
      </w:r>
      <w:r w:rsidR="000175DE">
        <w:t xml:space="preserve">, </w:t>
      </w:r>
      <w:r w:rsidR="005F3C9D" w:rsidRPr="00EC110B">
        <w:t>именуем</w:t>
      </w:r>
      <w:r>
        <w:t>ое</w:t>
      </w:r>
      <w:r w:rsidR="005F3C9D" w:rsidRPr="00EC110B">
        <w:t xml:space="preserve"> в дальнейшем «</w:t>
      </w:r>
      <w:r w:rsidR="005F3C9D" w:rsidRPr="00EC110B">
        <w:rPr>
          <w:b/>
        </w:rPr>
        <w:t>Покупатель</w:t>
      </w:r>
      <w:r w:rsidR="005F3C9D" w:rsidRPr="00EC110B">
        <w:t xml:space="preserve">», с другой стороны, именуемые вместе </w:t>
      </w:r>
      <w:r w:rsidR="005F3C9D" w:rsidRPr="00406913">
        <w:rPr>
          <w:b/>
        </w:rPr>
        <w:t>«Стороны</w:t>
      </w:r>
      <w:r w:rsidR="000175DE" w:rsidRPr="00406913">
        <w:rPr>
          <w:b/>
        </w:rPr>
        <w:t>»</w:t>
      </w:r>
      <w:r w:rsidR="000175DE">
        <w:t xml:space="preserve">, а по отдельности </w:t>
      </w:r>
      <w:r w:rsidR="000175DE" w:rsidRPr="00406913">
        <w:rPr>
          <w:b/>
        </w:rPr>
        <w:t>«Сторона»</w:t>
      </w:r>
      <w:r w:rsidR="000175DE">
        <w:t xml:space="preserve">, </w:t>
      </w:r>
      <w:r w:rsidR="005F3C9D" w:rsidRPr="00133D9F">
        <w:t>заключили настоящий договор купли-продажи (далее также - «Договор») о нижеследующем:</w:t>
      </w:r>
    </w:p>
    <w:p w:rsidR="00BC3EB8" w:rsidRDefault="00BC3EB8" w:rsidP="001E1529">
      <w:pPr>
        <w:ind w:right="-5" w:firstLine="540"/>
        <w:jc w:val="center"/>
        <w:rPr>
          <w:b/>
        </w:rPr>
      </w:pPr>
    </w:p>
    <w:p w:rsidR="001E1529" w:rsidRDefault="001E1529" w:rsidP="001E1529">
      <w:pPr>
        <w:ind w:right="-5" w:firstLine="540"/>
        <w:jc w:val="center"/>
        <w:rPr>
          <w:b/>
        </w:rPr>
      </w:pPr>
      <w:r w:rsidRPr="001E1529">
        <w:rPr>
          <w:b/>
        </w:rPr>
        <w:t>П</w:t>
      </w:r>
      <w:r>
        <w:rPr>
          <w:b/>
        </w:rPr>
        <w:t>реамбула</w:t>
      </w:r>
    </w:p>
    <w:p w:rsidR="00E57018" w:rsidRDefault="008D6F7D" w:rsidP="001E1529">
      <w:pPr>
        <w:ind w:firstLine="540"/>
        <w:jc w:val="both"/>
      </w:pPr>
      <w:r>
        <w:t>решением</w:t>
      </w:r>
      <w:r w:rsidRPr="008D6F7D">
        <w:t xml:space="preserve"> Арбитражного суда города Москвы от 09.02.2026 по делу № А40-353069/25-129-739 Ф</w:t>
      </w:r>
      <w:r w:rsidR="00BF7D3D">
        <w:t xml:space="preserve"> </w:t>
      </w:r>
      <w:r w:rsidR="00592DC3">
        <w:t>граждан</w:t>
      </w:r>
      <w:r w:rsidR="00BF7D3D">
        <w:t>ин</w:t>
      </w:r>
      <w:r w:rsidR="00592DC3">
        <w:t xml:space="preserve"> </w:t>
      </w:r>
      <w:r>
        <w:t>Евтеев</w:t>
      </w:r>
      <w:r w:rsidRPr="00B273F7">
        <w:t xml:space="preserve"> Пав</w:t>
      </w:r>
      <w:r>
        <w:t>ел Алексеевич</w:t>
      </w:r>
      <w:r w:rsidRPr="00B273F7">
        <w:t xml:space="preserve"> (10.05.1984 г.р., место рождения: город Москва, ИНН 772150849070, СНИЛС 127-236-889 73) </w:t>
      </w:r>
      <w:r>
        <w:t xml:space="preserve"> </w:t>
      </w:r>
      <w:r w:rsidR="00BF7D3D">
        <w:t>признан</w:t>
      </w:r>
      <w:r w:rsidR="00E57018">
        <w:t xml:space="preserve"> банк</w:t>
      </w:r>
      <w:r w:rsidR="00BF7D3D">
        <w:t xml:space="preserve">ротом. </w:t>
      </w:r>
      <w:r>
        <w:t>Ф</w:t>
      </w:r>
      <w:r w:rsidR="00E57018">
        <w:t xml:space="preserve">инансовым </w:t>
      </w:r>
      <w:r w:rsidR="00E57018" w:rsidRPr="009A7855">
        <w:t>управляющим утверждён Романов Максим Олегович</w:t>
      </w:r>
      <w:r w:rsidR="00E57018">
        <w:t>.</w:t>
      </w:r>
    </w:p>
    <w:p w:rsidR="005F3C9D" w:rsidRPr="00DC2093" w:rsidRDefault="001E1529" w:rsidP="00BF7D3D">
      <w:pPr>
        <w:ind w:firstLine="540"/>
        <w:jc w:val="both"/>
      </w:pPr>
      <w:r>
        <w:t>Настоящий договор</w:t>
      </w:r>
      <w:r w:rsidR="00E57018">
        <w:t xml:space="preserve"> заключен по результатам торгов</w:t>
      </w:r>
      <w:r>
        <w:t xml:space="preserve"> в отношении Лота № 1 по</w:t>
      </w:r>
      <w:r w:rsidR="00E57018">
        <w:t xml:space="preserve"> реализации имущества Продавца</w:t>
      </w:r>
      <w:r>
        <w:t xml:space="preserve"> в соответствии с сообщением о проведении торгов, опубликованным в </w:t>
      </w:r>
      <w:r w:rsidR="00BF7D3D">
        <w:t>ЕФРСБ</w:t>
      </w:r>
      <w:r w:rsidR="00BF7D3D" w:rsidRPr="00BF7D3D">
        <w:t xml:space="preserve"> </w:t>
      </w:r>
      <w:r w:rsidR="004F4B0D" w:rsidRPr="004F4B0D">
        <w:t>№ 25036452 от 26.10.2026</w:t>
      </w:r>
      <w:r w:rsidR="00BF7D3D">
        <w:t>.</w:t>
      </w:r>
    </w:p>
    <w:p w:rsidR="00BC3EB8" w:rsidRDefault="00BC3EB8" w:rsidP="00C53A6E">
      <w:pPr>
        <w:ind w:firstLine="540"/>
        <w:jc w:val="center"/>
        <w:rPr>
          <w:b/>
        </w:rPr>
      </w:pPr>
    </w:p>
    <w:p w:rsidR="005D5E5C" w:rsidRPr="00133D9F" w:rsidRDefault="005F3C9D" w:rsidP="00C53A6E">
      <w:pPr>
        <w:ind w:firstLine="540"/>
        <w:jc w:val="center"/>
        <w:rPr>
          <w:b/>
        </w:rPr>
      </w:pPr>
      <w:r w:rsidRPr="00133D9F">
        <w:rPr>
          <w:b/>
        </w:rPr>
        <w:t>1. Предмет Договора</w:t>
      </w:r>
    </w:p>
    <w:p w:rsidR="00533E3A" w:rsidRDefault="005F3C9D" w:rsidP="004F4B0D">
      <w:pPr>
        <w:ind w:firstLine="540"/>
        <w:jc w:val="both"/>
      </w:pPr>
      <w:r w:rsidRPr="00133D9F">
        <w:t>1.1. Продавец обязуется пер</w:t>
      </w:r>
      <w:r w:rsidR="001623F0">
        <w:t>едать в собственность Покупателя</w:t>
      </w:r>
      <w:r w:rsidRPr="00133D9F">
        <w:t>, а Покупате</w:t>
      </w:r>
      <w:r w:rsidR="002D1C09">
        <w:t>ль</w:t>
      </w:r>
      <w:r w:rsidR="004F4B0D">
        <w:t xml:space="preserve"> обязуется принять и оплатить: </w:t>
      </w:r>
      <w:r w:rsidR="004F4B0D" w:rsidRPr="004F4B0D">
        <w:t>транспортное средство MAZDA CX-7; идентификационный номер (VIN) JMZER893800132616, год изготовления - 2008, модель, № двигателя - L3 20357959, № кузова - JMZER893800132616, паспорт транспортного средства («ПТС») серии 78 УЕ 981151 от 28</w:t>
      </w:r>
      <w:r w:rsidR="004F4B0D">
        <w:t>.07.2009</w:t>
      </w:r>
      <w:r w:rsidR="004F4B0D" w:rsidRPr="004F4B0D">
        <w:t xml:space="preserve"> </w:t>
      </w:r>
      <w:r w:rsidR="008933D1" w:rsidRPr="008933D1">
        <w:t xml:space="preserve"> </w:t>
      </w:r>
      <w:r w:rsidR="00DB2774">
        <w:t>(далее – имущество</w:t>
      </w:r>
      <w:r w:rsidR="00533E3A">
        <w:t>).</w:t>
      </w:r>
    </w:p>
    <w:p w:rsidR="005F3C9D" w:rsidRDefault="005F3C9D" w:rsidP="00DC2093">
      <w:pPr>
        <w:ind w:firstLine="540"/>
        <w:jc w:val="both"/>
      </w:pPr>
      <w:r w:rsidRPr="002764D3">
        <w:t xml:space="preserve">1.2. Продавец гарантирует, что до заключения </w:t>
      </w:r>
      <w:r w:rsidR="00E57018">
        <w:t>д</w:t>
      </w:r>
      <w:r w:rsidRPr="002764D3">
        <w:t xml:space="preserve">оговора </w:t>
      </w:r>
      <w:r w:rsidR="00E57018">
        <w:t>и</w:t>
      </w:r>
      <w:r w:rsidRPr="002764D3">
        <w:t>муществ</w:t>
      </w:r>
      <w:r w:rsidR="007E22B1">
        <w:t>о</w:t>
      </w:r>
      <w:r w:rsidRPr="002764D3">
        <w:t xml:space="preserve"> никому не отчу</w:t>
      </w:r>
      <w:r w:rsidRPr="00133D9F">
        <w:t xml:space="preserve">ждено, в доверительное управление, в качестве вклада в уставный капитал юридических лиц не </w:t>
      </w:r>
      <w:r w:rsidR="005911CA" w:rsidRPr="00133D9F">
        <w:t>передано.</w:t>
      </w:r>
    </w:p>
    <w:p w:rsidR="004F4B0D" w:rsidRDefault="004F4B0D" w:rsidP="00DC2093">
      <w:pPr>
        <w:ind w:firstLine="540"/>
        <w:jc w:val="both"/>
      </w:pPr>
      <w:r>
        <w:t>Имущество находится в залоге у ПАО ВТБ.</w:t>
      </w:r>
    </w:p>
    <w:p w:rsidR="00533E3A" w:rsidRDefault="00533E3A" w:rsidP="00DC2093">
      <w:pPr>
        <w:ind w:firstLine="540"/>
        <w:jc w:val="both"/>
      </w:pPr>
    </w:p>
    <w:p w:rsidR="005D5E5C" w:rsidRDefault="005F3C9D" w:rsidP="00C53A6E">
      <w:pPr>
        <w:ind w:firstLine="540"/>
        <w:jc w:val="center"/>
        <w:rPr>
          <w:b/>
        </w:rPr>
      </w:pPr>
      <w:r>
        <w:rPr>
          <w:b/>
        </w:rPr>
        <w:t>2. Ц</w:t>
      </w:r>
      <w:r w:rsidR="00C53A6E">
        <w:rPr>
          <w:b/>
        </w:rPr>
        <w:t>ена Договора и порядок расчетов</w:t>
      </w:r>
    </w:p>
    <w:p w:rsidR="00876294" w:rsidRDefault="00876294" w:rsidP="00876294">
      <w:pPr>
        <w:tabs>
          <w:tab w:val="left" w:pos="9540"/>
        </w:tabs>
        <w:ind w:right="-81" w:firstLine="567"/>
        <w:jc w:val="both"/>
        <w:rPr>
          <w:rStyle w:val="af7"/>
          <w:i w:val="0"/>
          <w:color w:val="000000"/>
          <w:shd w:val="clear" w:color="auto" w:fill="FFFFFF"/>
        </w:rPr>
      </w:pPr>
      <w:r>
        <w:t xml:space="preserve">2.1. Цена Имущества составляет </w:t>
      </w:r>
      <w:r w:rsidR="004F4B0D">
        <w:t>________________</w:t>
      </w:r>
      <w:r w:rsidR="00BC3EB8">
        <w:t xml:space="preserve"> </w:t>
      </w:r>
      <w:r>
        <w:t>рублей.</w:t>
      </w:r>
    </w:p>
    <w:p w:rsidR="005F3C9D" w:rsidRDefault="005F3C9D">
      <w:pPr>
        <w:ind w:firstLine="540"/>
        <w:jc w:val="both"/>
        <w:rPr>
          <w:color w:val="000000"/>
          <w:sz w:val="20"/>
          <w:szCs w:val="20"/>
        </w:rPr>
      </w:pPr>
      <w:r>
        <w:t xml:space="preserve">2.2. Покупная цена </w:t>
      </w:r>
      <w:r w:rsidR="00437726">
        <w:t>и</w:t>
      </w:r>
      <w:r>
        <w:t xml:space="preserve">мущества </w:t>
      </w:r>
      <w:r w:rsidR="00B72CB3">
        <w:t xml:space="preserve">определена </w:t>
      </w:r>
      <w:r>
        <w:t xml:space="preserve">в ходе </w:t>
      </w:r>
      <w:r w:rsidR="00437726">
        <w:t>т</w:t>
      </w:r>
      <w:r>
        <w:t>оргов. Начальная цена, установленная для проведения Торгов, в соответствии с Федеральным законом от 26.10.2002 № 127-ФЗ «О несостоятельности (банкротстве)» является рыночной</w:t>
      </w:r>
      <w:r w:rsidR="000A0D84">
        <w:t>.</w:t>
      </w:r>
    </w:p>
    <w:p w:rsidR="005F3C9D" w:rsidRPr="00133D9F" w:rsidRDefault="005F3C9D">
      <w:pPr>
        <w:ind w:firstLine="540"/>
        <w:jc w:val="both"/>
      </w:pPr>
      <w:r>
        <w:t xml:space="preserve">Представление предложений о цене продажи </w:t>
      </w:r>
      <w:r w:rsidR="00704648">
        <w:t>и</w:t>
      </w:r>
      <w:r>
        <w:t xml:space="preserve">мущества и определение победителя торгов осуществлялись в соответствии с </w:t>
      </w:r>
      <w:r w:rsidR="00704648">
        <w:t>с</w:t>
      </w:r>
      <w:r>
        <w:t xml:space="preserve">ообщением. Победитель торгов и предложенная им цена предмета </w:t>
      </w:r>
      <w:r w:rsidR="00704648">
        <w:t>т</w:t>
      </w:r>
      <w:r>
        <w:t xml:space="preserve">оргов </w:t>
      </w:r>
      <w:r w:rsidRPr="00133D9F">
        <w:t xml:space="preserve">указаны в </w:t>
      </w:r>
      <w:r w:rsidR="00704648">
        <w:t>п</w:t>
      </w:r>
      <w:r w:rsidRPr="00133D9F">
        <w:t xml:space="preserve">ротоколе о результатах проведения </w:t>
      </w:r>
      <w:r w:rsidR="00704648">
        <w:t>т</w:t>
      </w:r>
      <w:r w:rsidRPr="00133D9F">
        <w:t>оргов</w:t>
      </w:r>
      <w:r w:rsidR="001623F0">
        <w:t>.</w:t>
      </w:r>
    </w:p>
    <w:p w:rsidR="00906E28" w:rsidRPr="00133D9F" w:rsidRDefault="00906E28" w:rsidP="00906E28">
      <w:pPr>
        <w:ind w:firstLine="540"/>
        <w:jc w:val="both"/>
      </w:pPr>
      <w:r w:rsidRPr="00133D9F">
        <w:t xml:space="preserve">2.3. Покупатель обязуется уплатить </w:t>
      </w:r>
      <w:r>
        <w:t>п</w:t>
      </w:r>
      <w:r w:rsidRPr="00133D9F">
        <w:t>окупную цену в размере, предусмотренном в п. 2.</w:t>
      </w:r>
      <w:r>
        <w:t>1.</w:t>
      </w:r>
      <w:r w:rsidRPr="00133D9F">
        <w:t xml:space="preserve"> </w:t>
      </w:r>
      <w:r>
        <w:t>д</w:t>
      </w:r>
      <w:r w:rsidRPr="00133D9F">
        <w:t>оговора, путем перечисления денежных средств на расчетный счет, указанн</w:t>
      </w:r>
      <w:r w:rsidR="008B72EC">
        <w:t>ый</w:t>
      </w:r>
      <w:r>
        <w:t xml:space="preserve"> в разделе 9 Договора не позднее 30 дней с даты заключения настоящего договора.</w:t>
      </w:r>
    </w:p>
    <w:p w:rsidR="005F3C9D" w:rsidRPr="00133D9F" w:rsidRDefault="005F3C9D" w:rsidP="001623F0">
      <w:pPr>
        <w:ind w:firstLine="540"/>
        <w:jc w:val="both"/>
      </w:pPr>
      <w:r w:rsidRPr="00133D9F">
        <w:t>2.4.</w:t>
      </w:r>
      <w:r w:rsidR="001623F0">
        <w:t xml:space="preserve"> С</w:t>
      </w:r>
      <w:r w:rsidRPr="00133D9F">
        <w:t xml:space="preserve">умма задатка, внесенного Покупателем </w:t>
      </w:r>
      <w:r w:rsidR="001623F0">
        <w:t>на расчетный счет</w:t>
      </w:r>
      <w:r w:rsidR="001623F0" w:rsidRPr="00133D9F">
        <w:t xml:space="preserve"> организатор</w:t>
      </w:r>
      <w:r w:rsidR="001623F0">
        <w:t>а</w:t>
      </w:r>
      <w:r w:rsidR="001623F0" w:rsidRPr="00133D9F">
        <w:t xml:space="preserve"> торгов  </w:t>
      </w:r>
      <w:r w:rsidRPr="00BF7D3D">
        <w:t xml:space="preserve">(НДС не </w:t>
      </w:r>
      <w:r w:rsidR="001260F6" w:rsidRPr="00BF7D3D">
        <w:t>облагается</w:t>
      </w:r>
      <w:r w:rsidRPr="00BF7D3D">
        <w:t>) засчитыва</w:t>
      </w:r>
      <w:r w:rsidR="00312D16" w:rsidRPr="00BF7D3D">
        <w:t>ется в счет оплаты по Договору.</w:t>
      </w:r>
    </w:p>
    <w:p w:rsidR="00052E99" w:rsidRPr="00052E99" w:rsidRDefault="00052E99" w:rsidP="00DC2093">
      <w:pPr>
        <w:ind w:firstLine="540"/>
        <w:jc w:val="both"/>
      </w:pPr>
      <w:r w:rsidRPr="00052E99">
        <w:t xml:space="preserve">2.5. В связи с тем, что в соответствии с пунктом 15 части 2 статьи 146 Налогового кодекса Российской Федерации операции по реализации имущества и (или) имущественных прав должников не признаются объектом налогообложения, НДС при продаже </w:t>
      </w:r>
      <w:r w:rsidR="00F035CB">
        <w:t>и</w:t>
      </w:r>
      <w:r w:rsidRPr="00052E99">
        <w:t>мущества по настоящему договору не начисляется.</w:t>
      </w:r>
    </w:p>
    <w:p w:rsidR="00F8325A" w:rsidRDefault="00F8325A" w:rsidP="00C53A6E">
      <w:pPr>
        <w:ind w:firstLine="540"/>
        <w:jc w:val="center"/>
        <w:rPr>
          <w:b/>
        </w:rPr>
      </w:pPr>
    </w:p>
    <w:p w:rsidR="005D5E5C" w:rsidRDefault="005F3C9D" w:rsidP="00C53A6E">
      <w:pPr>
        <w:ind w:firstLine="540"/>
        <w:jc w:val="center"/>
        <w:rPr>
          <w:b/>
        </w:rPr>
      </w:pPr>
      <w:r>
        <w:rPr>
          <w:b/>
        </w:rPr>
        <w:t>3.</w:t>
      </w:r>
      <w:r w:rsidR="00C53A6E">
        <w:rPr>
          <w:b/>
        </w:rPr>
        <w:t xml:space="preserve"> Обязанности Сторон по Договору</w:t>
      </w:r>
    </w:p>
    <w:p w:rsidR="005F3C9D" w:rsidRDefault="005F3C9D">
      <w:pPr>
        <w:ind w:firstLine="540"/>
        <w:jc w:val="both"/>
      </w:pPr>
      <w:r>
        <w:t>3.1. Продавец обязан:</w:t>
      </w:r>
    </w:p>
    <w:p w:rsidR="005F3C9D" w:rsidRDefault="005F3C9D" w:rsidP="00C53A6E">
      <w:pPr>
        <w:ind w:firstLine="540"/>
        <w:jc w:val="both"/>
      </w:pPr>
      <w:r>
        <w:t xml:space="preserve">3.1.1. </w:t>
      </w:r>
      <w:r w:rsidR="00E829B3">
        <w:t>П</w:t>
      </w:r>
      <w:r>
        <w:t xml:space="preserve">ередать </w:t>
      </w:r>
      <w:r w:rsidR="00E829B3">
        <w:t xml:space="preserve">продавцу </w:t>
      </w:r>
      <w:r>
        <w:t>документы, имеющие отношение к не</w:t>
      </w:r>
      <w:r w:rsidR="00052E99">
        <w:t>му</w:t>
      </w:r>
      <w:r>
        <w:t>, а также документы, необходимые для регистрации права собственности на Имущество (в случае необходимости</w:t>
      </w:r>
      <w:r w:rsidR="005D5E5C">
        <w:t>).</w:t>
      </w:r>
      <w:r>
        <w:t xml:space="preserve"> </w:t>
      </w:r>
    </w:p>
    <w:p w:rsidR="005F3C9D" w:rsidRDefault="005F3C9D">
      <w:pPr>
        <w:ind w:firstLine="540"/>
        <w:jc w:val="both"/>
      </w:pPr>
      <w:r>
        <w:t>3.2. Покупатель обязан:</w:t>
      </w:r>
    </w:p>
    <w:p w:rsidR="005F3C9D" w:rsidRDefault="005F3C9D">
      <w:pPr>
        <w:ind w:firstLine="540"/>
        <w:jc w:val="both"/>
      </w:pPr>
      <w:r>
        <w:t xml:space="preserve">3.2.1. Оплатить Имущество в </w:t>
      </w:r>
      <w:r w:rsidR="00973760">
        <w:t>порядке</w:t>
      </w:r>
      <w:r>
        <w:t>, предусмотренн</w:t>
      </w:r>
      <w:r w:rsidR="00CD4918">
        <w:t>о</w:t>
      </w:r>
      <w:r w:rsidR="00973760">
        <w:t>м раздело</w:t>
      </w:r>
      <w:r w:rsidR="00323E70">
        <w:t>м 2 Договора;</w:t>
      </w:r>
    </w:p>
    <w:p w:rsidR="00323E70" w:rsidRDefault="00323E70">
      <w:pPr>
        <w:ind w:firstLine="540"/>
        <w:jc w:val="both"/>
      </w:pPr>
      <w:r>
        <w:t xml:space="preserve">3.2.2. Зарегистрировать </w:t>
      </w:r>
      <w:r w:rsidR="00BA652D">
        <w:t xml:space="preserve">в уполномоченных органах </w:t>
      </w:r>
      <w:r>
        <w:t xml:space="preserve">приобретенное имущество. </w:t>
      </w:r>
    </w:p>
    <w:p w:rsidR="005F3C9D" w:rsidRDefault="00973760" w:rsidP="00DC2093">
      <w:pPr>
        <w:ind w:firstLine="540"/>
        <w:jc w:val="both"/>
      </w:pPr>
      <w:r>
        <w:t xml:space="preserve">3.3. </w:t>
      </w:r>
      <w:r w:rsidRPr="00973760">
        <w:t xml:space="preserve">Стороны договорились о том, что в соответствии с п. 5 статьи 488 Гражданского Кодекса Российской Федерации право залога у </w:t>
      </w:r>
      <w:r>
        <w:t>продавца</w:t>
      </w:r>
      <w:r w:rsidRPr="00973760">
        <w:t xml:space="preserve"> на </w:t>
      </w:r>
      <w:r w:rsidR="00F47224">
        <w:t>и</w:t>
      </w:r>
      <w:r>
        <w:t>мущество</w:t>
      </w:r>
      <w:r w:rsidRPr="00973760">
        <w:t xml:space="preserve"> не возникает</w:t>
      </w:r>
      <w:r w:rsidR="00DC2093">
        <w:t xml:space="preserve">. </w:t>
      </w:r>
    </w:p>
    <w:p w:rsidR="005F4F24" w:rsidRDefault="005F4F24" w:rsidP="00C53A6E">
      <w:pPr>
        <w:ind w:firstLine="540"/>
        <w:jc w:val="center"/>
        <w:rPr>
          <w:b/>
        </w:rPr>
      </w:pPr>
    </w:p>
    <w:p w:rsidR="005D5E5C" w:rsidRDefault="005F3C9D" w:rsidP="00C53A6E">
      <w:pPr>
        <w:ind w:firstLine="540"/>
        <w:jc w:val="center"/>
        <w:rPr>
          <w:b/>
        </w:rPr>
      </w:pPr>
      <w:r>
        <w:rPr>
          <w:b/>
        </w:rPr>
        <w:t>4</w:t>
      </w:r>
      <w:r w:rsidR="00C53A6E">
        <w:rPr>
          <w:b/>
        </w:rPr>
        <w:t>. Передача Имущества Покупателю</w:t>
      </w:r>
    </w:p>
    <w:p w:rsidR="00C53A6E" w:rsidRDefault="005F3C9D">
      <w:pPr>
        <w:ind w:firstLine="540"/>
        <w:jc w:val="both"/>
      </w:pPr>
      <w:r>
        <w:t xml:space="preserve">4.1. </w:t>
      </w:r>
      <w:r w:rsidR="00C53A6E">
        <w:t xml:space="preserve">Стороны пришли к соглашению о том, что </w:t>
      </w:r>
      <w:r w:rsidR="00EC0112">
        <w:t>имущество передается по акту приема-передачи, являющ</w:t>
      </w:r>
      <w:r w:rsidR="00EC06B2">
        <w:t>е</w:t>
      </w:r>
      <w:r w:rsidR="00EC0112">
        <w:t xml:space="preserve">мся неотъемлемой частью настоящего договора. </w:t>
      </w:r>
    </w:p>
    <w:p w:rsidR="005F4F24" w:rsidRDefault="005F4F24" w:rsidP="00C53A6E">
      <w:pPr>
        <w:ind w:firstLine="540"/>
        <w:jc w:val="center"/>
        <w:rPr>
          <w:b/>
        </w:rPr>
      </w:pPr>
    </w:p>
    <w:p w:rsidR="005D5E5C" w:rsidRDefault="00E359AA" w:rsidP="00C53A6E">
      <w:pPr>
        <w:ind w:firstLine="540"/>
        <w:jc w:val="center"/>
        <w:rPr>
          <w:b/>
          <w:bCs/>
        </w:rPr>
      </w:pPr>
      <w:r>
        <w:rPr>
          <w:b/>
        </w:rPr>
        <w:t>5</w:t>
      </w:r>
      <w:r w:rsidR="00C53A6E">
        <w:rPr>
          <w:b/>
          <w:bCs/>
        </w:rPr>
        <w:t>. Форс-мажор</w:t>
      </w:r>
    </w:p>
    <w:p w:rsidR="005F3C9D" w:rsidRDefault="00E359AA">
      <w:pPr>
        <w:tabs>
          <w:tab w:val="left" w:pos="900"/>
        </w:tabs>
        <w:ind w:firstLine="540"/>
        <w:jc w:val="both"/>
      </w:pPr>
      <w:r>
        <w:t>5</w:t>
      </w:r>
      <w:r w:rsidR="005F3C9D">
        <w:t>.1. При невыполнении или частичном невыполнении любой из Сторон обязательств по Договору вследствие наступления обстоятельств непреодолимой силы: пожара, наводнения, землетрясения и других стихийных бедствий, а также войны, военных операций, запретительных актов органов законодательной власти, а также других обстоятельств, которые в соответствии с действующим законодательством могут быть отнесены к обстоятельствам непреодолимой силы, если они непосредственно повлияли на сроки исполнения Сторонами своих обязательств, срок исполнения отодвигается соразмерно времени, в течение которого будут действовать эти обстоятельства.</w:t>
      </w:r>
    </w:p>
    <w:p w:rsidR="005F3C9D" w:rsidRDefault="00E359AA">
      <w:pPr>
        <w:tabs>
          <w:tab w:val="left" w:pos="900"/>
        </w:tabs>
        <w:ind w:firstLine="540"/>
        <w:jc w:val="both"/>
      </w:pPr>
      <w:r>
        <w:t>5</w:t>
      </w:r>
      <w:r w:rsidR="005F3C9D">
        <w:t xml:space="preserve">.2. Сторона, для которой создалась невозможность исполнения обязательств по Договору в силу вышеуказанных причин, должна без промедления письменно известить об этом другую Сторону в течение 14 дней с момента наступления таких обстоятельств. Доказательством указанных в извещении фактов должны служить документы, выдаваемые компетентными органами. Допускается извещение по факсимильной связи с обратным уведомлением о получении сообщения. Неизвещение или несвоевременное извещение другой </w:t>
      </w:r>
      <w:r w:rsidR="005D5E5C">
        <w:t>Стороны влечет</w:t>
      </w:r>
      <w:r w:rsidR="005F3C9D">
        <w:t xml:space="preserve"> за собой утрату права ссылаться на эти обстоятельства.</w:t>
      </w:r>
    </w:p>
    <w:p w:rsidR="005F3C9D" w:rsidRDefault="00E359AA" w:rsidP="00DC2093">
      <w:pPr>
        <w:tabs>
          <w:tab w:val="left" w:pos="900"/>
        </w:tabs>
        <w:ind w:firstLine="540"/>
        <w:jc w:val="both"/>
      </w:pPr>
      <w:r>
        <w:t>5</w:t>
      </w:r>
      <w:r w:rsidR="005F3C9D">
        <w:t>.3. Если действие обстоятельств непреодолимой силы продлится более одного месяца, то каждая Сторона имеет право расторгнуть Договор в одностороннем порядке, письменно известив об этом другую Сторону. В этом случае действие Договора прекращается с момента получения э</w:t>
      </w:r>
      <w:r w:rsidR="00DC2093">
        <w:t>того извещения другой Стороной.</w:t>
      </w:r>
    </w:p>
    <w:p w:rsidR="005F4F24" w:rsidRDefault="005F4F24" w:rsidP="00C53A6E">
      <w:pPr>
        <w:ind w:firstLine="540"/>
        <w:jc w:val="center"/>
        <w:rPr>
          <w:b/>
        </w:rPr>
      </w:pPr>
    </w:p>
    <w:p w:rsidR="005D5E5C" w:rsidRDefault="00E359AA" w:rsidP="00C53A6E">
      <w:pPr>
        <w:ind w:firstLine="540"/>
        <w:jc w:val="center"/>
        <w:rPr>
          <w:b/>
        </w:rPr>
      </w:pPr>
      <w:r>
        <w:rPr>
          <w:b/>
        </w:rPr>
        <w:t>6</w:t>
      </w:r>
      <w:r w:rsidR="005F3C9D">
        <w:rPr>
          <w:b/>
        </w:rPr>
        <w:t>. Расторжение Догов</w:t>
      </w:r>
      <w:r w:rsidR="00C53A6E">
        <w:rPr>
          <w:b/>
        </w:rPr>
        <w:t>ора и внесение в него изменений</w:t>
      </w:r>
    </w:p>
    <w:p w:rsidR="005F3C9D" w:rsidRDefault="00E359AA">
      <w:pPr>
        <w:ind w:firstLine="540"/>
        <w:jc w:val="both"/>
      </w:pPr>
      <w:r>
        <w:t>6</w:t>
      </w:r>
      <w:r w:rsidR="005F3C9D">
        <w:t>.1. Изменение условий Договора, его расторжение допускаются по взаимному соглашению Сторон.</w:t>
      </w:r>
    </w:p>
    <w:p w:rsidR="005F3C9D" w:rsidRDefault="00E359AA" w:rsidP="00DC2093">
      <w:pPr>
        <w:ind w:firstLine="540"/>
        <w:jc w:val="both"/>
      </w:pPr>
      <w:r>
        <w:t>6</w:t>
      </w:r>
      <w:r w:rsidR="00C53A6E">
        <w:t>.2</w:t>
      </w:r>
      <w:r w:rsidR="005F3C9D">
        <w:t>. Любые изменения и дополнения к Договору вступают в силу при условии, что они вносятся на основании подписанных Сторонами соглашений. Указанные соглашения являютс</w:t>
      </w:r>
      <w:r w:rsidR="00DC2093">
        <w:t>я неотъемлемой частью Договора.</w:t>
      </w:r>
    </w:p>
    <w:p w:rsidR="004F0748" w:rsidRDefault="004F0748" w:rsidP="00C53A6E">
      <w:pPr>
        <w:ind w:firstLine="540"/>
        <w:jc w:val="center"/>
        <w:rPr>
          <w:b/>
        </w:rPr>
      </w:pPr>
    </w:p>
    <w:p w:rsidR="005D5E5C" w:rsidRDefault="00E359AA" w:rsidP="00C53A6E">
      <w:pPr>
        <w:ind w:firstLine="540"/>
        <w:jc w:val="center"/>
        <w:rPr>
          <w:b/>
        </w:rPr>
      </w:pPr>
      <w:r>
        <w:rPr>
          <w:b/>
        </w:rPr>
        <w:t>7</w:t>
      </w:r>
      <w:r w:rsidR="00C53A6E">
        <w:rPr>
          <w:b/>
        </w:rPr>
        <w:t>. Споры и разногласия</w:t>
      </w:r>
    </w:p>
    <w:p w:rsidR="005F3C9D" w:rsidRDefault="00E359AA" w:rsidP="00DC2093">
      <w:pPr>
        <w:ind w:firstLine="540"/>
        <w:jc w:val="both"/>
      </w:pPr>
      <w:r>
        <w:t>7</w:t>
      </w:r>
      <w:r w:rsidR="005F3C9D">
        <w:t xml:space="preserve">.1. Стороны обязуются разрешать споры и разногласия, возникшие из </w:t>
      </w:r>
      <w:r w:rsidR="005D5E5C">
        <w:t>Договора или в</w:t>
      </w:r>
      <w:r w:rsidR="005F3C9D">
        <w:t xml:space="preserve"> свя</w:t>
      </w:r>
      <w:r w:rsidR="005D5E5C">
        <w:t>зи с ним, путем переговоров. В случае</w:t>
      </w:r>
      <w:r w:rsidR="005F3C9D">
        <w:t xml:space="preserve"> недостижения согласия спор пе</w:t>
      </w:r>
      <w:r w:rsidR="00DC2093">
        <w:t>редается на рассмотрение в суд.</w:t>
      </w:r>
    </w:p>
    <w:p w:rsidR="00503B56" w:rsidRDefault="00503B56" w:rsidP="00C53A6E">
      <w:pPr>
        <w:ind w:firstLine="540"/>
        <w:jc w:val="center"/>
        <w:rPr>
          <w:b/>
        </w:rPr>
      </w:pPr>
    </w:p>
    <w:p w:rsidR="005D5E5C" w:rsidRDefault="00E359AA" w:rsidP="00C53A6E">
      <w:pPr>
        <w:ind w:firstLine="540"/>
        <w:jc w:val="center"/>
        <w:rPr>
          <w:b/>
        </w:rPr>
      </w:pPr>
      <w:r>
        <w:rPr>
          <w:b/>
        </w:rPr>
        <w:t>8</w:t>
      </w:r>
      <w:r w:rsidR="00C53A6E">
        <w:rPr>
          <w:b/>
        </w:rPr>
        <w:t>. Прочие условия</w:t>
      </w:r>
    </w:p>
    <w:p w:rsidR="005F3C9D" w:rsidRDefault="00E359AA" w:rsidP="00DC2093">
      <w:pPr>
        <w:ind w:firstLine="540"/>
        <w:jc w:val="both"/>
      </w:pPr>
      <w:r>
        <w:t>8</w:t>
      </w:r>
      <w:r w:rsidR="005F3C9D">
        <w:t xml:space="preserve">.1. Договор составлен в </w:t>
      </w:r>
      <w:r w:rsidR="00C53A6E">
        <w:t>трех</w:t>
      </w:r>
      <w:r w:rsidR="005F3C9D">
        <w:t xml:space="preserve"> подлинных экземплярах, имеющих равную юридическую силу, о</w:t>
      </w:r>
      <w:r w:rsidR="00C53A6E">
        <w:t>дин экземпляр – для Продавца, один экземпляр – для Покупателя и один – для регистрирующего органа.</w:t>
      </w:r>
    </w:p>
    <w:p w:rsidR="00DB2774" w:rsidRDefault="00DB2774">
      <w:pPr>
        <w:ind w:firstLine="540"/>
        <w:jc w:val="center"/>
        <w:rPr>
          <w:b/>
        </w:rPr>
      </w:pPr>
    </w:p>
    <w:p w:rsidR="00DB2774" w:rsidRDefault="00DB2774">
      <w:pPr>
        <w:ind w:firstLine="540"/>
        <w:jc w:val="center"/>
        <w:rPr>
          <w:b/>
        </w:rPr>
      </w:pPr>
    </w:p>
    <w:p w:rsidR="005F3C9D" w:rsidRDefault="00E359AA">
      <w:pPr>
        <w:ind w:firstLine="540"/>
        <w:jc w:val="center"/>
        <w:rPr>
          <w:b/>
        </w:rPr>
      </w:pPr>
      <w:r>
        <w:rPr>
          <w:b/>
        </w:rPr>
        <w:lastRenderedPageBreak/>
        <w:t>9</w:t>
      </w:r>
      <w:r w:rsidR="005F3C9D">
        <w:rPr>
          <w:b/>
        </w:rPr>
        <w:t>. Реквизиты Сторон</w:t>
      </w:r>
    </w:p>
    <w:p w:rsidR="005D5E5C" w:rsidRDefault="005D5E5C">
      <w:pPr>
        <w:ind w:firstLine="540"/>
        <w:jc w:val="center"/>
        <w:rPr>
          <w:b/>
        </w:rPr>
      </w:pPr>
    </w:p>
    <w:tbl>
      <w:tblPr>
        <w:tblW w:w="1006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263"/>
        <w:gridCol w:w="4802"/>
      </w:tblGrid>
      <w:tr w:rsidR="005D5E5C" w:rsidRPr="005D5E5C" w:rsidTr="00C53A6E">
        <w:trPr>
          <w:cantSplit/>
          <w:trHeight w:val="297"/>
        </w:trPr>
        <w:tc>
          <w:tcPr>
            <w:tcW w:w="5263" w:type="dxa"/>
          </w:tcPr>
          <w:p w:rsidR="005D5E5C" w:rsidRPr="005D5E5C" w:rsidRDefault="005D5E5C" w:rsidP="005D5E5C">
            <w:pPr>
              <w:widowControl w:val="0"/>
              <w:autoSpaceDE w:val="0"/>
              <w:snapToGrid w:val="0"/>
              <w:jc w:val="center"/>
              <w:rPr>
                <w:b/>
              </w:rPr>
            </w:pPr>
            <w:r w:rsidRPr="005D5E5C">
              <w:rPr>
                <w:b/>
              </w:rPr>
              <w:t>Продавец</w:t>
            </w:r>
          </w:p>
          <w:p w:rsidR="005D5E5C" w:rsidRPr="005D5E5C" w:rsidRDefault="005D5E5C" w:rsidP="005D5E5C">
            <w:pPr>
              <w:widowControl w:val="0"/>
              <w:autoSpaceDE w:val="0"/>
              <w:snapToGrid w:val="0"/>
              <w:ind w:firstLine="567"/>
              <w:jc w:val="center"/>
              <w:rPr>
                <w:b/>
              </w:rPr>
            </w:pPr>
          </w:p>
        </w:tc>
        <w:tc>
          <w:tcPr>
            <w:tcW w:w="4802" w:type="dxa"/>
          </w:tcPr>
          <w:p w:rsidR="005D5E5C" w:rsidRPr="005D5E5C" w:rsidRDefault="005D5E5C" w:rsidP="005D5E5C">
            <w:pPr>
              <w:widowControl w:val="0"/>
              <w:autoSpaceDE w:val="0"/>
              <w:snapToGrid w:val="0"/>
              <w:jc w:val="center"/>
              <w:rPr>
                <w:b/>
              </w:rPr>
            </w:pPr>
            <w:r w:rsidRPr="005D5E5C">
              <w:rPr>
                <w:b/>
              </w:rPr>
              <w:t>Покупатель</w:t>
            </w:r>
          </w:p>
        </w:tc>
      </w:tr>
      <w:tr w:rsidR="006F0AA3" w:rsidRPr="005D5E5C" w:rsidTr="00C53A6E">
        <w:trPr>
          <w:cantSplit/>
          <w:trHeight w:val="3466"/>
        </w:trPr>
        <w:tc>
          <w:tcPr>
            <w:tcW w:w="5263" w:type="dxa"/>
          </w:tcPr>
          <w:p w:rsidR="00F90DCD" w:rsidRPr="00F90DCD" w:rsidRDefault="00595FA7" w:rsidP="00F90DCD">
            <w:pPr>
              <w:snapToGrid w:val="0"/>
              <w:ind w:firstLine="32"/>
              <w:jc w:val="center"/>
              <w:rPr>
                <w:b/>
                <w:color w:val="000000"/>
              </w:rPr>
            </w:pPr>
            <w:r w:rsidRPr="00595FA7">
              <w:rPr>
                <w:b/>
                <w:color w:val="000000"/>
              </w:rPr>
              <w:t xml:space="preserve">Евтеев Павел Алексеевич </w:t>
            </w:r>
            <w:r w:rsidR="00C53A6E">
              <w:rPr>
                <w:b/>
                <w:color w:val="000000"/>
              </w:rPr>
              <w:t xml:space="preserve">в лице финансового управляющего </w:t>
            </w:r>
            <w:r w:rsidR="00F90DCD" w:rsidRPr="00F90DCD">
              <w:rPr>
                <w:b/>
                <w:color w:val="000000"/>
              </w:rPr>
              <w:t>Романов</w:t>
            </w:r>
            <w:r w:rsidR="00C53A6E">
              <w:rPr>
                <w:b/>
                <w:color w:val="000000"/>
              </w:rPr>
              <w:t>а</w:t>
            </w:r>
            <w:r w:rsidR="00F90DCD" w:rsidRPr="00F90DCD">
              <w:rPr>
                <w:b/>
                <w:color w:val="000000"/>
              </w:rPr>
              <w:t xml:space="preserve"> Максим</w:t>
            </w:r>
            <w:r w:rsidR="00C53A6E">
              <w:rPr>
                <w:b/>
                <w:color w:val="000000"/>
              </w:rPr>
              <w:t>а</w:t>
            </w:r>
            <w:r w:rsidR="00F90DCD" w:rsidRPr="00F90DCD">
              <w:rPr>
                <w:b/>
                <w:color w:val="000000"/>
              </w:rPr>
              <w:t xml:space="preserve"> Олегович</w:t>
            </w:r>
            <w:r w:rsidR="00C53A6E">
              <w:rPr>
                <w:b/>
                <w:color w:val="000000"/>
              </w:rPr>
              <w:t>а</w:t>
            </w:r>
          </w:p>
          <w:p w:rsidR="00F90DCD" w:rsidRPr="00F90DCD" w:rsidRDefault="00F90DCD" w:rsidP="00F90DCD">
            <w:pPr>
              <w:snapToGrid w:val="0"/>
              <w:ind w:firstLine="567"/>
              <w:jc w:val="center"/>
              <w:rPr>
                <w:b/>
                <w:color w:val="000000"/>
              </w:rPr>
            </w:pPr>
          </w:p>
          <w:p w:rsidR="00AA3395" w:rsidRDefault="00AA3395" w:rsidP="00F90DCD">
            <w:pPr>
              <w:rPr>
                <w:color w:val="000000"/>
              </w:rPr>
            </w:pPr>
          </w:p>
          <w:p w:rsidR="00AA3395" w:rsidRDefault="00AA3395" w:rsidP="00AA3395">
            <w:pPr>
              <w:rPr>
                <w:color w:val="000000"/>
              </w:rPr>
            </w:pPr>
            <w:r>
              <w:rPr>
                <w:color w:val="000000"/>
              </w:rPr>
              <w:t xml:space="preserve">Получатель:  </w:t>
            </w:r>
            <w:r w:rsidRPr="00AA3395">
              <w:rPr>
                <w:color w:val="000000"/>
              </w:rPr>
              <w:t xml:space="preserve">Евтеев Павел Алексеевич </w:t>
            </w:r>
          </w:p>
          <w:p w:rsidR="00F90DCD" w:rsidRPr="00F90DCD" w:rsidRDefault="00F90DCD" w:rsidP="00F90DCD">
            <w:pPr>
              <w:rPr>
                <w:color w:val="000000"/>
              </w:rPr>
            </w:pPr>
            <w:r w:rsidRPr="00F90DCD">
              <w:rPr>
                <w:color w:val="000000"/>
              </w:rPr>
              <w:t>Место нахождения: 300001, г. Тула, ул. Кирова, д.29, кв. 5</w:t>
            </w:r>
          </w:p>
          <w:p w:rsidR="006F0AA3" w:rsidRPr="006F0AA3" w:rsidRDefault="00595FA7" w:rsidP="00F90DCD">
            <w:pPr>
              <w:rPr>
                <w:rStyle w:val="street-address"/>
              </w:rPr>
            </w:pPr>
            <w:r w:rsidRPr="00595FA7">
              <w:rPr>
                <w:color w:val="000000"/>
              </w:rPr>
              <w:t xml:space="preserve">Счет: 40817810750230703811 в </w:t>
            </w:r>
            <w:r w:rsidR="00191FC8" w:rsidRPr="00595FA7">
              <w:rPr>
                <w:color w:val="000000"/>
              </w:rPr>
              <w:t>филиал</w:t>
            </w:r>
            <w:r w:rsidR="00191FC8">
              <w:rPr>
                <w:color w:val="000000"/>
              </w:rPr>
              <w:t>е</w:t>
            </w:r>
            <w:r w:rsidR="00191FC8" w:rsidRPr="00595FA7">
              <w:rPr>
                <w:color w:val="000000"/>
              </w:rPr>
              <w:t xml:space="preserve"> Центральный </w:t>
            </w:r>
            <w:r w:rsidRPr="00595FA7">
              <w:rPr>
                <w:color w:val="000000"/>
              </w:rPr>
              <w:t xml:space="preserve">ПАО </w:t>
            </w:r>
            <w:r w:rsidR="00191FC8" w:rsidRPr="00595FA7">
              <w:rPr>
                <w:color w:val="000000"/>
              </w:rPr>
              <w:t xml:space="preserve">Совкомбанк </w:t>
            </w:r>
            <w:r w:rsidRPr="00595FA7">
              <w:rPr>
                <w:color w:val="000000"/>
              </w:rPr>
              <w:t>(</w:t>
            </w:r>
            <w:r w:rsidR="00191FC8" w:rsidRPr="00595FA7">
              <w:rPr>
                <w:color w:val="000000"/>
              </w:rPr>
              <w:t>Бердск</w:t>
            </w:r>
            <w:r w:rsidRPr="00595FA7">
              <w:rPr>
                <w:color w:val="000000"/>
              </w:rPr>
              <w:t>) к/с 30101810150040000763, БИК 045004763, ИНН БАНКА 4401116480, КПП БАНКА 544543001</w:t>
            </w:r>
            <w:r w:rsidR="00F90DCD" w:rsidRPr="00F90DCD">
              <w:rPr>
                <w:color w:val="000000"/>
              </w:rPr>
              <w:t>.</w:t>
            </w:r>
          </w:p>
        </w:tc>
        <w:tc>
          <w:tcPr>
            <w:tcW w:w="4802" w:type="dxa"/>
          </w:tcPr>
          <w:p w:rsidR="00C53A6E" w:rsidRPr="00C53A6E" w:rsidRDefault="00C53A6E" w:rsidP="00C53A6E">
            <w:pPr>
              <w:rPr>
                <w:color w:val="000000"/>
              </w:rPr>
            </w:pPr>
          </w:p>
          <w:p w:rsidR="006F0AA3" w:rsidRPr="005D5E5C" w:rsidRDefault="006F0AA3" w:rsidP="006F0AA3">
            <w:pPr>
              <w:snapToGrid w:val="0"/>
              <w:ind w:left="16"/>
            </w:pPr>
          </w:p>
        </w:tc>
      </w:tr>
      <w:tr w:rsidR="006F0AA3" w:rsidRPr="005D5E5C" w:rsidTr="00C53A6E">
        <w:trPr>
          <w:cantSplit/>
          <w:trHeight w:val="708"/>
        </w:trPr>
        <w:tc>
          <w:tcPr>
            <w:tcW w:w="5263" w:type="dxa"/>
          </w:tcPr>
          <w:p w:rsidR="006F0AA3" w:rsidRDefault="006F0AA3" w:rsidP="006F0AA3">
            <w:pPr>
              <w:rPr>
                <w:rStyle w:val="street-address"/>
              </w:rPr>
            </w:pPr>
          </w:p>
          <w:p w:rsidR="00F90DCD" w:rsidRPr="006F0AA3" w:rsidRDefault="00F90DCD" w:rsidP="006F0AA3">
            <w:pPr>
              <w:rPr>
                <w:rStyle w:val="street-address"/>
              </w:rPr>
            </w:pPr>
          </w:p>
          <w:p w:rsidR="006F0AA3" w:rsidRPr="006F0AA3" w:rsidRDefault="00434333" w:rsidP="006F0AA3">
            <w:pPr>
              <w:rPr>
                <w:rStyle w:val="street-address"/>
              </w:rPr>
            </w:pPr>
            <w:r w:rsidRPr="00434333">
              <w:t>____________________/М.О.Романов/</w:t>
            </w:r>
          </w:p>
          <w:p w:rsidR="006F0AA3" w:rsidRPr="006F0AA3" w:rsidRDefault="006F0AA3" w:rsidP="006F0AA3">
            <w:pPr>
              <w:rPr>
                <w:rStyle w:val="street-address"/>
              </w:rPr>
            </w:pPr>
          </w:p>
          <w:p w:rsidR="006F0AA3" w:rsidRPr="006F0AA3" w:rsidRDefault="006F0AA3" w:rsidP="006F0AA3">
            <w:pPr>
              <w:rPr>
                <w:rStyle w:val="street-address"/>
              </w:rPr>
            </w:pPr>
          </w:p>
          <w:p w:rsidR="006F0AA3" w:rsidRPr="006F0AA3" w:rsidRDefault="006F0AA3" w:rsidP="006F0AA3">
            <w:pPr>
              <w:rPr>
                <w:rStyle w:val="street-address"/>
              </w:rPr>
            </w:pPr>
          </w:p>
        </w:tc>
        <w:tc>
          <w:tcPr>
            <w:tcW w:w="4802" w:type="dxa"/>
          </w:tcPr>
          <w:p w:rsidR="006F0AA3" w:rsidRPr="005D5E5C" w:rsidRDefault="006F0AA3" w:rsidP="006F0AA3">
            <w:pPr>
              <w:snapToGrid w:val="0"/>
            </w:pPr>
            <w:r w:rsidRPr="005D5E5C">
              <w:t xml:space="preserve"> </w:t>
            </w:r>
          </w:p>
          <w:p w:rsidR="006F0AA3" w:rsidRPr="005D5E5C" w:rsidRDefault="006F0AA3" w:rsidP="006F0AA3"/>
          <w:p w:rsidR="006F0AA3" w:rsidRPr="005D5E5C" w:rsidRDefault="00973760" w:rsidP="00595FA7">
            <w:r>
              <w:t>__________</w:t>
            </w:r>
            <w:r w:rsidR="006F0AA3" w:rsidRPr="005D5E5C">
              <w:t>__________ /</w:t>
            </w:r>
            <w:r w:rsidR="00595FA7">
              <w:t>________________</w:t>
            </w:r>
            <w:r w:rsidR="00595FA7" w:rsidRPr="005D5E5C">
              <w:t xml:space="preserve"> </w:t>
            </w:r>
            <w:r w:rsidR="006F0AA3" w:rsidRPr="005D5E5C">
              <w:t>/</w:t>
            </w:r>
          </w:p>
        </w:tc>
      </w:tr>
    </w:tbl>
    <w:p w:rsidR="00DB2774" w:rsidRDefault="00DB2774"/>
    <w:p w:rsidR="00EC06B2" w:rsidRDefault="00BC3EB8" w:rsidP="00975126">
      <w:pPr>
        <w:ind w:left="5387"/>
      </w:pPr>
      <w:r>
        <w:br w:type="page"/>
      </w:r>
      <w:r w:rsidR="00EC06B2">
        <w:lastRenderedPageBreak/>
        <w:t xml:space="preserve">Приложение </w:t>
      </w:r>
      <w:r w:rsidR="00975126">
        <w:t xml:space="preserve">№ 1 </w:t>
      </w:r>
      <w:r w:rsidR="00835BE6">
        <w:t xml:space="preserve"> </w:t>
      </w:r>
      <w:r w:rsidR="00EC06B2">
        <w:t xml:space="preserve">к </w:t>
      </w:r>
      <w:r w:rsidR="00975126">
        <w:t>д</w:t>
      </w:r>
      <w:r w:rsidR="00EC06B2">
        <w:t xml:space="preserve">оговору купли-продажи имущества № </w:t>
      </w:r>
      <w:r w:rsidR="00595FA7">
        <w:t>____</w:t>
      </w:r>
      <w:r w:rsidR="00EC06B2">
        <w:t xml:space="preserve"> от </w:t>
      </w:r>
      <w:r w:rsidR="00595FA7">
        <w:t>«__»</w:t>
      </w:r>
      <w:r w:rsidR="00EC06B2">
        <w:t xml:space="preserve"> </w:t>
      </w:r>
      <w:r w:rsidR="00595FA7">
        <w:t>______ 2026</w:t>
      </w:r>
      <w:r w:rsidR="00EC06B2">
        <w:t xml:space="preserve"> года</w:t>
      </w:r>
    </w:p>
    <w:p w:rsidR="000B7BFC" w:rsidRDefault="000B7BFC" w:rsidP="00975126">
      <w:pPr>
        <w:ind w:left="5387"/>
        <w:jc w:val="center"/>
        <w:rPr>
          <w:b/>
        </w:rPr>
      </w:pPr>
    </w:p>
    <w:p w:rsidR="000B7BFC" w:rsidRDefault="000B7BFC" w:rsidP="00EC06B2">
      <w:pPr>
        <w:jc w:val="center"/>
        <w:rPr>
          <w:b/>
        </w:rPr>
      </w:pPr>
    </w:p>
    <w:p w:rsidR="00EC06B2" w:rsidRDefault="00DA5D63" w:rsidP="00EC06B2">
      <w:pPr>
        <w:jc w:val="center"/>
        <w:rPr>
          <w:b/>
        </w:rPr>
      </w:pPr>
      <w:r w:rsidRPr="00DA5D63">
        <w:rPr>
          <w:b/>
        </w:rPr>
        <w:t>Акт</w:t>
      </w:r>
      <w:r>
        <w:rPr>
          <w:b/>
        </w:rPr>
        <w:t xml:space="preserve"> </w:t>
      </w:r>
      <w:r w:rsidRPr="00DA5D63">
        <w:rPr>
          <w:b/>
        </w:rPr>
        <w:t>приема-передачи имущества</w:t>
      </w:r>
    </w:p>
    <w:p w:rsidR="000B7BFC" w:rsidRPr="00DA5D63" w:rsidRDefault="000B7BFC" w:rsidP="00EC06B2">
      <w:pPr>
        <w:jc w:val="center"/>
        <w:rPr>
          <w:b/>
        </w:rPr>
      </w:pPr>
    </w:p>
    <w:p w:rsidR="00EC06B2" w:rsidRDefault="00EC06B2" w:rsidP="00EC06B2">
      <w:pPr>
        <w:jc w:val="both"/>
      </w:pPr>
      <w:r w:rsidRPr="00EC110B">
        <w:t>г.</w:t>
      </w:r>
      <w:r>
        <w:t xml:space="preserve"> Москва                                                                                         </w:t>
      </w:r>
      <w:r w:rsidR="00595FA7">
        <w:t xml:space="preserve">       </w:t>
      </w:r>
      <w:r>
        <w:t xml:space="preserve">    </w:t>
      </w:r>
      <w:r w:rsidR="00595FA7">
        <w:t>«___»</w:t>
      </w:r>
      <w:r>
        <w:t xml:space="preserve"> </w:t>
      </w:r>
      <w:r w:rsidR="00595FA7">
        <w:t>_________</w:t>
      </w:r>
      <w:r w:rsidRPr="00EC110B">
        <w:t>20</w:t>
      </w:r>
      <w:r w:rsidR="00595FA7">
        <w:t>26</w:t>
      </w:r>
      <w:r>
        <w:t xml:space="preserve"> </w:t>
      </w:r>
      <w:r w:rsidRPr="00EC110B">
        <w:t>г</w:t>
      </w:r>
      <w:r>
        <w:t>ода</w:t>
      </w:r>
    </w:p>
    <w:p w:rsidR="00EC06B2" w:rsidRDefault="00EC06B2" w:rsidP="00EC06B2">
      <w:pPr>
        <w:ind w:right="-5" w:firstLine="540"/>
        <w:jc w:val="both"/>
      </w:pPr>
    </w:p>
    <w:p w:rsidR="00595FA7" w:rsidRDefault="00595FA7" w:rsidP="00595FA7">
      <w:pPr>
        <w:ind w:firstLine="851"/>
        <w:jc w:val="both"/>
      </w:pPr>
      <w:r>
        <w:t xml:space="preserve">Финансовый управляющий гражданина </w:t>
      </w:r>
      <w:r w:rsidRPr="00B273F7">
        <w:t xml:space="preserve">Евтеева Павла Алексеевича (10.05.1984 г.р., место рождения: город Москва, ИНН 772150849070, СНИЛС 127-236-889 73) </w:t>
      </w:r>
      <w:r>
        <w:t xml:space="preserve"> </w:t>
      </w:r>
      <w:r w:rsidRPr="001D7ACA">
        <w:t>Романов Максим Олегович</w:t>
      </w:r>
      <w:r w:rsidRPr="005D5E5C">
        <w:t xml:space="preserve"> </w:t>
      </w:r>
      <w:r w:rsidRPr="001D7ACA">
        <w:t>(ИНН 710512899019</w:t>
      </w:r>
      <w:r>
        <w:t>, зарегистрирован по адресу: 300001, г. Тула, ул. Кирова, д. 29, кв. 5)</w:t>
      </w:r>
      <w:r w:rsidRPr="00D4359C">
        <w:t>,</w:t>
      </w:r>
      <w:r w:rsidRPr="00CE2091">
        <w:t xml:space="preserve"> </w:t>
      </w:r>
      <w:r w:rsidRPr="00EC110B">
        <w:t>именуем</w:t>
      </w:r>
      <w:r>
        <w:t>ый</w:t>
      </w:r>
      <w:r w:rsidRPr="00EC110B">
        <w:t xml:space="preserve"> в дальнейшем «</w:t>
      </w:r>
      <w:r w:rsidRPr="00EC110B">
        <w:rPr>
          <w:b/>
        </w:rPr>
        <w:t>Продавец</w:t>
      </w:r>
      <w:r w:rsidRPr="00EC110B">
        <w:t>»</w:t>
      </w:r>
      <w:r w:rsidRPr="00CE2091">
        <w:t xml:space="preserve">, </w:t>
      </w:r>
      <w:r w:rsidRPr="00F90DCD">
        <w:t>действующ</w:t>
      </w:r>
      <w:r>
        <w:t>ий</w:t>
      </w:r>
      <w:r w:rsidRPr="00F90DCD">
        <w:t xml:space="preserve"> на основании </w:t>
      </w:r>
      <w:r>
        <w:t>решения</w:t>
      </w:r>
      <w:r w:rsidRPr="00F90DCD">
        <w:t xml:space="preserve"> </w:t>
      </w:r>
      <w:r w:rsidRPr="00B273F7">
        <w:t>Арбитражного суда города Москвы от 09.02.2026 по делу № А40-353069/25-129-739 Ф</w:t>
      </w:r>
      <w:r w:rsidRPr="00EC110B">
        <w:t>,</w:t>
      </w:r>
      <w:r>
        <w:t xml:space="preserve"> статей 213.9, 213.26 Федерального закона «О несостоятельности (банкротстве)», с одной стороны, и </w:t>
      </w:r>
    </w:p>
    <w:p w:rsidR="00EC06B2" w:rsidRDefault="00595FA7" w:rsidP="00595FA7">
      <w:pPr>
        <w:ind w:firstLine="851"/>
        <w:jc w:val="both"/>
      </w:pPr>
      <w:r>
        <w:t xml:space="preserve">________________________________________________________________________________________________________________________________________________________________, </w:t>
      </w:r>
      <w:r w:rsidRPr="00EC110B">
        <w:t>именуем</w:t>
      </w:r>
      <w:r>
        <w:t>ое</w:t>
      </w:r>
      <w:r w:rsidRPr="00EC110B">
        <w:t xml:space="preserve"> в дальнейшем «</w:t>
      </w:r>
      <w:r w:rsidRPr="00EC110B">
        <w:rPr>
          <w:b/>
        </w:rPr>
        <w:t>Покупатель</w:t>
      </w:r>
      <w:r w:rsidRPr="00EC110B">
        <w:t xml:space="preserve">», с другой стороны, именуемые вместе </w:t>
      </w:r>
      <w:r w:rsidRPr="00406913">
        <w:rPr>
          <w:b/>
        </w:rPr>
        <w:t>«Стороны»</w:t>
      </w:r>
      <w:r>
        <w:t xml:space="preserve">, а по отдельности </w:t>
      </w:r>
      <w:r w:rsidRPr="00406913">
        <w:rPr>
          <w:b/>
        </w:rPr>
        <w:t>«Сторона»</w:t>
      </w:r>
      <w:r w:rsidR="00EC06B2">
        <w:t xml:space="preserve">, </w:t>
      </w:r>
      <w:r w:rsidR="00DA5D63">
        <w:t>подписали</w:t>
      </w:r>
      <w:r w:rsidR="00EC06B2" w:rsidRPr="00133D9F">
        <w:t xml:space="preserve"> настоящий </w:t>
      </w:r>
      <w:r w:rsidR="00DA5D63">
        <w:t>акт</w:t>
      </w:r>
      <w:r w:rsidR="00EC06B2" w:rsidRPr="00133D9F">
        <w:t xml:space="preserve"> о нижеследующем:</w:t>
      </w:r>
    </w:p>
    <w:p w:rsidR="000B7BFC" w:rsidRDefault="000B7BFC" w:rsidP="00DB2774">
      <w:pPr>
        <w:ind w:firstLine="851"/>
        <w:jc w:val="both"/>
      </w:pPr>
    </w:p>
    <w:p w:rsidR="00DA5D63" w:rsidRDefault="00DA5D63" w:rsidP="00DB2774">
      <w:pPr>
        <w:ind w:firstLine="851"/>
        <w:jc w:val="both"/>
      </w:pPr>
      <w:r>
        <w:t>1. Продав</w:t>
      </w:r>
      <w:r w:rsidR="00DB2774">
        <w:t xml:space="preserve">ец передал, а покупатель принял </w:t>
      </w:r>
      <w:r w:rsidR="00595FA7" w:rsidRPr="004F4B0D">
        <w:t>транспортное средство MAZDA CX-7; идентификационный номер (VIN) JMZER893800132616, год изготовления - 2008, модель, № двигателя - L3 20357959, № кузова - JMZER893800132616, паспорт транспортного средства («ПТС») серии 78 УЕ 981151 от 28</w:t>
      </w:r>
      <w:r w:rsidR="00595FA7">
        <w:t>.07.2009</w:t>
      </w:r>
      <w:r w:rsidR="00595FA7" w:rsidRPr="004F4B0D">
        <w:t xml:space="preserve"> </w:t>
      </w:r>
      <w:r w:rsidR="00595FA7" w:rsidRPr="008933D1">
        <w:t xml:space="preserve"> </w:t>
      </w:r>
      <w:r w:rsidR="00595FA7">
        <w:t>(далее – имущество)</w:t>
      </w:r>
      <w:r>
        <w:t>.</w:t>
      </w:r>
    </w:p>
    <w:p w:rsidR="00EC0112" w:rsidRDefault="00EE131E" w:rsidP="00EC0112">
      <w:pPr>
        <w:ind w:firstLine="540"/>
        <w:jc w:val="both"/>
      </w:pPr>
      <w:r>
        <w:t>2</w:t>
      </w:r>
      <w:r w:rsidR="00EC0112">
        <w:t xml:space="preserve">. С момента подписания настоящего </w:t>
      </w:r>
      <w:r w:rsidR="00DA5D63">
        <w:t>акта</w:t>
      </w:r>
      <w:r w:rsidR="00EC0112">
        <w:t xml:space="preserve"> на </w:t>
      </w:r>
      <w:r w:rsidR="002F26A1">
        <w:t>п</w:t>
      </w:r>
      <w:r w:rsidR="00EC0112">
        <w:t>окупателя переходит риск случайной гибели или повреждения Имущества.</w:t>
      </w:r>
    </w:p>
    <w:p w:rsidR="000B7BFC" w:rsidRDefault="000B7BFC" w:rsidP="00EC0112">
      <w:pPr>
        <w:ind w:firstLine="540"/>
        <w:jc w:val="both"/>
      </w:pPr>
    </w:p>
    <w:tbl>
      <w:tblPr>
        <w:tblW w:w="1006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263"/>
        <w:gridCol w:w="4802"/>
      </w:tblGrid>
      <w:tr w:rsidR="00AA3395" w:rsidRPr="005D5E5C" w:rsidTr="00E46678">
        <w:trPr>
          <w:cantSplit/>
          <w:trHeight w:val="297"/>
        </w:trPr>
        <w:tc>
          <w:tcPr>
            <w:tcW w:w="5263" w:type="dxa"/>
          </w:tcPr>
          <w:p w:rsidR="00AA3395" w:rsidRPr="005D5E5C" w:rsidRDefault="00AA3395" w:rsidP="00E46678">
            <w:pPr>
              <w:widowControl w:val="0"/>
              <w:autoSpaceDE w:val="0"/>
              <w:snapToGrid w:val="0"/>
              <w:jc w:val="center"/>
              <w:rPr>
                <w:b/>
              </w:rPr>
            </w:pPr>
            <w:r w:rsidRPr="005D5E5C">
              <w:rPr>
                <w:b/>
              </w:rPr>
              <w:t>Продавец</w:t>
            </w:r>
          </w:p>
          <w:p w:rsidR="00AA3395" w:rsidRPr="005D5E5C" w:rsidRDefault="00AA3395" w:rsidP="00E46678">
            <w:pPr>
              <w:widowControl w:val="0"/>
              <w:autoSpaceDE w:val="0"/>
              <w:snapToGrid w:val="0"/>
              <w:ind w:firstLine="567"/>
              <w:jc w:val="center"/>
              <w:rPr>
                <w:b/>
              </w:rPr>
            </w:pPr>
          </w:p>
        </w:tc>
        <w:tc>
          <w:tcPr>
            <w:tcW w:w="4802" w:type="dxa"/>
          </w:tcPr>
          <w:p w:rsidR="00AA3395" w:rsidRPr="005D5E5C" w:rsidRDefault="00AA3395" w:rsidP="00E46678">
            <w:pPr>
              <w:widowControl w:val="0"/>
              <w:autoSpaceDE w:val="0"/>
              <w:snapToGrid w:val="0"/>
              <w:jc w:val="center"/>
              <w:rPr>
                <w:b/>
              </w:rPr>
            </w:pPr>
            <w:r w:rsidRPr="005D5E5C">
              <w:rPr>
                <w:b/>
              </w:rPr>
              <w:t>Покупатель</w:t>
            </w:r>
          </w:p>
        </w:tc>
      </w:tr>
      <w:tr w:rsidR="00AA3395" w:rsidRPr="005D5E5C" w:rsidTr="00E46678">
        <w:trPr>
          <w:cantSplit/>
          <w:trHeight w:val="3466"/>
        </w:trPr>
        <w:tc>
          <w:tcPr>
            <w:tcW w:w="5263" w:type="dxa"/>
          </w:tcPr>
          <w:p w:rsidR="00AA3395" w:rsidRPr="00F90DCD" w:rsidRDefault="00AA3395" w:rsidP="00E46678">
            <w:pPr>
              <w:snapToGrid w:val="0"/>
              <w:ind w:firstLine="32"/>
              <w:jc w:val="center"/>
              <w:rPr>
                <w:b/>
                <w:color w:val="000000"/>
              </w:rPr>
            </w:pPr>
            <w:r w:rsidRPr="00595FA7">
              <w:rPr>
                <w:b/>
                <w:color w:val="000000"/>
              </w:rPr>
              <w:t xml:space="preserve">Евтеев Павел Алексеевич </w:t>
            </w:r>
            <w:r>
              <w:rPr>
                <w:b/>
                <w:color w:val="000000"/>
              </w:rPr>
              <w:t xml:space="preserve">в лице финансового управляющего </w:t>
            </w:r>
            <w:r w:rsidRPr="00F90DCD">
              <w:rPr>
                <w:b/>
                <w:color w:val="000000"/>
              </w:rPr>
              <w:t>Романов</w:t>
            </w:r>
            <w:r>
              <w:rPr>
                <w:b/>
                <w:color w:val="000000"/>
              </w:rPr>
              <w:t>а</w:t>
            </w:r>
            <w:r w:rsidRPr="00F90DCD">
              <w:rPr>
                <w:b/>
                <w:color w:val="000000"/>
              </w:rPr>
              <w:t xml:space="preserve"> Максим</w:t>
            </w:r>
            <w:r>
              <w:rPr>
                <w:b/>
                <w:color w:val="000000"/>
              </w:rPr>
              <w:t>а</w:t>
            </w:r>
            <w:r w:rsidRPr="00F90DCD">
              <w:rPr>
                <w:b/>
                <w:color w:val="000000"/>
              </w:rPr>
              <w:t xml:space="preserve"> Олегович</w:t>
            </w:r>
            <w:r>
              <w:rPr>
                <w:b/>
                <w:color w:val="000000"/>
              </w:rPr>
              <w:t>а</w:t>
            </w:r>
          </w:p>
          <w:p w:rsidR="00AA3395" w:rsidRPr="00F90DCD" w:rsidRDefault="00AA3395" w:rsidP="00E46678">
            <w:pPr>
              <w:snapToGrid w:val="0"/>
              <w:ind w:firstLine="567"/>
              <w:jc w:val="center"/>
              <w:rPr>
                <w:b/>
                <w:color w:val="000000"/>
              </w:rPr>
            </w:pPr>
          </w:p>
          <w:p w:rsidR="00AA3395" w:rsidRPr="00F90DCD" w:rsidRDefault="00AA3395" w:rsidP="00E46678">
            <w:pPr>
              <w:rPr>
                <w:color w:val="000000"/>
              </w:rPr>
            </w:pPr>
            <w:r w:rsidRPr="00F90DCD">
              <w:rPr>
                <w:color w:val="000000"/>
              </w:rPr>
              <w:t>Место нахождения: 300001, г. Тула, ул. Кирова, д.29, кв. 5</w:t>
            </w:r>
          </w:p>
          <w:p w:rsidR="00AA3395" w:rsidRDefault="00AA3395" w:rsidP="00E46678">
            <w:pPr>
              <w:rPr>
                <w:color w:val="000000"/>
              </w:rPr>
            </w:pPr>
            <w:r>
              <w:rPr>
                <w:color w:val="000000"/>
              </w:rPr>
              <w:t xml:space="preserve">Получатель:  </w:t>
            </w:r>
            <w:r w:rsidRPr="00AA3395">
              <w:rPr>
                <w:color w:val="000000"/>
              </w:rPr>
              <w:t xml:space="preserve">Евтеев Павел Алексеевич </w:t>
            </w:r>
          </w:p>
          <w:p w:rsidR="00AA3395" w:rsidRPr="006F0AA3" w:rsidRDefault="00AA3395" w:rsidP="00E46678">
            <w:pPr>
              <w:rPr>
                <w:rStyle w:val="street-address"/>
              </w:rPr>
            </w:pPr>
            <w:r w:rsidRPr="00595FA7">
              <w:rPr>
                <w:color w:val="000000"/>
              </w:rPr>
              <w:t xml:space="preserve">Счет: 40817810750230703811 в </w:t>
            </w:r>
            <w:r w:rsidR="00191FC8" w:rsidRPr="00595FA7">
              <w:rPr>
                <w:color w:val="000000"/>
              </w:rPr>
              <w:t>филиал</w:t>
            </w:r>
            <w:r w:rsidR="00191FC8">
              <w:rPr>
                <w:color w:val="000000"/>
              </w:rPr>
              <w:t>е</w:t>
            </w:r>
            <w:r w:rsidR="00191FC8" w:rsidRPr="00595FA7">
              <w:rPr>
                <w:color w:val="000000"/>
              </w:rPr>
              <w:t xml:space="preserve"> Центральный </w:t>
            </w:r>
            <w:r w:rsidRPr="00595FA7">
              <w:rPr>
                <w:color w:val="000000"/>
              </w:rPr>
              <w:t xml:space="preserve">ПАО </w:t>
            </w:r>
            <w:r w:rsidR="00191FC8" w:rsidRPr="00595FA7">
              <w:rPr>
                <w:color w:val="000000"/>
              </w:rPr>
              <w:t xml:space="preserve">Совкомбанк </w:t>
            </w:r>
            <w:r w:rsidRPr="00595FA7">
              <w:rPr>
                <w:color w:val="000000"/>
              </w:rPr>
              <w:t>(</w:t>
            </w:r>
            <w:r w:rsidR="00191FC8" w:rsidRPr="00595FA7">
              <w:rPr>
                <w:color w:val="000000"/>
              </w:rPr>
              <w:t>Бердск</w:t>
            </w:r>
            <w:r w:rsidRPr="00595FA7">
              <w:rPr>
                <w:color w:val="000000"/>
              </w:rPr>
              <w:t>) к/с 30101810150040000763, БИК 045004763, ИНН БАНКА 4401116480, КПП БАНКА 544543001</w:t>
            </w:r>
            <w:r w:rsidRPr="00F90DCD">
              <w:rPr>
                <w:color w:val="000000"/>
              </w:rPr>
              <w:t>.</w:t>
            </w:r>
          </w:p>
        </w:tc>
        <w:tc>
          <w:tcPr>
            <w:tcW w:w="4802" w:type="dxa"/>
          </w:tcPr>
          <w:p w:rsidR="00AA3395" w:rsidRPr="00C53A6E" w:rsidRDefault="00AA3395" w:rsidP="00E46678">
            <w:pPr>
              <w:rPr>
                <w:color w:val="000000"/>
              </w:rPr>
            </w:pPr>
          </w:p>
          <w:p w:rsidR="00AA3395" w:rsidRPr="005D5E5C" w:rsidRDefault="00AA3395" w:rsidP="00E46678">
            <w:pPr>
              <w:snapToGrid w:val="0"/>
              <w:ind w:left="16"/>
            </w:pPr>
          </w:p>
        </w:tc>
      </w:tr>
      <w:tr w:rsidR="00AA3395" w:rsidRPr="005D5E5C" w:rsidTr="00E46678">
        <w:trPr>
          <w:cantSplit/>
          <w:trHeight w:val="708"/>
        </w:trPr>
        <w:tc>
          <w:tcPr>
            <w:tcW w:w="5263" w:type="dxa"/>
          </w:tcPr>
          <w:p w:rsidR="00AA3395" w:rsidRDefault="00AA3395" w:rsidP="00E46678">
            <w:pPr>
              <w:rPr>
                <w:rStyle w:val="street-address"/>
              </w:rPr>
            </w:pPr>
          </w:p>
          <w:p w:rsidR="00AA3395" w:rsidRPr="006F0AA3" w:rsidRDefault="00AA3395" w:rsidP="00E46678">
            <w:pPr>
              <w:rPr>
                <w:rStyle w:val="street-address"/>
              </w:rPr>
            </w:pPr>
          </w:p>
          <w:p w:rsidR="00AA3395" w:rsidRPr="006F0AA3" w:rsidRDefault="00AA3395" w:rsidP="00E46678">
            <w:pPr>
              <w:rPr>
                <w:rStyle w:val="street-address"/>
              </w:rPr>
            </w:pPr>
            <w:r w:rsidRPr="00434333">
              <w:t>____________________/М.О.</w:t>
            </w:r>
            <w:r w:rsidR="00191FC8">
              <w:t xml:space="preserve"> </w:t>
            </w:r>
            <w:r w:rsidRPr="00434333">
              <w:t>Романов/</w:t>
            </w:r>
          </w:p>
          <w:p w:rsidR="00AA3395" w:rsidRPr="006F0AA3" w:rsidRDefault="00AA3395" w:rsidP="00E46678">
            <w:pPr>
              <w:rPr>
                <w:rStyle w:val="street-address"/>
              </w:rPr>
            </w:pPr>
          </w:p>
          <w:p w:rsidR="00AA3395" w:rsidRPr="006F0AA3" w:rsidRDefault="00AA3395" w:rsidP="00E46678">
            <w:pPr>
              <w:rPr>
                <w:rStyle w:val="street-address"/>
              </w:rPr>
            </w:pPr>
          </w:p>
          <w:p w:rsidR="00AA3395" w:rsidRPr="006F0AA3" w:rsidRDefault="00AA3395" w:rsidP="00E46678">
            <w:pPr>
              <w:rPr>
                <w:rStyle w:val="street-address"/>
              </w:rPr>
            </w:pPr>
          </w:p>
        </w:tc>
        <w:tc>
          <w:tcPr>
            <w:tcW w:w="4802" w:type="dxa"/>
          </w:tcPr>
          <w:p w:rsidR="00AA3395" w:rsidRPr="005D5E5C" w:rsidRDefault="00AA3395" w:rsidP="00E46678">
            <w:pPr>
              <w:snapToGrid w:val="0"/>
            </w:pPr>
            <w:r w:rsidRPr="005D5E5C">
              <w:t xml:space="preserve"> </w:t>
            </w:r>
          </w:p>
          <w:p w:rsidR="00AA3395" w:rsidRPr="005D5E5C" w:rsidRDefault="00AA3395" w:rsidP="00E46678"/>
          <w:p w:rsidR="00AA3395" w:rsidRPr="005D5E5C" w:rsidRDefault="00AA3395" w:rsidP="00E46678">
            <w:r>
              <w:t>__________</w:t>
            </w:r>
            <w:r w:rsidRPr="005D5E5C">
              <w:t>__________ /</w:t>
            </w:r>
            <w:r>
              <w:t>________________</w:t>
            </w:r>
            <w:r w:rsidRPr="005D5E5C">
              <w:t xml:space="preserve"> /</w:t>
            </w:r>
          </w:p>
        </w:tc>
      </w:tr>
    </w:tbl>
    <w:p w:rsidR="00EC0112" w:rsidRDefault="00EC0112"/>
    <w:sectPr w:rsidR="00EC0112" w:rsidSect="004F0748">
      <w:footerReference w:type="default" r:id="rId8"/>
      <w:pgSz w:w="11906" w:h="16838"/>
      <w:pgMar w:top="851" w:right="680" w:bottom="851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6678" w:rsidRDefault="00E46678">
      <w:r>
        <w:separator/>
      </w:r>
    </w:p>
  </w:endnote>
  <w:endnote w:type="continuationSeparator" w:id="0">
    <w:p w:rsidR="00E46678" w:rsidRDefault="00E466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3C9D" w:rsidRDefault="001370BC">
    <w:pPr>
      <w:pStyle w:val="ae"/>
      <w:jc w:val="center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76200" cy="174625"/>
              <wp:effectExtent l="1905" t="635" r="7620" b="5715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6200" cy="17462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F3C9D" w:rsidRDefault="005F3C9D">
                          <w:pPr>
                            <w:pStyle w:val="ae"/>
                          </w:pPr>
                          <w:r>
                            <w:rPr>
                              <w:rStyle w:val="a5"/>
                            </w:rPr>
                            <w:fldChar w:fldCharType="begin"/>
                          </w:r>
                          <w:r>
                            <w:rPr>
                              <w:rStyle w:val="a5"/>
                            </w:rPr>
                            <w:instrText xml:space="preserve"> PAGE </w:instrText>
                          </w:r>
                          <w:r>
                            <w:rPr>
                              <w:rStyle w:val="a5"/>
                            </w:rPr>
                            <w:fldChar w:fldCharType="separate"/>
                          </w:r>
                          <w:r w:rsidR="001370BC">
                            <w:rPr>
                              <w:rStyle w:val="a5"/>
                              <w:noProof/>
                            </w:rPr>
                            <w:t>2</w:t>
                          </w:r>
                          <w:r>
                            <w:rPr>
                              <w:rStyle w:val="a5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0;margin-top:.05pt;width:6pt;height:13.75pt;z-index:251657728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" stroked="f">
              <v:fill opacity="0"/>
              <v:textbox inset="0,0,0,0">
                <w:txbxContent>
                  <w:p w:rsidR="005F3C9D" w:rsidRDefault="005F3C9D">
                    <w:pPr>
                      <w:pStyle w:val="ae"/>
                    </w:pPr>
                    <w:r>
                      <w:rPr>
                        <w:rStyle w:val="a5"/>
                      </w:rPr>
                      <w:fldChar w:fldCharType="begin"/>
                    </w:r>
                    <w:r>
                      <w:rPr>
                        <w:rStyle w:val="a5"/>
                      </w:rPr>
                      <w:instrText xml:space="preserve"> PAGE </w:instrText>
                    </w:r>
                    <w:r>
                      <w:rPr>
                        <w:rStyle w:val="a5"/>
                      </w:rPr>
                      <w:fldChar w:fldCharType="separate"/>
                    </w:r>
                    <w:r w:rsidR="001370BC">
                      <w:rPr>
                        <w:rStyle w:val="a5"/>
                        <w:noProof/>
                      </w:rPr>
                      <w:t>2</w:t>
                    </w:r>
                    <w:r>
                      <w:rPr>
                        <w:rStyle w:val="a5"/>
                      </w:rP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6678" w:rsidRDefault="00E46678">
      <w:r>
        <w:separator/>
      </w:r>
    </w:p>
  </w:footnote>
  <w:footnote w:type="continuationSeparator" w:id="0">
    <w:p w:rsidR="00E46678" w:rsidRDefault="00E466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11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1594"/>
    <w:rsid w:val="000140D0"/>
    <w:rsid w:val="00015A07"/>
    <w:rsid w:val="000175DE"/>
    <w:rsid w:val="0003177C"/>
    <w:rsid w:val="00052E99"/>
    <w:rsid w:val="00067627"/>
    <w:rsid w:val="00087501"/>
    <w:rsid w:val="000A0D84"/>
    <w:rsid w:val="000B7BFC"/>
    <w:rsid w:val="000D0BCE"/>
    <w:rsid w:val="00123965"/>
    <w:rsid w:val="001260F6"/>
    <w:rsid w:val="00133D9F"/>
    <w:rsid w:val="0013568E"/>
    <w:rsid w:val="001370BC"/>
    <w:rsid w:val="00144FF6"/>
    <w:rsid w:val="00153C90"/>
    <w:rsid w:val="001623F0"/>
    <w:rsid w:val="00191FC8"/>
    <w:rsid w:val="00195D00"/>
    <w:rsid w:val="001D7ACA"/>
    <w:rsid w:val="001E1529"/>
    <w:rsid w:val="00204931"/>
    <w:rsid w:val="00241B99"/>
    <w:rsid w:val="0027551F"/>
    <w:rsid w:val="002764D3"/>
    <w:rsid w:val="0029090A"/>
    <w:rsid w:val="002D1C09"/>
    <w:rsid w:val="002E0F49"/>
    <w:rsid w:val="002F0E9B"/>
    <w:rsid w:val="002F26A1"/>
    <w:rsid w:val="002F4C70"/>
    <w:rsid w:val="00312D16"/>
    <w:rsid w:val="00323E70"/>
    <w:rsid w:val="00352BD9"/>
    <w:rsid w:val="00377958"/>
    <w:rsid w:val="003A6A89"/>
    <w:rsid w:val="003F6180"/>
    <w:rsid w:val="00406913"/>
    <w:rsid w:val="00410D4A"/>
    <w:rsid w:val="00432A33"/>
    <w:rsid w:val="00434333"/>
    <w:rsid w:val="004366FE"/>
    <w:rsid w:val="00437726"/>
    <w:rsid w:val="004628A6"/>
    <w:rsid w:val="004B5CA0"/>
    <w:rsid w:val="004C4A92"/>
    <w:rsid w:val="004D2B4C"/>
    <w:rsid w:val="004F0748"/>
    <w:rsid w:val="004F1C5B"/>
    <w:rsid w:val="004F4B0D"/>
    <w:rsid w:val="0050077F"/>
    <w:rsid w:val="00503B56"/>
    <w:rsid w:val="00516F12"/>
    <w:rsid w:val="00533E3A"/>
    <w:rsid w:val="005911CA"/>
    <w:rsid w:val="00592DC3"/>
    <w:rsid w:val="00595FA7"/>
    <w:rsid w:val="005A434E"/>
    <w:rsid w:val="005C3B21"/>
    <w:rsid w:val="005D5E5C"/>
    <w:rsid w:val="005E1B4C"/>
    <w:rsid w:val="005F1594"/>
    <w:rsid w:val="005F3C9D"/>
    <w:rsid w:val="005F4F24"/>
    <w:rsid w:val="00610AA5"/>
    <w:rsid w:val="00612B29"/>
    <w:rsid w:val="00622A0F"/>
    <w:rsid w:val="0064566E"/>
    <w:rsid w:val="00652DFE"/>
    <w:rsid w:val="006B4DDA"/>
    <w:rsid w:val="006F0AA3"/>
    <w:rsid w:val="00702869"/>
    <w:rsid w:val="00704648"/>
    <w:rsid w:val="007046D8"/>
    <w:rsid w:val="00715B8E"/>
    <w:rsid w:val="00715C88"/>
    <w:rsid w:val="007453CB"/>
    <w:rsid w:val="00747A80"/>
    <w:rsid w:val="0077187B"/>
    <w:rsid w:val="007730A6"/>
    <w:rsid w:val="00777189"/>
    <w:rsid w:val="00777DAA"/>
    <w:rsid w:val="007E22B1"/>
    <w:rsid w:val="008148BB"/>
    <w:rsid w:val="00835BE6"/>
    <w:rsid w:val="00876294"/>
    <w:rsid w:val="008933D1"/>
    <w:rsid w:val="008B72EC"/>
    <w:rsid w:val="008D1D2C"/>
    <w:rsid w:val="008D5550"/>
    <w:rsid w:val="008D6F7D"/>
    <w:rsid w:val="00906E28"/>
    <w:rsid w:val="00907474"/>
    <w:rsid w:val="00914064"/>
    <w:rsid w:val="009235E3"/>
    <w:rsid w:val="00957374"/>
    <w:rsid w:val="00973760"/>
    <w:rsid w:val="00975126"/>
    <w:rsid w:val="009A40CF"/>
    <w:rsid w:val="009A7855"/>
    <w:rsid w:val="009C6847"/>
    <w:rsid w:val="00A065F7"/>
    <w:rsid w:val="00A428E8"/>
    <w:rsid w:val="00A53F11"/>
    <w:rsid w:val="00AA3395"/>
    <w:rsid w:val="00AB0717"/>
    <w:rsid w:val="00AB642F"/>
    <w:rsid w:val="00AB6DE5"/>
    <w:rsid w:val="00AD6305"/>
    <w:rsid w:val="00AD6DAC"/>
    <w:rsid w:val="00AF254A"/>
    <w:rsid w:val="00B273F7"/>
    <w:rsid w:val="00B365DF"/>
    <w:rsid w:val="00B51B42"/>
    <w:rsid w:val="00B64A5D"/>
    <w:rsid w:val="00B71ABB"/>
    <w:rsid w:val="00B72CB3"/>
    <w:rsid w:val="00B91935"/>
    <w:rsid w:val="00B93066"/>
    <w:rsid w:val="00BA652D"/>
    <w:rsid w:val="00BC3EB8"/>
    <w:rsid w:val="00BF7D3D"/>
    <w:rsid w:val="00C10098"/>
    <w:rsid w:val="00C5044A"/>
    <w:rsid w:val="00C53A6E"/>
    <w:rsid w:val="00C678A4"/>
    <w:rsid w:val="00C70104"/>
    <w:rsid w:val="00C74D8E"/>
    <w:rsid w:val="00C75618"/>
    <w:rsid w:val="00C86F56"/>
    <w:rsid w:val="00C96851"/>
    <w:rsid w:val="00CA3395"/>
    <w:rsid w:val="00CD4918"/>
    <w:rsid w:val="00CE2091"/>
    <w:rsid w:val="00D20D86"/>
    <w:rsid w:val="00D841B4"/>
    <w:rsid w:val="00D9685D"/>
    <w:rsid w:val="00DA5D63"/>
    <w:rsid w:val="00DB2774"/>
    <w:rsid w:val="00DC2093"/>
    <w:rsid w:val="00DF6ADF"/>
    <w:rsid w:val="00E13A75"/>
    <w:rsid w:val="00E211EA"/>
    <w:rsid w:val="00E3065B"/>
    <w:rsid w:val="00E359AA"/>
    <w:rsid w:val="00E42831"/>
    <w:rsid w:val="00E42FD8"/>
    <w:rsid w:val="00E44762"/>
    <w:rsid w:val="00E46678"/>
    <w:rsid w:val="00E57018"/>
    <w:rsid w:val="00E829B3"/>
    <w:rsid w:val="00E96E1C"/>
    <w:rsid w:val="00EC0112"/>
    <w:rsid w:val="00EC06B2"/>
    <w:rsid w:val="00EC110B"/>
    <w:rsid w:val="00ED284A"/>
    <w:rsid w:val="00EE131E"/>
    <w:rsid w:val="00EF08E1"/>
    <w:rsid w:val="00F035CB"/>
    <w:rsid w:val="00F460F3"/>
    <w:rsid w:val="00F47224"/>
    <w:rsid w:val="00F6218D"/>
    <w:rsid w:val="00F67405"/>
    <w:rsid w:val="00F67D59"/>
    <w:rsid w:val="00F8325A"/>
    <w:rsid w:val="00F90DCD"/>
    <w:rsid w:val="00F92CEA"/>
    <w:rsid w:val="00F93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pPr>
      <w:widowControl w:val="0"/>
      <w:numPr>
        <w:numId w:val="1"/>
      </w:numPr>
      <w:autoSpaceDE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5z0">
    <w:name w:val="WW8Num5z0"/>
    <w:rPr>
      <w:rFonts w:ascii="Symbol" w:hAnsi="Symbol"/>
    </w:rPr>
  </w:style>
  <w:style w:type="character" w:customStyle="1" w:styleId="WW8Num6z0">
    <w:name w:val="WW8Num6z0"/>
    <w:rPr>
      <w:rFonts w:ascii="Symbol" w:hAnsi="Symbol"/>
    </w:rPr>
  </w:style>
  <w:style w:type="character" w:customStyle="1" w:styleId="WW8Num7z0">
    <w:name w:val="WW8Num7z0"/>
    <w:rPr>
      <w:rFonts w:ascii="Symbol" w:hAnsi="Symbol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10z0">
    <w:name w:val="WW8Num10z0"/>
    <w:rPr>
      <w:rFonts w:ascii="Symbol" w:hAnsi="Symbol"/>
    </w:rPr>
  </w:style>
  <w:style w:type="character" w:customStyle="1" w:styleId="WW8Num11z0">
    <w:name w:val="WW8Num11z0"/>
    <w:rPr>
      <w:rFonts w:ascii="Times New Roman" w:hAnsi="Times New Roman" w:cs="Times New Roman"/>
    </w:rPr>
  </w:style>
  <w:style w:type="character" w:customStyle="1" w:styleId="WW8Num11z1">
    <w:name w:val="WW8Num11z1"/>
    <w:rPr>
      <w:rFonts w:ascii="Courier New" w:hAnsi="Courier New" w:cs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10">
    <w:name w:val="Основной шрифт абзаца1"/>
  </w:style>
  <w:style w:type="character" w:customStyle="1" w:styleId="a3">
    <w:name w:val="Цветовое выделение"/>
    <w:rPr>
      <w:b/>
      <w:color w:val="000080"/>
    </w:rPr>
  </w:style>
  <w:style w:type="character" w:customStyle="1" w:styleId="a4">
    <w:name w:val="Гипертекстовая ссылка"/>
    <w:rPr>
      <w:rFonts w:cs="Times New Roman"/>
      <w:b/>
      <w:color w:val="008000"/>
    </w:rPr>
  </w:style>
  <w:style w:type="character" w:styleId="a5">
    <w:name w:val="page number"/>
    <w:basedOn w:val="10"/>
  </w:style>
  <w:style w:type="character" w:styleId="a6">
    <w:name w:val="Hyperlink"/>
    <w:rPr>
      <w:color w:val="0000FF"/>
      <w:u w:val="single"/>
    </w:rPr>
  </w:style>
  <w:style w:type="character" w:customStyle="1" w:styleId="a7">
    <w:name w:val=" Знак Знак"/>
    <w:rPr>
      <w:sz w:val="24"/>
      <w:szCs w:val="24"/>
      <w:lang w:val="ru-RU" w:eastAsia="ar-SA" w:bidi="ar-SA"/>
    </w:rPr>
  </w:style>
  <w:style w:type="character" w:customStyle="1" w:styleId="a8">
    <w:name w:val="Маркеры списка"/>
    <w:rPr>
      <w:rFonts w:ascii="OpenSymbol" w:eastAsia="OpenSymbol" w:hAnsi="OpenSymbol" w:cs="OpenSymbol"/>
    </w:rPr>
  </w:style>
  <w:style w:type="paragraph" w:styleId="a9">
    <w:name w:val="Заголовок"/>
    <w:basedOn w:val="a"/>
    <w:next w:val="aa"/>
    <w:pPr>
      <w:keepNext/>
      <w:spacing w:before="240" w:after="120"/>
    </w:pPr>
    <w:rPr>
      <w:rFonts w:eastAsia="Microsoft YaHei" w:cs="Mangal"/>
      <w:sz w:val="28"/>
      <w:szCs w:val="28"/>
    </w:rPr>
  </w:style>
  <w:style w:type="paragraph" w:styleId="aa">
    <w:name w:val="Body Text"/>
    <w:basedOn w:val="a"/>
    <w:pPr>
      <w:spacing w:after="120"/>
    </w:pPr>
  </w:style>
  <w:style w:type="paragraph" w:styleId="ab">
    <w:name w:val="List"/>
    <w:basedOn w:val="aa"/>
    <w:rPr>
      <w:rFonts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customStyle="1" w:styleId="ac">
    <w:name w:val="Текст (лев. подпись)"/>
    <w:basedOn w:val="a"/>
    <w:next w:val="a"/>
    <w:pPr>
      <w:widowControl w:val="0"/>
      <w:autoSpaceDE w:val="0"/>
    </w:pPr>
    <w:rPr>
      <w:rFonts w:ascii="Arial" w:hAnsi="Arial"/>
    </w:rPr>
  </w:style>
  <w:style w:type="paragraph" w:customStyle="1" w:styleId="ad">
    <w:name w:val="Текст (прав. подпись)"/>
    <w:basedOn w:val="a"/>
    <w:next w:val="a"/>
    <w:pPr>
      <w:widowControl w:val="0"/>
      <w:autoSpaceDE w:val="0"/>
      <w:jc w:val="right"/>
    </w:pPr>
    <w:rPr>
      <w:rFonts w:ascii="Arial" w:hAnsi="Arial"/>
    </w:rPr>
  </w:style>
  <w:style w:type="paragraph" w:styleId="ae">
    <w:name w:val="footer"/>
    <w:basedOn w:val="a"/>
    <w:pPr>
      <w:tabs>
        <w:tab w:val="center" w:pos="4677"/>
        <w:tab w:val="right" w:pos="9355"/>
      </w:tabs>
    </w:pPr>
  </w:style>
  <w:style w:type="paragraph" w:styleId="af">
    <w:name w:val="header"/>
    <w:basedOn w:val="a"/>
    <w:pPr>
      <w:tabs>
        <w:tab w:val="center" w:pos="4677"/>
        <w:tab w:val="right" w:pos="9355"/>
      </w:tabs>
    </w:pPr>
  </w:style>
  <w:style w:type="paragraph" w:customStyle="1" w:styleId="af0">
    <w:name w:val="Содержимое таблицы"/>
    <w:basedOn w:val="a"/>
    <w:pPr>
      <w:suppressLineNumbers/>
    </w:pPr>
  </w:style>
  <w:style w:type="paragraph" w:customStyle="1" w:styleId="af1">
    <w:name w:val="Заголовок таблицы"/>
    <w:basedOn w:val="af0"/>
    <w:pPr>
      <w:jc w:val="center"/>
    </w:pPr>
    <w:rPr>
      <w:b/>
      <w:bCs/>
    </w:rPr>
  </w:style>
  <w:style w:type="paragraph" w:customStyle="1" w:styleId="af2">
    <w:name w:val="Содержимое врезки"/>
    <w:basedOn w:val="aa"/>
  </w:style>
  <w:style w:type="paragraph" w:styleId="af3">
    <w:name w:val="annotation text"/>
    <w:basedOn w:val="a"/>
    <w:link w:val="af4"/>
    <w:rsid w:val="00312D16"/>
    <w:rPr>
      <w:sz w:val="20"/>
      <w:szCs w:val="20"/>
    </w:rPr>
  </w:style>
  <w:style w:type="character" w:customStyle="1" w:styleId="af4">
    <w:name w:val="Текст примечания Знак"/>
    <w:link w:val="af3"/>
    <w:locked/>
    <w:rsid w:val="00312D16"/>
    <w:rPr>
      <w:lang w:val="ru-RU" w:eastAsia="ar-SA" w:bidi="ar-SA"/>
    </w:rPr>
  </w:style>
  <w:style w:type="character" w:customStyle="1" w:styleId="street-address">
    <w:name w:val="street-address"/>
    <w:rsid w:val="00610AA5"/>
    <w:rPr>
      <w:rFonts w:cs="Times New Roman"/>
    </w:rPr>
  </w:style>
  <w:style w:type="paragraph" w:styleId="af5">
    <w:name w:val="Balloon Text"/>
    <w:basedOn w:val="a"/>
    <w:link w:val="af6"/>
    <w:uiPriority w:val="99"/>
    <w:semiHidden/>
    <w:unhideWhenUsed/>
    <w:rsid w:val="000D0BCE"/>
    <w:rPr>
      <w:rFonts w:ascii="Segoe UI" w:hAnsi="Segoe UI" w:cs="Segoe UI"/>
      <w:sz w:val="18"/>
      <w:szCs w:val="18"/>
    </w:rPr>
  </w:style>
  <w:style w:type="character" w:customStyle="1" w:styleId="af6">
    <w:name w:val="Текст выноски Знак"/>
    <w:link w:val="af5"/>
    <w:uiPriority w:val="99"/>
    <w:semiHidden/>
    <w:rsid w:val="000D0BCE"/>
    <w:rPr>
      <w:rFonts w:ascii="Segoe UI" w:hAnsi="Segoe UI" w:cs="Segoe UI"/>
      <w:sz w:val="18"/>
      <w:szCs w:val="18"/>
      <w:lang w:eastAsia="ar-SA"/>
    </w:rPr>
  </w:style>
  <w:style w:type="character" w:styleId="af7">
    <w:name w:val="Emphasis"/>
    <w:uiPriority w:val="20"/>
    <w:qFormat/>
    <w:rsid w:val="004F1C5B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pPr>
      <w:widowControl w:val="0"/>
      <w:numPr>
        <w:numId w:val="1"/>
      </w:numPr>
      <w:autoSpaceDE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5z0">
    <w:name w:val="WW8Num5z0"/>
    <w:rPr>
      <w:rFonts w:ascii="Symbol" w:hAnsi="Symbol"/>
    </w:rPr>
  </w:style>
  <w:style w:type="character" w:customStyle="1" w:styleId="WW8Num6z0">
    <w:name w:val="WW8Num6z0"/>
    <w:rPr>
      <w:rFonts w:ascii="Symbol" w:hAnsi="Symbol"/>
    </w:rPr>
  </w:style>
  <w:style w:type="character" w:customStyle="1" w:styleId="WW8Num7z0">
    <w:name w:val="WW8Num7z0"/>
    <w:rPr>
      <w:rFonts w:ascii="Symbol" w:hAnsi="Symbol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10z0">
    <w:name w:val="WW8Num10z0"/>
    <w:rPr>
      <w:rFonts w:ascii="Symbol" w:hAnsi="Symbol"/>
    </w:rPr>
  </w:style>
  <w:style w:type="character" w:customStyle="1" w:styleId="WW8Num11z0">
    <w:name w:val="WW8Num11z0"/>
    <w:rPr>
      <w:rFonts w:ascii="Times New Roman" w:hAnsi="Times New Roman" w:cs="Times New Roman"/>
    </w:rPr>
  </w:style>
  <w:style w:type="character" w:customStyle="1" w:styleId="WW8Num11z1">
    <w:name w:val="WW8Num11z1"/>
    <w:rPr>
      <w:rFonts w:ascii="Courier New" w:hAnsi="Courier New" w:cs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10">
    <w:name w:val="Основной шрифт абзаца1"/>
  </w:style>
  <w:style w:type="character" w:customStyle="1" w:styleId="a3">
    <w:name w:val="Цветовое выделение"/>
    <w:rPr>
      <w:b/>
      <w:color w:val="000080"/>
    </w:rPr>
  </w:style>
  <w:style w:type="character" w:customStyle="1" w:styleId="a4">
    <w:name w:val="Гипертекстовая ссылка"/>
    <w:rPr>
      <w:rFonts w:cs="Times New Roman"/>
      <w:b/>
      <w:color w:val="008000"/>
    </w:rPr>
  </w:style>
  <w:style w:type="character" w:styleId="a5">
    <w:name w:val="page number"/>
    <w:basedOn w:val="10"/>
  </w:style>
  <w:style w:type="character" w:styleId="a6">
    <w:name w:val="Hyperlink"/>
    <w:rPr>
      <w:color w:val="0000FF"/>
      <w:u w:val="single"/>
    </w:rPr>
  </w:style>
  <w:style w:type="character" w:customStyle="1" w:styleId="a7">
    <w:name w:val=" Знак Знак"/>
    <w:rPr>
      <w:sz w:val="24"/>
      <w:szCs w:val="24"/>
      <w:lang w:val="ru-RU" w:eastAsia="ar-SA" w:bidi="ar-SA"/>
    </w:rPr>
  </w:style>
  <w:style w:type="character" w:customStyle="1" w:styleId="a8">
    <w:name w:val="Маркеры списка"/>
    <w:rPr>
      <w:rFonts w:ascii="OpenSymbol" w:eastAsia="OpenSymbol" w:hAnsi="OpenSymbol" w:cs="OpenSymbol"/>
    </w:rPr>
  </w:style>
  <w:style w:type="paragraph" w:styleId="a9">
    <w:name w:val="Заголовок"/>
    <w:basedOn w:val="a"/>
    <w:next w:val="aa"/>
    <w:pPr>
      <w:keepNext/>
      <w:spacing w:before="240" w:after="120"/>
    </w:pPr>
    <w:rPr>
      <w:rFonts w:eastAsia="Microsoft YaHei" w:cs="Mangal"/>
      <w:sz w:val="28"/>
      <w:szCs w:val="28"/>
    </w:rPr>
  </w:style>
  <w:style w:type="paragraph" w:styleId="aa">
    <w:name w:val="Body Text"/>
    <w:basedOn w:val="a"/>
    <w:pPr>
      <w:spacing w:after="120"/>
    </w:pPr>
  </w:style>
  <w:style w:type="paragraph" w:styleId="ab">
    <w:name w:val="List"/>
    <w:basedOn w:val="aa"/>
    <w:rPr>
      <w:rFonts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customStyle="1" w:styleId="ac">
    <w:name w:val="Текст (лев. подпись)"/>
    <w:basedOn w:val="a"/>
    <w:next w:val="a"/>
    <w:pPr>
      <w:widowControl w:val="0"/>
      <w:autoSpaceDE w:val="0"/>
    </w:pPr>
    <w:rPr>
      <w:rFonts w:ascii="Arial" w:hAnsi="Arial"/>
    </w:rPr>
  </w:style>
  <w:style w:type="paragraph" w:customStyle="1" w:styleId="ad">
    <w:name w:val="Текст (прав. подпись)"/>
    <w:basedOn w:val="a"/>
    <w:next w:val="a"/>
    <w:pPr>
      <w:widowControl w:val="0"/>
      <w:autoSpaceDE w:val="0"/>
      <w:jc w:val="right"/>
    </w:pPr>
    <w:rPr>
      <w:rFonts w:ascii="Arial" w:hAnsi="Arial"/>
    </w:rPr>
  </w:style>
  <w:style w:type="paragraph" w:styleId="ae">
    <w:name w:val="footer"/>
    <w:basedOn w:val="a"/>
    <w:pPr>
      <w:tabs>
        <w:tab w:val="center" w:pos="4677"/>
        <w:tab w:val="right" w:pos="9355"/>
      </w:tabs>
    </w:pPr>
  </w:style>
  <w:style w:type="paragraph" w:styleId="af">
    <w:name w:val="header"/>
    <w:basedOn w:val="a"/>
    <w:pPr>
      <w:tabs>
        <w:tab w:val="center" w:pos="4677"/>
        <w:tab w:val="right" w:pos="9355"/>
      </w:tabs>
    </w:pPr>
  </w:style>
  <w:style w:type="paragraph" w:customStyle="1" w:styleId="af0">
    <w:name w:val="Содержимое таблицы"/>
    <w:basedOn w:val="a"/>
    <w:pPr>
      <w:suppressLineNumbers/>
    </w:pPr>
  </w:style>
  <w:style w:type="paragraph" w:customStyle="1" w:styleId="af1">
    <w:name w:val="Заголовок таблицы"/>
    <w:basedOn w:val="af0"/>
    <w:pPr>
      <w:jc w:val="center"/>
    </w:pPr>
    <w:rPr>
      <w:b/>
      <w:bCs/>
    </w:rPr>
  </w:style>
  <w:style w:type="paragraph" w:customStyle="1" w:styleId="af2">
    <w:name w:val="Содержимое врезки"/>
    <w:basedOn w:val="aa"/>
  </w:style>
  <w:style w:type="paragraph" w:styleId="af3">
    <w:name w:val="annotation text"/>
    <w:basedOn w:val="a"/>
    <w:link w:val="af4"/>
    <w:rsid w:val="00312D16"/>
    <w:rPr>
      <w:sz w:val="20"/>
      <w:szCs w:val="20"/>
    </w:rPr>
  </w:style>
  <w:style w:type="character" w:customStyle="1" w:styleId="af4">
    <w:name w:val="Текст примечания Знак"/>
    <w:link w:val="af3"/>
    <w:locked/>
    <w:rsid w:val="00312D16"/>
    <w:rPr>
      <w:lang w:val="ru-RU" w:eastAsia="ar-SA" w:bidi="ar-SA"/>
    </w:rPr>
  </w:style>
  <w:style w:type="character" w:customStyle="1" w:styleId="street-address">
    <w:name w:val="street-address"/>
    <w:rsid w:val="00610AA5"/>
    <w:rPr>
      <w:rFonts w:cs="Times New Roman"/>
    </w:rPr>
  </w:style>
  <w:style w:type="paragraph" w:styleId="af5">
    <w:name w:val="Balloon Text"/>
    <w:basedOn w:val="a"/>
    <w:link w:val="af6"/>
    <w:uiPriority w:val="99"/>
    <w:semiHidden/>
    <w:unhideWhenUsed/>
    <w:rsid w:val="000D0BCE"/>
    <w:rPr>
      <w:rFonts w:ascii="Segoe UI" w:hAnsi="Segoe UI" w:cs="Segoe UI"/>
      <w:sz w:val="18"/>
      <w:szCs w:val="18"/>
    </w:rPr>
  </w:style>
  <w:style w:type="character" w:customStyle="1" w:styleId="af6">
    <w:name w:val="Текст выноски Знак"/>
    <w:link w:val="af5"/>
    <w:uiPriority w:val="99"/>
    <w:semiHidden/>
    <w:rsid w:val="000D0BCE"/>
    <w:rPr>
      <w:rFonts w:ascii="Segoe UI" w:hAnsi="Segoe UI" w:cs="Segoe UI"/>
      <w:sz w:val="18"/>
      <w:szCs w:val="18"/>
      <w:lang w:eastAsia="ar-SA"/>
    </w:rPr>
  </w:style>
  <w:style w:type="character" w:styleId="af7">
    <w:name w:val="Emphasis"/>
    <w:uiPriority w:val="20"/>
    <w:qFormat/>
    <w:rsid w:val="004F1C5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757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1314</Words>
  <Characters>7490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8787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A.Stepanischev</dc:creator>
  <cp:lastModifiedBy>user</cp:lastModifiedBy>
  <cp:revision>2</cp:revision>
  <cp:lastPrinted>2021-05-21T13:28:00Z</cp:lastPrinted>
  <dcterms:created xsi:type="dcterms:W3CDTF">2026-10-26T14:03:00Z</dcterms:created>
  <dcterms:modified xsi:type="dcterms:W3CDTF">2026-10-26T14:03:00Z</dcterms:modified>
</cp:coreProperties>
</file>