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471A6F" w14:textId="77777777" w:rsidR="00DE67BB" w:rsidRDefault="00DE67BB" w:rsidP="001B78D2">
      <w:pPr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ДОГОВОР КУПЛИ-ПРОДАЖИ</w:t>
      </w:r>
    </w:p>
    <w:p w14:paraId="77CDD67C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</w:p>
    <w:p w14:paraId="2EAA3BCC" w14:textId="510706A9" w:rsidR="00DE67BB" w:rsidRDefault="00DE67BB">
      <w:pPr>
        <w:rPr>
          <w:sz w:val="21"/>
          <w:szCs w:val="21"/>
        </w:rPr>
      </w:pPr>
      <w:r>
        <w:rPr>
          <w:sz w:val="21"/>
          <w:szCs w:val="21"/>
        </w:rPr>
        <w:t xml:space="preserve">г. </w:t>
      </w:r>
      <w:r w:rsidR="007A6F7D">
        <w:rPr>
          <w:sz w:val="21"/>
          <w:szCs w:val="21"/>
        </w:rPr>
        <w:t>Ом</w:t>
      </w:r>
      <w:r w:rsidR="001B78D2">
        <w:rPr>
          <w:sz w:val="21"/>
          <w:szCs w:val="21"/>
        </w:rPr>
        <w:t>ск</w:t>
      </w:r>
      <w:r>
        <w:rPr>
          <w:sz w:val="21"/>
          <w:szCs w:val="21"/>
        </w:rPr>
        <w:t xml:space="preserve">                   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</w:t>
      </w:r>
      <w:r w:rsidR="001B78D2">
        <w:rPr>
          <w:sz w:val="21"/>
          <w:szCs w:val="21"/>
        </w:rPr>
        <w:t xml:space="preserve"> </w:t>
      </w:r>
      <w:r w:rsidR="007A6F7D">
        <w:rPr>
          <w:sz w:val="21"/>
          <w:szCs w:val="21"/>
        </w:rPr>
        <w:t xml:space="preserve">             </w:t>
      </w:r>
      <w:proofErr w:type="gramStart"/>
      <w:r w:rsidR="00DD1D08">
        <w:rPr>
          <w:sz w:val="21"/>
          <w:szCs w:val="21"/>
        </w:rPr>
        <w:t>00.00.</w:t>
      </w:r>
      <w:r w:rsidR="001B78D2">
        <w:rPr>
          <w:bCs/>
          <w:sz w:val="21"/>
          <w:szCs w:val="21"/>
        </w:rPr>
        <w:t>2026</w:t>
      </w:r>
      <w:r>
        <w:rPr>
          <w:bCs/>
          <w:sz w:val="21"/>
          <w:szCs w:val="21"/>
        </w:rPr>
        <w:t xml:space="preserve">  года</w:t>
      </w:r>
      <w:proofErr w:type="gramEnd"/>
      <w:r>
        <w:rPr>
          <w:sz w:val="21"/>
          <w:szCs w:val="21"/>
        </w:rPr>
        <w:t xml:space="preserve"> </w:t>
      </w:r>
    </w:p>
    <w:p w14:paraId="53C4D88D" w14:textId="77777777" w:rsidR="00DE67BB" w:rsidRDefault="00DE67BB">
      <w:pPr>
        <w:tabs>
          <w:tab w:val="center" w:pos="5330"/>
          <w:tab w:val="right" w:pos="9923"/>
        </w:tabs>
        <w:rPr>
          <w:color w:val="000000"/>
          <w:sz w:val="21"/>
          <w:szCs w:val="21"/>
        </w:rPr>
      </w:pPr>
      <w:r>
        <w:rPr>
          <w:sz w:val="21"/>
          <w:szCs w:val="21"/>
        </w:rPr>
        <w:tab/>
      </w:r>
    </w:p>
    <w:p w14:paraId="41B47216" w14:textId="3A69E14A" w:rsidR="00DE67BB" w:rsidRPr="001B78D2" w:rsidRDefault="007A6F7D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1"/>
          <w:szCs w:val="21"/>
        </w:rPr>
      </w:pPr>
      <w:r w:rsidRPr="007A6F7D">
        <w:rPr>
          <w:sz w:val="21"/>
          <w:szCs w:val="21"/>
        </w:rPr>
        <w:t>ООО «Называевский элеватор» (ИНН 5523005482, ОГРН 1115514000095, 646104, Омская область, г. Называевск, пер. Урожайный, д. 1) </w:t>
      </w:r>
      <w:r w:rsidR="00DE67BB" w:rsidRPr="001B78D2">
        <w:rPr>
          <w:sz w:val="21"/>
          <w:szCs w:val="21"/>
        </w:rPr>
        <w:t>в лице</w:t>
      </w:r>
      <w:r w:rsidR="001B78D2" w:rsidRPr="001B78D2">
        <w:rPr>
          <w:sz w:val="21"/>
          <w:szCs w:val="21"/>
        </w:rPr>
        <w:t xml:space="preserve"> конкурсного</w:t>
      </w:r>
      <w:r w:rsidR="00DE67BB" w:rsidRPr="001B78D2">
        <w:rPr>
          <w:sz w:val="21"/>
          <w:szCs w:val="21"/>
        </w:rPr>
        <w:t xml:space="preserve"> управляющего Коропенко Александра Борисовича (ИНН 554001514530; СНИЛС 123-251-622 10; 644099, г. Омск, а/я 8721), действующего на основании решения Арбитражного суда </w:t>
      </w:r>
      <w:r w:rsidRPr="007A6F7D">
        <w:rPr>
          <w:sz w:val="21"/>
          <w:szCs w:val="21"/>
        </w:rPr>
        <w:t>Омской области от 12.08.2025г. по делу № А46-20877/2024</w:t>
      </w:r>
      <w:r w:rsidR="00DE67BB" w:rsidRPr="001B78D2">
        <w:rPr>
          <w:sz w:val="21"/>
          <w:szCs w:val="21"/>
        </w:rPr>
        <w:t>,</w:t>
      </w:r>
      <w:r w:rsidR="00DE67BB" w:rsidRPr="001B78D2">
        <w:rPr>
          <w:color w:val="FF0000"/>
          <w:sz w:val="21"/>
          <w:szCs w:val="21"/>
        </w:rPr>
        <w:t xml:space="preserve"> </w:t>
      </w:r>
      <w:r w:rsidR="00DE67BB" w:rsidRPr="001B78D2">
        <w:rPr>
          <w:sz w:val="21"/>
          <w:szCs w:val="21"/>
        </w:rPr>
        <w:t xml:space="preserve">именуемый в дальнейшем </w:t>
      </w:r>
      <w:r w:rsidR="00DE67BB" w:rsidRPr="001B78D2">
        <w:rPr>
          <w:b/>
          <w:bCs/>
          <w:sz w:val="21"/>
          <w:szCs w:val="21"/>
        </w:rPr>
        <w:t xml:space="preserve">“Продавец”, </w:t>
      </w:r>
      <w:r w:rsidR="00DE67BB" w:rsidRPr="001B78D2">
        <w:rPr>
          <w:sz w:val="21"/>
          <w:szCs w:val="21"/>
        </w:rPr>
        <w:t>с одной стороны, и</w:t>
      </w:r>
      <w:r w:rsidR="00DE67BB" w:rsidRPr="001B78D2">
        <w:rPr>
          <w:color w:val="FF0000"/>
          <w:sz w:val="21"/>
          <w:szCs w:val="21"/>
        </w:rPr>
        <w:t xml:space="preserve"> _________________________________</w:t>
      </w:r>
      <w:r w:rsidR="00DE67BB" w:rsidRPr="001B78D2">
        <w:rPr>
          <w:sz w:val="21"/>
          <w:szCs w:val="21"/>
        </w:rPr>
        <w:t>,</w:t>
      </w:r>
      <w:r w:rsidR="00DE67BB" w:rsidRPr="001B78D2">
        <w:rPr>
          <w:color w:val="FF0000"/>
          <w:sz w:val="21"/>
          <w:szCs w:val="21"/>
        </w:rPr>
        <w:t xml:space="preserve"> </w:t>
      </w:r>
      <w:r w:rsidR="00DE67BB" w:rsidRPr="001B78D2">
        <w:rPr>
          <w:sz w:val="21"/>
          <w:szCs w:val="21"/>
        </w:rPr>
        <w:t xml:space="preserve">именуемый в дальнейшем </w:t>
      </w:r>
      <w:r w:rsidR="00DE67BB" w:rsidRPr="001B78D2">
        <w:rPr>
          <w:b/>
          <w:bCs/>
          <w:sz w:val="21"/>
          <w:szCs w:val="21"/>
        </w:rPr>
        <w:t>“Покупатель”</w:t>
      </w:r>
      <w:r w:rsidR="00DE67BB" w:rsidRPr="001B78D2">
        <w:rPr>
          <w:sz w:val="21"/>
          <w:szCs w:val="21"/>
        </w:rPr>
        <w:t xml:space="preserve">, с другой стороны, на основании протокола  № ____________ результатов продажи </w:t>
      </w:r>
      <w:r w:rsidR="001B78D2" w:rsidRPr="001B78D2">
        <w:rPr>
          <w:sz w:val="21"/>
          <w:szCs w:val="21"/>
        </w:rPr>
        <w:t xml:space="preserve">недвижимого </w:t>
      </w:r>
      <w:r w:rsidR="00DE67BB" w:rsidRPr="001B78D2">
        <w:rPr>
          <w:sz w:val="21"/>
          <w:szCs w:val="21"/>
        </w:rPr>
        <w:t xml:space="preserve">имущества, принадлежащего </w:t>
      </w:r>
      <w:r w:rsidR="001B78D2" w:rsidRPr="001B78D2">
        <w:rPr>
          <w:sz w:val="21"/>
          <w:szCs w:val="21"/>
        </w:rPr>
        <w:t>ООО «</w:t>
      </w:r>
      <w:r>
        <w:rPr>
          <w:sz w:val="21"/>
          <w:szCs w:val="21"/>
        </w:rPr>
        <w:t>Называевский элеватор</w:t>
      </w:r>
      <w:r w:rsidR="001B78D2" w:rsidRPr="001B78D2">
        <w:rPr>
          <w:sz w:val="21"/>
          <w:szCs w:val="21"/>
        </w:rPr>
        <w:t>»</w:t>
      </w:r>
      <w:r w:rsidR="00DE67BB" w:rsidRPr="001B78D2">
        <w:rPr>
          <w:sz w:val="21"/>
          <w:szCs w:val="21"/>
        </w:rPr>
        <w:t xml:space="preserve"> от </w:t>
      </w:r>
      <w:r w:rsidR="00654E4D">
        <w:rPr>
          <w:sz w:val="21"/>
          <w:szCs w:val="21"/>
        </w:rPr>
        <w:t>27</w:t>
      </w:r>
      <w:r w:rsidR="00DE67BB" w:rsidRPr="001B78D2">
        <w:rPr>
          <w:sz w:val="21"/>
          <w:szCs w:val="21"/>
        </w:rPr>
        <w:t>.</w:t>
      </w:r>
      <w:r w:rsidR="00654E4D">
        <w:rPr>
          <w:sz w:val="21"/>
          <w:szCs w:val="21"/>
        </w:rPr>
        <w:t>11</w:t>
      </w:r>
      <w:r w:rsidR="00DE67BB" w:rsidRPr="001B78D2">
        <w:rPr>
          <w:sz w:val="21"/>
          <w:szCs w:val="21"/>
        </w:rPr>
        <w:t>.</w:t>
      </w:r>
      <w:r w:rsidR="001B78D2" w:rsidRPr="001B78D2">
        <w:rPr>
          <w:sz w:val="21"/>
          <w:szCs w:val="21"/>
        </w:rPr>
        <w:t>2026</w:t>
      </w:r>
      <w:r w:rsidR="00DE67BB" w:rsidRPr="001B78D2">
        <w:rPr>
          <w:sz w:val="21"/>
          <w:szCs w:val="21"/>
        </w:rPr>
        <w:t>г., составили настоящий Договор о нижеследующем:</w:t>
      </w:r>
    </w:p>
    <w:p w14:paraId="4289A02A" w14:textId="77777777" w:rsidR="00DE67BB" w:rsidRDefault="00DE67BB">
      <w:pPr>
        <w:ind w:firstLine="720"/>
        <w:rPr>
          <w:b/>
          <w:bCs/>
          <w:sz w:val="21"/>
          <w:szCs w:val="21"/>
        </w:rPr>
      </w:pPr>
      <w:r>
        <w:rPr>
          <w:color w:val="FF0000"/>
          <w:sz w:val="21"/>
          <w:szCs w:val="21"/>
        </w:rPr>
        <w:t xml:space="preserve">  </w:t>
      </w:r>
    </w:p>
    <w:p w14:paraId="34D253DC" w14:textId="77777777" w:rsidR="00DE67BB" w:rsidRDefault="00DE67BB">
      <w:pPr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1. Предмет Договора</w:t>
      </w:r>
    </w:p>
    <w:p w14:paraId="03E7E848" w14:textId="77777777" w:rsidR="00DD1D08" w:rsidRDefault="00DD1D08">
      <w:pPr>
        <w:jc w:val="center"/>
        <w:rPr>
          <w:sz w:val="21"/>
          <w:szCs w:val="21"/>
        </w:rPr>
      </w:pPr>
    </w:p>
    <w:p w14:paraId="72C6BEF6" w14:textId="0BA7841B" w:rsidR="00DD1D08" w:rsidRPr="00DD1D08" w:rsidRDefault="00DE67BB" w:rsidP="00DD1D08">
      <w:pPr>
        <w:autoSpaceDE/>
        <w:spacing w:line="0" w:lineRule="atLeast"/>
        <w:ind w:firstLine="720"/>
        <w:jc w:val="both"/>
        <w:rPr>
          <w:bCs/>
          <w:color w:val="000000"/>
          <w:sz w:val="21"/>
          <w:szCs w:val="21"/>
        </w:rPr>
      </w:pPr>
      <w:r w:rsidRPr="00DD1D08">
        <w:rPr>
          <w:sz w:val="21"/>
          <w:szCs w:val="21"/>
        </w:rPr>
        <w:t>1.1. Продавец передает в собственность Покупателю, а Покупатель обязуется принять и оплатить в соответствии с условиями настоящего договора следующее</w:t>
      </w:r>
      <w:r w:rsidR="00ED4ED7" w:rsidRPr="00DD1D08">
        <w:rPr>
          <w:sz w:val="21"/>
          <w:szCs w:val="21"/>
        </w:rPr>
        <w:t xml:space="preserve"> недвижимое</w:t>
      </w:r>
      <w:r w:rsidR="007A6F7D">
        <w:rPr>
          <w:sz w:val="21"/>
          <w:szCs w:val="21"/>
        </w:rPr>
        <w:t xml:space="preserve"> (движимое)</w:t>
      </w:r>
      <w:r w:rsidRPr="00DD1D08">
        <w:rPr>
          <w:sz w:val="21"/>
          <w:szCs w:val="21"/>
        </w:rPr>
        <w:t xml:space="preserve"> имущество: </w:t>
      </w:r>
    </w:p>
    <w:p w14:paraId="1A6412C0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1:</w:t>
      </w:r>
      <w:r w:rsidRPr="00654E4D">
        <w:rPr>
          <w:sz w:val="21"/>
          <w:szCs w:val="21"/>
        </w:rPr>
        <w:t xml:space="preserve"> (предмет залога ФНС России): Здание (зерносклад №6), площадь 1 208,8 кв.м., адрес: Омская область, р-н Называевский, г Называевск, пер Урожайный, д 1, кадастровый № 55:35:010108:123. Начальная цена - 3 421 687,50 руб.</w:t>
      </w:r>
    </w:p>
    <w:p w14:paraId="0C30215A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2;</w:t>
      </w:r>
      <w:r w:rsidRPr="00654E4D">
        <w:rPr>
          <w:sz w:val="21"/>
          <w:szCs w:val="21"/>
        </w:rPr>
        <w:t xml:space="preserve"> (предмет залога ФНС России): Нежилое помещение (зерносклад №12), площадь 1 209,5 кв.м., адрес: Омская область, р-н Называевский, г Называевск, пер Урожайный, д 1, кадастровый № 55:35:010103:442 Начальная цена - 2 492 442 руб.</w:t>
      </w:r>
    </w:p>
    <w:p w14:paraId="2D7C25C1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3:</w:t>
      </w:r>
      <w:r w:rsidRPr="00654E4D">
        <w:rPr>
          <w:sz w:val="21"/>
          <w:szCs w:val="21"/>
        </w:rPr>
        <w:t xml:space="preserve"> Нежилое здание (зерносклад №4), площадь 1 231,2 кв.м., адрес: Омская область, р-н Называевский, г Называевск, пер Урожайный, д 1Б, кадастровый № 55:35:010108:209 Начальная цена - 3 485 094,30 руб.</w:t>
      </w:r>
    </w:p>
    <w:p w14:paraId="0EC12F76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4:</w:t>
      </w:r>
      <w:r w:rsidRPr="00654E4D">
        <w:rPr>
          <w:sz w:val="21"/>
          <w:szCs w:val="21"/>
        </w:rPr>
        <w:t xml:space="preserve"> Нежилое здание (зерносклад №2), площадь 896,2 кв.м., адрес: Омская область, р-н Называевский, г Называевск, пер Урожайный, д 1Б, кадастровый № 55:35:010108:210 Начальная цена - 2 536 827,30 руб.</w:t>
      </w:r>
    </w:p>
    <w:p w14:paraId="24468D3F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5:</w:t>
      </w:r>
      <w:r w:rsidRPr="00654E4D">
        <w:rPr>
          <w:sz w:val="21"/>
          <w:szCs w:val="21"/>
        </w:rPr>
        <w:t xml:space="preserve"> Нежилое здание (зерносклад №3), площадь 1 221,2 кв.м., адрес: Омская область, р-н Называевский, г Называевск, пер Урожайный, д 1Б, кадастровый № 55:35:010108:211 Начальная цена - 3 456 787,50 руб.</w:t>
      </w:r>
    </w:p>
    <w:p w14:paraId="41A57963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6:</w:t>
      </w:r>
      <w:r w:rsidRPr="00654E4D">
        <w:rPr>
          <w:sz w:val="21"/>
          <w:szCs w:val="21"/>
        </w:rPr>
        <w:t xml:space="preserve"> Нежилое помещение (зерносклад №13), площадь 1 318,4 кв.м., адрес: Омская область, р-н Называевский, г Называевск, пер Урожайный, д 1, кадастровый № 55:35:010103:443. Начальная цена - 4 179 763,80 руб.</w:t>
      </w:r>
    </w:p>
    <w:p w14:paraId="042E9A18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7:</w:t>
      </w:r>
      <w:r w:rsidRPr="00654E4D">
        <w:rPr>
          <w:sz w:val="21"/>
          <w:szCs w:val="21"/>
        </w:rPr>
        <w:t xml:space="preserve"> Автомобиль УАЗ UAZ PATRIOT 3163, гос. рег. номер: X O25 AA 55, VIN XTT316300M1016674, цвет белый, 2021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 xml:space="preserve">. Начальная цена - 383 156,10 руб. </w:t>
      </w:r>
    </w:p>
    <w:p w14:paraId="0ADA3701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8:</w:t>
      </w:r>
      <w:r w:rsidRPr="00654E4D">
        <w:rPr>
          <w:sz w:val="21"/>
          <w:szCs w:val="21"/>
        </w:rPr>
        <w:t xml:space="preserve"> Автомобиль NISSAN QASHQAI 1.6, гос. рег. номер: Т 164 ХК 55, VIN SJNFAAJ10U2118773, цвет серый, 2010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 xml:space="preserve">. Начальная цена - 634 049,10 руб. </w:t>
      </w:r>
    </w:p>
    <w:p w14:paraId="707CE240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9:</w:t>
      </w:r>
      <w:r w:rsidRPr="00654E4D">
        <w:rPr>
          <w:sz w:val="21"/>
          <w:szCs w:val="21"/>
        </w:rPr>
        <w:t xml:space="preserve"> Автомобиль ГАЗ 66, гос. рег. номер У 965 КВ 55, цвет темно-зеленый, 1986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- 217 638 руб.</w:t>
      </w:r>
    </w:p>
    <w:p w14:paraId="020096A2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10:</w:t>
      </w:r>
      <w:r w:rsidRPr="00654E4D">
        <w:rPr>
          <w:sz w:val="21"/>
          <w:szCs w:val="21"/>
        </w:rPr>
        <w:t xml:space="preserve"> Автомобиль УАЗ 390946, гос. рег. номер С 927 МВ 55, VIN XTT390945CO474311, цвет серо-белый, 2012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- 298 408,50 руб.</w:t>
      </w:r>
    </w:p>
    <w:p w14:paraId="6B9F6F2F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13:</w:t>
      </w:r>
      <w:r w:rsidRPr="00654E4D">
        <w:rPr>
          <w:sz w:val="21"/>
          <w:szCs w:val="21"/>
        </w:rPr>
        <w:t xml:space="preserve"> Трактор К-700А, гос. рег. знак 7245 ОО 55, № двигателя 30192032, цвет желтый, 1981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(полностью разукомплектован). Начальная цена - 13 090,50 руб.</w:t>
      </w:r>
    </w:p>
    <w:p w14:paraId="5E794FF7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14:</w:t>
      </w:r>
      <w:r w:rsidRPr="00654E4D">
        <w:rPr>
          <w:sz w:val="21"/>
          <w:szCs w:val="21"/>
        </w:rPr>
        <w:t xml:space="preserve"> Трактор К-700А, заводской номер машины (рамы) 713708, № двигателя 466400, 1987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- 393 249,60 руб.</w:t>
      </w:r>
    </w:p>
    <w:p w14:paraId="6EFDAB3E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15:</w:t>
      </w:r>
      <w:r w:rsidRPr="00654E4D">
        <w:rPr>
          <w:sz w:val="21"/>
          <w:szCs w:val="21"/>
        </w:rPr>
        <w:t xml:space="preserve"> Прицеп ЗПТС-12, гос. рег. знак 9762 АА 55, цвет серый, 1988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- 56 629,80 руб.</w:t>
      </w:r>
    </w:p>
    <w:p w14:paraId="149F54AD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16:</w:t>
      </w:r>
      <w:r w:rsidRPr="00654E4D">
        <w:rPr>
          <w:sz w:val="21"/>
          <w:szCs w:val="21"/>
        </w:rPr>
        <w:t xml:space="preserve"> Прицеп ММЗ-771Б, гос. рег. знак. 9763 АА 55, цвет серый, 1988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- 43 511,40 руб.</w:t>
      </w:r>
    </w:p>
    <w:p w14:paraId="3F801ABC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17:</w:t>
      </w:r>
      <w:r w:rsidRPr="00654E4D">
        <w:rPr>
          <w:sz w:val="21"/>
          <w:szCs w:val="21"/>
        </w:rPr>
        <w:t xml:space="preserve"> Трактор ЮМЗ-6АЛ, заводской номер машины (рамы): 094616 (068422), 1979 </w:t>
      </w:r>
      <w:proofErr w:type="spellStart"/>
      <w:r w:rsidRPr="00654E4D">
        <w:rPr>
          <w:sz w:val="21"/>
          <w:szCs w:val="21"/>
        </w:rPr>
        <w:t>г.в</w:t>
      </w:r>
      <w:proofErr w:type="spellEnd"/>
      <w:r w:rsidRPr="00654E4D">
        <w:rPr>
          <w:sz w:val="21"/>
          <w:szCs w:val="21"/>
        </w:rPr>
        <w:t>. Начальная цена - 155 305,80 руб.</w:t>
      </w:r>
    </w:p>
    <w:p w14:paraId="308E6661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18:</w:t>
      </w:r>
      <w:r w:rsidRPr="00654E4D">
        <w:rPr>
          <w:sz w:val="21"/>
          <w:szCs w:val="21"/>
        </w:rPr>
        <w:t xml:space="preserve"> Опрыскиватель. Начальная цена - 272 619,90 руб.</w:t>
      </w:r>
    </w:p>
    <w:p w14:paraId="61FA6709" w14:textId="77777777" w:rsidR="00654E4D" w:rsidRPr="00654E4D" w:rsidRDefault="00654E4D" w:rsidP="00654E4D">
      <w:pPr>
        <w:autoSpaceDE/>
        <w:spacing w:line="0" w:lineRule="atLeast"/>
        <w:ind w:firstLine="720"/>
        <w:jc w:val="both"/>
        <w:rPr>
          <w:sz w:val="21"/>
          <w:szCs w:val="21"/>
        </w:rPr>
      </w:pPr>
      <w:r w:rsidRPr="00654E4D">
        <w:rPr>
          <w:b/>
          <w:bCs/>
          <w:sz w:val="21"/>
          <w:szCs w:val="21"/>
        </w:rPr>
        <w:t>Лот № 19:</w:t>
      </w:r>
      <w:r w:rsidRPr="00654E4D">
        <w:rPr>
          <w:sz w:val="21"/>
          <w:szCs w:val="21"/>
        </w:rPr>
        <w:t xml:space="preserve"> Емкость горизонтальная 2 000 л. усиленная. Начальная цена - 23 745,60 руб.</w:t>
      </w:r>
    </w:p>
    <w:p w14:paraId="3576A597" w14:textId="214629C2" w:rsidR="00DE67BB" w:rsidRDefault="00DE67BB" w:rsidP="001B78D2">
      <w:pPr>
        <w:autoSpaceDE/>
        <w:spacing w:line="0" w:lineRule="atLeast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1.2. Имущество принадлежит Продавцу на праве собственности</w:t>
      </w:r>
      <w:r w:rsidR="00513847">
        <w:rPr>
          <w:sz w:val="21"/>
          <w:szCs w:val="21"/>
        </w:rPr>
        <w:t>, что подтверждает</w:t>
      </w:r>
      <w:r w:rsidR="007A6F7D">
        <w:rPr>
          <w:sz w:val="21"/>
          <w:szCs w:val="21"/>
        </w:rPr>
        <w:t>ся соответствующими документами</w:t>
      </w:r>
      <w:r w:rsidR="00513847">
        <w:rPr>
          <w:sz w:val="21"/>
          <w:szCs w:val="21"/>
        </w:rPr>
        <w:t xml:space="preserve">. </w:t>
      </w:r>
    </w:p>
    <w:p w14:paraId="23BB6002" w14:textId="77777777" w:rsidR="00DE67BB" w:rsidRDefault="00DE67BB">
      <w:pPr>
        <w:spacing w:line="0" w:lineRule="atLeast"/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1.</w:t>
      </w:r>
      <w:r w:rsidR="007204F3">
        <w:rPr>
          <w:sz w:val="21"/>
          <w:szCs w:val="21"/>
        </w:rPr>
        <w:t>3</w:t>
      </w:r>
      <w:r>
        <w:rPr>
          <w:sz w:val="21"/>
          <w:szCs w:val="21"/>
        </w:rPr>
        <w:t>. Имущество продается на основании ФЗ «О несостоятельности (банкротстве)» № 127-ФЗ от 26 октября 2002 года.</w:t>
      </w:r>
      <w:r w:rsidR="001B78D2">
        <w:rPr>
          <w:sz w:val="21"/>
          <w:szCs w:val="21"/>
        </w:rPr>
        <w:t xml:space="preserve"> </w:t>
      </w:r>
    </w:p>
    <w:p w14:paraId="3AF29A3B" w14:textId="77777777" w:rsidR="007A6F7D" w:rsidRPr="007A02B3" w:rsidRDefault="007A6F7D" w:rsidP="007A6F7D">
      <w:pPr>
        <w:spacing w:line="0" w:lineRule="atLeast"/>
        <w:ind w:firstLine="720"/>
        <w:jc w:val="both"/>
        <w:rPr>
          <w:sz w:val="21"/>
          <w:szCs w:val="21"/>
        </w:rPr>
      </w:pPr>
      <w:r w:rsidRPr="007A02B3">
        <w:rPr>
          <w:sz w:val="21"/>
          <w:szCs w:val="21"/>
        </w:rPr>
        <w:lastRenderedPageBreak/>
        <w:t>1.4. Имущество, являющееся предметом по настоящему Договору, ко дню передачи Покупателю было в течение длительного времени находившимся в эксплуатации.</w:t>
      </w:r>
    </w:p>
    <w:p w14:paraId="0813ABD1" w14:textId="77777777" w:rsidR="007A6F7D" w:rsidRPr="007A02B3" w:rsidRDefault="007A6F7D" w:rsidP="007A6F7D">
      <w:pPr>
        <w:spacing w:line="0" w:lineRule="atLeast"/>
        <w:ind w:firstLine="720"/>
        <w:jc w:val="both"/>
        <w:rPr>
          <w:sz w:val="21"/>
          <w:szCs w:val="21"/>
        </w:rPr>
      </w:pPr>
      <w:r w:rsidRPr="007A02B3">
        <w:rPr>
          <w:sz w:val="21"/>
          <w:szCs w:val="21"/>
        </w:rPr>
        <w:t>1.5. Покупателем не могут быть предъявлены Продавцу тре</w:t>
      </w:r>
      <w:r w:rsidRPr="007A02B3">
        <w:rPr>
          <w:sz w:val="21"/>
          <w:szCs w:val="21"/>
        </w:rPr>
        <w:softHyphen/>
      </w:r>
      <w:r w:rsidRPr="007A02B3">
        <w:rPr>
          <w:sz w:val="21"/>
          <w:szCs w:val="21"/>
        </w:rPr>
        <w:softHyphen/>
        <w:t>бования об устранении недостатков или о замене Имущества, о возмещении расходов на устранение недостатков Имущества, а равно иные требования, основанием которых могли бы явить</w:t>
      </w:r>
      <w:r w:rsidRPr="007A02B3">
        <w:rPr>
          <w:sz w:val="21"/>
          <w:szCs w:val="21"/>
        </w:rPr>
        <w:softHyphen/>
        <w:t>ся недостатки (нарушения требований к качеству) Имущества.</w:t>
      </w:r>
    </w:p>
    <w:p w14:paraId="75B3375B" w14:textId="77777777" w:rsidR="007A6F7D" w:rsidRPr="007A02B3" w:rsidRDefault="007A6F7D" w:rsidP="007A6F7D">
      <w:pPr>
        <w:spacing w:line="0" w:lineRule="atLeast"/>
        <w:ind w:firstLine="720"/>
        <w:jc w:val="both"/>
        <w:rPr>
          <w:sz w:val="21"/>
          <w:szCs w:val="21"/>
        </w:rPr>
      </w:pPr>
      <w:r w:rsidRPr="007A02B3">
        <w:rPr>
          <w:sz w:val="21"/>
          <w:szCs w:val="21"/>
        </w:rPr>
        <w:t>1.6. Предоставление Продавцом гарантии качества Имущества, а равно комплектующих изделий и (или) составных частей Имущества настоящим Договором не предусматривается.</w:t>
      </w:r>
    </w:p>
    <w:p w14:paraId="775F945E" w14:textId="77777777" w:rsidR="007A6F7D" w:rsidRPr="007A02B3" w:rsidRDefault="007A6F7D" w:rsidP="007A6F7D">
      <w:pPr>
        <w:spacing w:line="0" w:lineRule="atLeast"/>
        <w:ind w:firstLine="720"/>
        <w:jc w:val="both"/>
        <w:rPr>
          <w:sz w:val="21"/>
          <w:szCs w:val="21"/>
        </w:rPr>
      </w:pPr>
      <w:r w:rsidRPr="007A02B3">
        <w:rPr>
          <w:sz w:val="21"/>
          <w:szCs w:val="21"/>
        </w:rPr>
        <w:t>1.7. До начала проведения торгов Покупателем про</w:t>
      </w:r>
      <w:r w:rsidRPr="007A02B3">
        <w:rPr>
          <w:sz w:val="21"/>
          <w:szCs w:val="21"/>
        </w:rPr>
        <w:softHyphen/>
        <w:t>из</w:t>
      </w:r>
      <w:r w:rsidRPr="007A02B3">
        <w:rPr>
          <w:sz w:val="21"/>
          <w:szCs w:val="21"/>
        </w:rPr>
        <w:softHyphen/>
        <w:t>ве</w:t>
      </w:r>
      <w:r w:rsidRPr="007A02B3">
        <w:rPr>
          <w:sz w:val="21"/>
          <w:szCs w:val="21"/>
        </w:rPr>
        <w:softHyphen/>
        <w:t>де</w:t>
      </w:r>
      <w:r w:rsidRPr="007A02B3">
        <w:rPr>
          <w:sz w:val="21"/>
          <w:szCs w:val="21"/>
        </w:rPr>
        <w:softHyphen/>
        <w:t>н осмотр Имущества, приобретаемое Имущество полностью удовлетворяет требования Покупателя.</w:t>
      </w:r>
    </w:p>
    <w:p w14:paraId="036453E1" w14:textId="77777777" w:rsidR="007A6F7D" w:rsidRDefault="007A6F7D">
      <w:pPr>
        <w:spacing w:line="0" w:lineRule="atLeast"/>
        <w:ind w:firstLine="720"/>
        <w:jc w:val="both"/>
        <w:rPr>
          <w:b/>
          <w:bCs/>
          <w:sz w:val="21"/>
          <w:szCs w:val="21"/>
        </w:rPr>
      </w:pPr>
    </w:p>
    <w:p w14:paraId="665EF182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2. Права и обязанности Сторон</w:t>
      </w:r>
    </w:p>
    <w:p w14:paraId="6363FEB0" w14:textId="77777777" w:rsidR="00DD1D08" w:rsidRDefault="00DD1D08">
      <w:pPr>
        <w:ind w:firstLine="720"/>
        <w:jc w:val="center"/>
        <w:rPr>
          <w:bCs/>
          <w:sz w:val="21"/>
          <w:szCs w:val="21"/>
        </w:rPr>
      </w:pPr>
    </w:p>
    <w:p w14:paraId="0E2E8673" w14:textId="77777777" w:rsidR="00DE67BB" w:rsidRDefault="00DE67BB">
      <w:pPr>
        <w:ind w:firstLine="540"/>
        <w:jc w:val="both"/>
        <w:rPr>
          <w:sz w:val="21"/>
          <w:szCs w:val="21"/>
        </w:rPr>
      </w:pPr>
      <w:r>
        <w:rPr>
          <w:bCs/>
          <w:sz w:val="21"/>
          <w:szCs w:val="21"/>
        </w:rPr>
        <w:t>2.1.</w:t>
      </w:r>
      <w:r>
        <w:rPr>
          <w:sz w:val="21"/>
          <w:szCs w:val="21"/>
        </w:rPr>
        <w:t xml:space="preserve"> Продавец обязан:</w:t>
      </w:r>
    </w:p>
    <w:p w14:paraId="29E89B75" w14:textId="77777777" w:rsidR="00DE67BB" w:rsidRDefault="00DE67BB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3"/>
            <w:color w:val="000000"/>
            <w:sz w:val="21"/>
            <w:szCs w:val="21"/>
            <w:u w:val="none"/>
          </w:rPr>
          <w:t>п.</w:t>
        </w:r>
      </w:hyperlink>
      <w:r>
        <w:rPr>
          <w:sz w:val="21"/>
          <w:szCs w:val="21"/>
        </w:rPr>
        <w:t xml:space="preserve">  4.1. настоящего договора.</w:t>
      </w:r>
    </w:p>
    <w:p w14:paraId="5BA09B63" w14:textId="77777777" w:rsidR="00DE67BB" w:rsidRDefault="00DE67BB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3"/>
            <w:color w:val="000000"/>
            <w:sz w:val="21"/>
            <w:szCs w:val="21"/>
            <w:u w:val="none"/>
          </w:rPr>
          <w:t>п.</w:t>
        </w:r>
      </w:hyperlink>
      <w:r>
        <w:rPr>
          <w:sz w:val="21"/>
          <w:szCs w:val="21"/>
        </w:rPr>
        <w:t xml:space="preserve"> 4.2. настоящего договора.</w:t>
      </w:r>
    </w:p>
    <w:p w14:paraId="3B761489" w14:textId="77777777" w:rsidR="00DE67BB" w:rsidRDefault="00DE67BB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>2.2. Покупатель обязан:</w:t>
      </w:r>
    </w:p>
    <w:p w14:paraId="3BFE9101" w14:textId="77777777" w:rsidR="00DE67BB" w:rsidRDefault="00DE67BB">
      <w:pPr>
        <w:ind w:firstLine="5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1"/>
          <w:szCs w:val="21"/>
        </w:rPr>
        <w:t>предусмотренном  настоящим</w:t>
      </w:r>
      <w:proofErr w:type="gramEnd"/>
      <w:r>
        <w:rPr>
          <w:sz w:val="21"/>
          <w:szCs w:val="21"/>
        </w:rPr>
        <w:t xml:space="preserve"> договором.</w:t>
      </w:r>
    </w:p>
    <w:p w14:paraId="300DA6E9" w14:textId="77777777" w:rsidR="00DE67BB" w:rsidRDefault="00DE67BB">
      <w:pPr>
        <w:ind w:firstLine="720"/>
        <w:jc w:val="both"/>
        <w:rPr>
          <w:sz w:val="21"/>
          <w:szCs w:val="21"/>
        </w:rPr>
      </w:pPr>
    </w:p>
    <w:p w14:paraId="16C9006E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3. Стоимость Имущества и порядок его оплаты</w:t>
      </w:r>
    </w:p>
    <w:p w14:paraId="38222FE3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1293EC96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3.1. Общая стоимость </w:t>
      </w:r>
      <w:r>
        <w:rPr>
          <w:bCs/>
          <w:sz w:val="21"/>
          <w:szCs w:val="21"/>
        </w:rPr>
        <w:t>Имущества</w:t>
      </w:r>
      <w:r>
        <w:rPr>
          <w:sz w:val="21"/>
          <w:szCs w:val="21"/>
        </w:rPr>
        <w:t xml:space="preserve"> составляет _______________________________ (______________________________________) рублей 00 копеек, без НДС. Денежные средства в счет исполнения настоящего договора Покупатель перечисляет на основной банковский счет Продавца </w:t>
      </w:r>
      <w:r>
        <w:rPr>
          <w:b/>
          <w:sz w:val="21"/>
          <w:szCs w:val="21"/>
        </w:rPr>
        <w:t>в течении тридцати дней с даты подписания настоящего Договора</w:t>
      </w:r>
      <w:r>
        <w:rPr>
          <w:sz w:val="21"/>
          <w:szCs w:val="21"/>
        </w:rPr>
        <w:t>.</w:t>
      </w:r>
    </w:p>
    <w:p w14:paraId="6C039F06" w14:textId="77777777" w:rsidR="007A6F7D" w:rsidRDefault="007A6F7D" w:rsidP="001B78D2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Оплата приобретенного имущества по лотам № 1 и № 2 производится в течение тридцати дней после заключения договора купли-продажи имущества безналичным путем на специальный банковский счет должника, предназначенный для удовлетворения требований залогового кредитора:</w:t>
      </w:r>
    </w:p>
    <w:p w14:paraId="663422CD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Получатель: ОБЩЕСТВО С ОГРАНИЧЕННОЙ ОТВЕТСТВЕННОСТЬЮ "НАЗЫВАЕВСКИЙ ЭЛЕВАТОР"</w:t>
      </w:r>
    </w:p>
    <w:p w14:paraId="1BD00F49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ИНН: 5523005482</w:t>
      </w:r>
    </w:p>
    <w:p w14:paraId="3D9DCD88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КПП: 552301001</w:t>
      </w:r>
    </w:p>
    <w:p w14:paraId="1BC5A602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Счет: 40702810612020752031</w:t>
      </w:r>
      <w:r>
        <w:rPr>
          <w:sz w:val="21"/>
          <w:szCs w:val="21"/>
        </w:rPr>
        <w:t xml:space="preserve"> </w:t>
      </w:r>
      <w:r w:rsidRPr="007A6F7D">
        <w:rPr>
          <w:sz w:val="21"/>
          <w:szCs w:val="21"/>
        </w:rPr>
        <w:t>в Филиал "Корпоративный" ПАО "Совкомбанк" (г. Москва)</w:t>
      </w:r>
      <w:r w:rsidRPr="007A6F7D">
        <w:rPr>
          <w:sz w:val="21"/>
          <w:szCs w:val="21"/>
        </w:rPr>
        <w:br/>
        <w:t>к/с 30101810445250000360, БИК 044525360</w:t>
      </w:r>
    </w:p>
    <w:p w14:paraId="6B8DCBF7" w14:textId="7665DE7F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 xml:space="preserve">По лотам № 3 - </w:t>
      </w:r>
      <w:r w:rsidR="00654E4D">
        <w:rPr>
          <w:sz w:val="21"/>
          <w:szCs w:val="21"/>
        </w:rPr>
        <w:t>19</w:t>
      </w:r>
      <w:r w:rsidRPr="007A6F7D">
        <w:rPr>
          <w:sz w:val="21"/>
          <w:szCs w:val="21"/>
        </w:rPr>
        <w:t xml:space="preserve"> по следующим реквизитам (основной счет должника):</w:t>
      </w:r>
    </w:p>
    <w:p w14:paraId="65225F7B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Получатель: ОБЩЕСТВО С ОГРАНИЧЕННОЙ ОТВЕТСТВЕННОСТЬЮ "НАЗЫВАЕВСКИЙ ЭЛЕВАТОР"</w:t>
      </w:r>
    </w:p>
    <w:p w14:paraId="33B7FCAF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ИНН: 5523005482</w:t>
      </w:r>
    </w:p>
    <w:p w14:paraId="5106FEE6" w14:textId="77777777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КПП: 552301001</w:t>
      </w:r>
    </w:p>
    <w:p w14:paraId="7EC68E7C" w14:textId="4DCE32E9" w:rsidR="007A6F7D" w:rsidRDefault="007A6F7D" w:rsidP="007A6F7D">
      <w:pPr>
        <w:ind w:firstLine="720"/>
        <w:jc w:val="both"/>
        <w:rPr>
          <w:sz w:val="21"/>
          <w:szCs w:val="21"/>
        </w:rPr>
      </w:pPr>
      <w:r w:rsidRPr="007A6F7D">
        <w:rPr>
          <w:sz w:val="21"/>
          <w:szCs w:val="21"/>
        </w:rPr>
        <w:t>Счет: 40702810512010752031</w:t>
      </w:r>
      <w:r>
        <w:rPr>
          <w:sz w:val="21"/>
          <w:szCs w:val="21"/>
        </w:rPr>
        <w:t xml:space="preserve"> </w:t>
      </w:r>
      <w:r w:rsidRPr="007A6F7D">
        <w:rPr>
          <w:sz w:val="21"/>
          <w:szCs w:val="21"/>
        </w:rPr>
        <w:t>в Филиал "Корпоративный" ПАО "Совкомбанк" (г. Москва)</w:t>
      </w:r>
      <w:r w:rsidRPr="007A6F7D">
        <w:rPr>
          <w:sz w:val="21"/>
          <w:szCs w:val="21"/>
        </w:rPr>
        <w:br/>
        <w:t>к/с 30101810445250000360, БИК 044525360</w:t>
      </w:r>
    </w:p>
    <w:p w14:paraId="0661C5A7" w14:textId="2CBD8C92" w:rsidR="00DE67BB" w:rsidRDefault="00DE67BB" w:rsidP="001B78D2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3.2.  Факт оплаты Имущества удостоверяется выпиской с указанного в п. 3.</w:t>
      </w:r>
      <w:r w:rsidR="00DD1D08">
        <w:rPr>
          <w:sz w:val="21"/>
          <w:szCs w:val="21"/>
        </w:rPr>
        <w:t>1</w:t>
      </w:r>
      <w:r>
        <w:rPr>
          <w:sz w:val="21"/>
          <w:szCs w:val="21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6FE8540F" w14:textId="77777777" w:rsidR="00DD1D08" w:rsidRDefault="00DD1D08">
      <w:pPr>
        <w:ind w:firstLine="720"/>
        <w:jc w:val="both"/>
        <w:rPr>
          <w:b/>
          <w:bCs/>
          <w:sz w:val="21"/>
          <w:szCs w:val="21"/>
        </w:rPr>
      </w:pPr>
    </w:p>
    <w:p w14:paraId="3EEDACB9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4. Передача Имущества</w:t>
      </w:r>
    </w:p>
    <w:p w14:paraId="3F0816FD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3466C353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56011B4" w14:textId="77777777" w:rsidR="00DE67BB" w:rsidRDefault="00DE67BB">
      <w:pPr>
        <w:tabs>
          <w:tab w:val="center" w:pos="8505"/>
        </w:tabs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="001B78D2">
        <w:rPr>
          <w:sz w:val="21"/>
          <w:szCs w:val="21"/>
        </w:rPr>
        <w:t xml:space="preserve"> Все расходы связанные с приобретением Имущества, в том числе по регистрации права собственности на Имущество по итогам торгов, возлагаются на Покупателя в полном объеме.</w:t>
      </w:r>
      <w:r>
        <w:rPr>
          <w:sz w:val="21"/>
          <w:szCs w:val="21"/>
        </w:rPr>
        <w:tab/>
      </w:r>
    </w:p>
    <w:p w14:paraId="31941C54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14:paraId="1A0F989C" w14:textId="77777777" w:rsidR="00DD1D08" w:rsidRDefault="00DD1D08">
      <w:pPr>
        <w:ind w:firstLine="720"/>
        <w:jc w:val="both"/>
        <w:rPr>
          <w:b/>
          <w:bCs/>
          <w:sz w:val="21"/>
          <w:szCs w:val="21"/>
        </w:rPr>
      </w:pPr>
    </w:p>
    <w:p w14:paraId="635E6732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5. Переход права собственности на Имущество</w:t>
      </w:r>
    </w:p>
    <w:p w14:paraId="37A9D0CA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08BBB73E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5.1. Переход права собственности от Продавца к Покупателю происходит с момента полной оплаты стоимости Имущества. </w:t>
      </w:r>
    </w:p>
    <w:p w14:paraId="2471818B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5.2. Все расходы, связанные с оформлением перехода права собственности, оплачивает Покупатель.</w:t>
      </w:r>
    </w:p>
    <w:p w14:paraId="318377EE" w14:textId="77777777" w:rsidR="00DD1D08" w:rsidRDefault="00DD1D08">
      <w:pPr>
        <w:ind w:firstLine="720"/>
        <w:jc w:val="both"/>
        <w:rPr>
          <w:b/>
          <w:bCs/>
          <w:sz w:val="21"/>
          <w:szCs w:val="21"/>
        </w:rPr>
      </w:pPr>
    </w:p>
    <w:p w14:paraId="1B9CB569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6. Ответственность сторон</w:t>
      </w:r>
    </w:p>
    <w:p w14:paraId="65E84FB7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1C46FFC4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ACEC556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6.2. Стороны договорились, что не поступление денежных средств в счет оплаты Имущества в сумме и в сроки, указанные в п. 3.</w:t>
      </w:r>
      <w:r w:rsidR="00DD1D08">
        <w:rPr>
          <w:sz w:val="21"/>
          <w:szCs w:val="21"/>
        </w:rPr>
        <w:t>1</w:t>
      </w:r>
      <w:r>
        <w:rPr>
          <w:sz w:val="21"/>
          <w:szCs w:val="21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9756ADB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8911BB7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1E11240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285E1C4" w14:textId="77777777" w:rsidR="00DD1D08" w:rsidRDefault="00DD1D08">
      <w:pPr>
        <w:ind w:firstLine="720"/>
        <w:jc w:val="both"/>
        <w:rPr>
          <w:b/>
          <w:bCs/>
          <w:sz w:val="21"/>
          <w:szCs w:val="21"/>
        </w:rPr>
      </w:pPr>
    </w:p>
    <w:p w14:paraId="5532DEBE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7. Прочие условия</w:t>
      </w:r>
    </w:p>
    <w:p w14:paraId="1B97F4E5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2F9AAED0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7.1. Настоящий Договор вступает в силу с момента его подписания и прекращает свое действие при:</w:t>
      </w:r>
    </w:p>
    <w:p w14:paraId="5C312F30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 надлежащем исполнении Сторонами своих обязательств;</w:t>
      </w:r>
    </w:p>
    <w:p w14:paraId="65EC252B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случаях;</w:t>
      </w:r>
    </w:p>
    <w:p w14:paraId="2F5ACF91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 в иных случаях, предусмотренных законодательством Российской Федерации.</w:t>
      </w:r>
    </w:p>
    <w:p w14:paraId="49D9CB90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3631DA4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7.3. Все уведомления и сообщения должны направляться в письменной форме.</w:t>
      </w:r>
    </w:p>
    <w:p w14:paraId="4C74FD9C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3F322C21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7.5.</w:t>
      </w:r>
      <w:r>
        <w:rPr>
          <w:sz w:val="21"/>
          <w:szCs w:val="21"/>
          <w:lang w:val="en-US"/>
        </w:rPr>
        <w:t> </w:t>
      </w:r>
      <w:r>
        <w:rPr>
          <w:sz w:val="21"/>
          <w:szCs w:val="2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02D3BB65" w14:textId="77777777" w:rsidR="00DE67BB" w:rsidRDefault="00DE67B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При неурегулировании в процессе переговоров спорных вопросов споры разрешаются в соответствующем суде.</w:t>
      </w:r>
    </w:p>
    <w:p w14:paraId="0FC8B729" w14:textId="77777777" w:rsidR="00DD1D08" w:rsidRDefault="00DD1D08">
      <w:pPr>
        <w:ind w:firstLine="720"/>
        <w:jc w:val="both"/>
        <w:rPr>
          <w:b/>
          <w:bCs/>
          <w:sz w:val="21"/>
          <w:szCs w:val="21"/>
        </w:rPr>
      </w:pPr>
    </w:p>
    <w:p w14:paraId="22274C7B" w14:textId="77777777" w:rsidR="00DE67BB" w:rsidRDefault="00DE67BB">
      <w:pPr>
        <w:ind w:firstLine="72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8. Заключительные положения</w:t>
      </w:r>
    </w:p>
    <w:p w14:paraId="58ADD815" w14:textId="77777777" w:rsidR="00DD1D08" w:rsidRDefault="00DD1D08">
      <w:pPr>
        <w:ind w:firstLine="720"/>
        <w:jc w:val="center"/>
        <w:rPr>
          <w:sz w:val="21"/>
          <w:szCs w:val="21"/>
        </w:rPr>
      </w:pPr>
    </w:p>
    <w:p w14:paraId="20478FD2" w14:textId="77777777" w:rsidR="00DE67BB" w:rsidRDefault="00DE67BB">
      <w:pPr>
        <w:ind w:firstLine="720"/>
        <w:jc w:val="both"/>
        <w:rPr>
          <w:b/>
          <w:bCs/>
          <w:sz w:val="21"/>
          <w:szCs w:val="21"/>
        </w:rPr>
      </w:pPr>
      <w:r>
        <w:rPr>
          <w:sz w:val="21"/>
          <w:szCs w:val="21"/>
        </w:rPr>
        <w:t>8.1. Настоящий Договор составлен в двух экземплярах, имеющих одинаковую юридическую силу, по одному экземпляру для каждой из Сторон</w:t>
      </w:r>
    </w:p>
    <w:p w14:paraId="74653E3B" w14:textId="77777777" w:rsidR="00DE67BB" w:rsidRDefault="00DE67BB">
      <w:pPr>
        <w:rPr>
          <w:b/>
          <w:bCs/>
          <w:sz w:val="21"/>
          <w:szCs w:val="21"/>
        </w:rPr>
      </w:pPr>
    </w:p>
    <w:p w14:paraId="6B11608E" w14:textId="77777777" w:rsidR="00DE67BB" w:rsidRPr="00DD1D08" w:rsidRDefault="00DE67BB">
      <w:pPr>
        <w:ind w:firstLine="720"/>
        <w:jc w:val="center"/>
        <w:rPr>
          <w:b/>
          <w:bCs/>
          <w:sz w:val="21"/>
          <w:szCs w:val="21"/>
        </w:rPr>
      </w:pPr>
      <w:r w:rsidRPr="00DD1D08">
        <w:rPr>
          <w:b/>
          <w:bCs/>
          <w:sz w:val="21"/>
          <w:szCs w:val="21"/>
        </w:rPr>
        <w:t>9. Место нахождения и банковские реквизиты Сторон</w:t>
      </w:r>
    </w:p>
    <w:p w14:paraId="14B222FF" w14:textId="77777777" w:rsidR="00DE67BB" w:rsidRPr="00DD1D08" w:rsidRDefault="00DE67BB">
      <w:pPr>
        <w:ind w:firstLine="720"/>
        <w:jc w:val="center"/>
        <w:rPr>
          <w:b/>
          <w:bCs/>
          <w:sz w:val="21"/>
          <w:szCs w:val="21"/>
        </w:rPr>
      </w:pPr>
    </w:p>
    <w:tbl>
      <w:tblPr>
        <w:tblW w:w="0" w:type="auto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11"/>
        <w:gridCol w:w="4734"/>
      </w:tblGrid>
      <w:tr w:rsidR="00DE67BB" w:rsidRPr="00DD1D08" w14:paraId="4B6E2F75" w14:textId="77777777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0F54A69" w14:textId="77777777" w:rsidR="00DE67BB" w:rsidRPr="00DD1D08" w:rsidRDefault="00DE67BB">
            <w:pPr>
              <w:ind w:firstLine="720"/>
              <w:jc w:val="center"/>
              <w:rPr>
                <w:b/>
                <w:bCs/>
                <w:sz w:val="21"/>
                <w:szCs w:val="21"/>
              </w:rPr>
            </w:pPr>
            <w:r w:rsidRPr="00DD1D08">
              <w:rPr>
                <w:b/>
                <w:bCs/>
                <w:sz w:val="21"/>
                <w:szCs w:val="21"/>
              </w:rPr>
              <w:t>Продавец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345358" w14:textId="77777777" w:rsidR="00DE67BB" w:rsidRPr="00DD1D08" w:rsidRDefault="00DE67BB">
            <w:pPr>
              <w:ind w:firstLine="720"/>
              <w:jc w:val="center"/>
              <w:rPr>
                <w:sz w:val="21"/>
                <w:szCs w:val="21"/>
              </w:rPr>
            </w:pPr>
            <w:r w:rsidRPr="00DD1D08">
              <w:rPr>
                <w:b/>
                <w:bCs/>
                <w:sz w:val="21"/>
                <w:szCs w:val="21"/>
              </w:rPr>
              <w:t>Покупатель</w:t>
            </w:r>
          </w:p>
        </w:tc>
      </w:tr>
      <w:tr w:rsidR="00DE67BB" w:rsidRPr="00DD1D08" w14:paraId="18B543FF" w14:textId="77777777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</w:tcPr>
          <w:p w14:paraId="5D1F8933" w14:textId="38452BE1" w:rsidR="0099098E" w:rsidRPr="007A6F7D" w:rsidRDefault="007A6F7D" w:rsidP="00ED4ED7">
            <w:pPr>
              <w:jc w:val="both"/>
              <w:rPr>
                <w:color w:val="000000"/>
                <w:sz w:val="21"/>
                <w:szCs w:val="21"/>
              </w:rPr>
            </w:pPr>
            <w:r w:rsidRPr="007A6F7D">
              <w:rPr>
                <w:sz w:val="21"/>
                <w:szCs w:val="21"/>
              </w:rPr>
              <w:lastRenderedPageBreak/>
              <w:t xml:space="preserve">ООО «Называевский элеватор» (ИНН 5523005482, ОГРН 1115514000095, 646104, Омская область, г. Называевск, пер. Урожайный, д. 1) в лице конкурсного управляющего Коропенко Александра Борисовича (ИНН 554001514530; СНИЛС 123-251-622 10; 644099, г. Омск, а/я 8721), действующего на основании решения Арбитражного суда Омской области </w:t>
            </w:r>
            <w:r w:rsidRPr="007A6F7D">
              <w:rPr>
                <w:color w:val="000000"/>
                <w:sz w:val="21"/>
                <w:szCs w:val="21"/>
              </w:rPr>
              <w:t>от 12.08.2025г. по делу № А46-20877/2024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DF405F" w14:textId="77777777" w:rsidR="00DE67BB" w:rsidRPr="007A6F7D" w:rsidRDefault="00DE67BB">
            <w:pPr>
              <w:shd w:val="clear" w:color="auto" w:fill="FFFFFF"/>
              <w:snapToGrid w:val="0"/>
              <w:rPr>
                <w:sz w:val="21"/>
                <w:szCs w:val="21"/>
              </w:rPr>
            </w:pPr>
          </w:p>
        </w:tc>
      </w:tr>
      <w:tr w:rsidR="00DE67BB" w:rsidRPr="00DD1D08" w14:paraId="3746F53F" w14:textId="77777777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7CFE4C0C" w14:textId="77777777" w:rsidR="00DE67BB" w:rsidRPr="00DD1D08" w:rsidRDefault="00DE67BB">
            <w:pPr>
              <w:snapToGrid w:val="0"/>
              <w:rPr>
                <w:sz w:val="21"/>
                <w:szCs w:val="21"/>
              </w:rPr>
            </w:pPr>
          </w:p>
          <w:p w14:paraId="42B87453" w14:textId="77777777" w:rsidR="00DE67BB" w:rsidRPr="00DD1D08" w:rsidRDefault="001B78D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Конкурсный</w:t>
            </w:r>
            <w:r w:rsidR="00DE67BB" w:rsidRPr="00DD1D08">
              <w:rPr>
                <w:sz w:val="21"/>
                <w:szCs w:val="21"/>
              </w:rPr>
              <w:t xml:space="preserve"> управляющий</w:t>
            </w:r>
          </w:p>
          <w:p w14:paraId="395379AE" w14:textId="77777777" w:rsidR="00DE67BB" w:rsidRPr="00DD1D08" w:rsidRDefault="00DE67BB">
            <w:pPr>
              <w:rPr>
                <w:sz w:val="21"/>
                <w:szCs w:val="21"/>
              </w:rPr>
            </w:pPr>
            <w:r w:rsidRPr="00DD1D08">
              <w:rPr>
                <w:sz w:val="21"/>
                <w:szCs w:val="21"/>
              </w:rPr>
              <w:t>А.Б. Коропенко_____________________</w:t>
            </w:r>
          </w:p>
          <w:p w14:paraId="526FE6C5" w14:textId="77777777" w:rsidR="00DE67BB" w:rsidRPr="00DD1D08" w:rsidRDefault="00DE67BB">
            <w:pPr>
              <w:rPr>
                <w:sz w:val="21"/>
                <w:szCs w:val="21"/>
              </w:rPr>
            </w:pPr>
            <w:proofErr w:type="spellStart"/>
            <w:r w:rsidRPr="00DD1D08">
              <w:rPr>
                <w:sz w:val="21"/>
                <w:szCs w:val="21"/>
              </w:rPr>
              <w:t>м.п</w:t>
            </w:r>
            <w:proofErr w:type="spellEnd"/>
            <w:r w:rsidRPr="00DD1D08">
              <w:rPr>
                <w:sz w:val="21"/>
                <w:szCs w:val="21"/>
              </w:rPr>
              <w:t>.</w:t>
            </w:r>
          </w:p>
          <w:p w14:paraId="29F4F640" w14:textId="77777777" w:rsidR="00DE67BB" w:rsidRPr="00DD1D08" w:rsidRDefault="00DE67BB">
            <w:pPr>
              <w:rPr>
                <w:sz w:val="21"/>
                <w:szCs w:val="21"/>
              </w:rPr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7B132" w14:textId="77777777" w:rsidR="00DE67BB" w:rsidRPr="00DD1D08" w:rsidRDefault="00DE67BB">
            <w:pPr>
              <w:shd w:val="clear" w:color="auto" w:fill="FFFFFF"/>
              <w:snapToGrid w:val="0"/>
              <w:rPr>
                <w:color w:val="000000"/>
                <w:spacing w:val="-2"/>
                <w:sz w:val="21"/>
                <w:szCs w:val="21"/>
              </w:rPr>
            </w:pPr>
          </w:p>
          <w:p w14:paraId="17758AA2" w14:textId="77777777" w:rsidR="00DE67BB" w:rsidRPr="00DD1D08" w:rsidRDefault="00DE67BB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</w:p>
          <w:p w14:paraId="13541690" w14:textId="77777777" w:rsidR="00DE67BB" w:rsidRPr="00DD1D08" w:rsidRDefault="00DE67BB">
            <w:pPr>
              <w:shd w:val="clear" w:color="auto" w:fill="FFFFFF"/>
              <w:rPr>
                <w:color w:val="000000"/>
                <w:spacing w:val="-2"/>
                <w:sz w:val="21"/>
                <w:szCs w:val="21"/>
              </w:rPr>
            </w:pPr>
          </w:p>
          <w:p w14:paraId="1BF23E26" w14:textId="77777777" w:rsidR="00DE67BB" w:rsidRPr="00DD1D08" w:rsidRDefault="00DE67BB">
            <w:pPr>
              <w:shd w:val="clear" w:color="auto" w:fill="FFFFFF"/>
              <w:rPr>
                <w:sz w:val="21"/>
                <w:szCs w:val="21"/>
              </w:rPr>
            </w:pPr>
            <w:r w:rsidRPr="00DD1D08">
              <w:rPr>
                <w:color w:val="000000"/>
                <w:spacing w:val="-2"/>
                <w:sz w:val="21"/>
                <w:szCs w:val="21"/>
              </w:rPr>
              <w:t xml:space="preserve"> </w:t>
            </w:r>
          </w:p>
        </w:tc>
      </w:tr>
    </w:tbl>
    <w:p w14:paraId="383B49A1" w14:textId="77777777" w:rsidR="00DE67BB" w:rsidRDefault="00DE67BB"/>
    <w:sectPr w:rsidR="00DE67BB">
      <w:pgSz w:w="11906" w:h="16838"/>
      <w:pgMar w:top="1134" w:right="850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E3"/>
    <w:rsid w:val="00165F83"/>
    <w:rsid w:val="001B616B"/>
    <w:rsid w:val="001B78D2"/>
    <w:rsid w:val="00336437"/>
    <w:rsid w:val="003644E3"/>
    <w:rsid w:val="00513847"/>
    <w:rsid w:val="00654E4D"/>
    <w:rsid w:val="007204F3"/>
    <w:rsid w:val="007A6F7D"/>
    <w:rsid w:val="008171F5"/>
    <w:rsid w:val="0099098E"/>
    <w:rsid w:val="00B3792B"/>
    <w:rsid w:val="00B674D9"/>
    <w:rsid w:val="00DD1D08"/>
    <w:rsid w:val="00DE67BB"/>
    <w:rsid w:val="00ED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DD6937"/>
  <w15:chartTrackingRefBased/>
  <w15:docId w15:val="{B2A3C9AD-6133-4DB1-A1C4-02CF0DC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10530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Александр Коропенко</cp:lastModifiedBy>
  <cp:revision>2</cp:revision>
  <cp:lastPrinted>2016-03-25T04:09:00Z</cp:lastPrinted>
  <dcterms:created xsi:type="dcterms:W3CDTF">2026-10-14T18:00:00Z</dcterms:created>
  <dcterms:modified xsi:type="dcterms:W3CDTF">2026-10-14T18:00:00Z</dcterms:modified>
</cp:coreProperties>
</file>