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6504E" w14:textId="1EBF01C8" w:rsidR="00736DC9" w:rsidRPr="00490A08" w:rsidRDefault="00000000">
      <w:pPr>
        <w:pStyle w:val="center"/>
        <w:rPr>
          <w:sz w:val="22"/>
          <w:szCs w:val="22"/>
        </w:rPr>
      </w:pPr>
      <w:r w:rsidRPr="00490A08">
        <w:rPr>
          <w:rStyle w:val="docheader"/>
          <w:sz w:val="22"/>
          <w:szCs w:val="22"/>
        </w:rPr>
        <w:t xml:space="preserve">ПРОТОКОЛ ОБ ОПРЕДЕЛЕНИИ УЧАСТНИКОВ ТОРГОВ № </w:t>
      </w:r>
      <w:r w:rsidR="00442D45" w:rsidRPr="00442D45">
        <w:rPr>
          <w:rStyle w:val="docheader"/>
          <w:sz w:val="22"/>
          <w:szCs w:val="22"/>
        </w:rPr>
        <w:t>14295-ОАОФ</w:t>
      </w:r>
    </w:p>
    <w:p w14:paraId="4CE37EFA" w14:textId="77777777" w:rsidR="00736DC9" w:rsidRPr="00490A08" w:rsidRDefault="00736DC9">
      <w:pPr>
        <w:rPr>
          <w:sz w:val="22"/>
          <w:szCs w:val="22"/>
        </w:rPr>
      </w:pPr>
    </w:p>
    <w:p w14:paraId="4E8B10F7" w14:textId="4EFE5999" w:rsidR="00736DC9" w:rsidRPr="00490A08" w:rsidRDefault="00442D45">
      <w:pPr>
        <w:rPr>
          <w:sz w:val="22"/>
          <w:szCs w:val="22"/>
        </w:rPr>
      </w:pPr>
      <w:r>
        <w:rPr>
          <w:sz w:val="22"/>
          <w:szCs w:val="22"/>
        </w:rPr>
        <w:t>08</w:t>
      </w:r>
      <w:r w:rsidR="00000000" w:rsidRPr="00490A08">
        <w:rPr>
          <w:sz w:val="22"/>
          <w:szCs w:val="22"/>
        </w:rPr>
        <w:t>.</w:t>
      </w:r>
      <w:r>
        <w:rPr>
          <w:sz w:val="22"/>
          <w:szCs w:val="22"/>
        </w:rPr>
        <w:t>10</w:t>
      </w:r>
      <w:r w:rsidR="00000000" w:rsidRPr="00490A08">
        <w:rPr>
          <w:sz w:val="22"/>
          <w:szCs w:val="22"/>
        </w:rPr>
        <w:t>.2026 г.</w:t>
      </w:r>
    </w:p>
    <w:p w14:paraId="4816ACE5" w14:textId="77777777" w:rsidR="00736DC9" w:rsidRPr="00490A08" w:rsidRDefault="00736DC9">
      <w:pPr>
        <w:rPr>
          <w:sz w:val="22"/>
          <w:szCs w:val="22"/>
        </w:rPr>
      </w:pPr>
    </w:p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736DC9" w:rsidRPr="00490A08" w14:paraId="273BE57E" w14:textId="77777777">
        <w:tc>
          <w:tcPr>
            <w:tcW w:w="10000" w:type="dxa"/>
            <w:gridSpan w:val="2"/>
            <w:vAlign w:val="center"/>
          </w:tcPr>
          <w:p w14:paraId="28F3ACE0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rStyle w:val="tableheader"/>
                <w:sz w:val="22"/>
                <w:szCs w:val="22"/>
              </w:rPr>
              <w:t>Организатор торгов</w:t>
            </w:r>
          </w:p>
        </w:tc>
      </w:tr>
      <w:tr w:rsidR="00736DC9" w:rsidRPr="00490A08" w14:paraId="41758303" w14:textId="77777777">
        <w:tc>
          <w:tcPr>
            <w:tcW w:w="4000" w:type="dxa"/>
            <w:vAlign w:val="center"/>
          </w:tcPr>
          <w:p w14:paraId="3FDFDDA1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ФИО:</w:t>
            </w:r>
          </w:p>
        </w:tc>
        <w:tc>
          <w:tcPr>
            <w:tcW w:w="6000" w:type="dxa"/>
            <w:vAlign w:val="center"/>
          </w:tcPr>
          <w:p w14:paraId="0A462E93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Семин Геннадий Юрьевич</w:t>
            </w:r>
          </w:p>
        </w:tc>
      </w:tr>
      <w:tr w:rsidR="00736DC9" w:rsidRPr="00490A08" w14:paraId="113F0911" w14:textId="77777777">
        <w:tc>
          <w:tcPr>
            <w:tcW w:w="4000" w:type="dxa"/>
            <w:vAlign w:val="center"/>
          </w:tcPr>
          <w:p w14:paraId="542FDA1D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ИНН:</w:t>
            </w:r>
          </w:p>
        </w:tc>
        <w:tc>
          <w:tcPr>
            <w:tcW w:w="6000" w:type="dxa"/>
            <w:vAlign w:val="center"/>
          </w:tcPr>
          <w:p w14:paraId="4ACF6413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502708304772</w:t>
            </w:r>
          </w:p>
        </w:tc>
      </w:tr>
      <w:tr w:rsidR="00736DC9" w:rsidRPr="00490A08" w14:paraId="46848399" w14:textId="77777777">
        <w:tc>
          <w:tcPr>
            <w:tcW w:w="4000" w:type="dxa"/>
            <w:vAlign w:val="center"/>
          </w:tcPr>
          <w:p w14:paraId="3A4B94B0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Телефон/факс:</w:t>
            </w:r>
          </w:p>
        </w:tc>
        <w:tc>
          <w:tcPr>
            <w:tcW w:w="6000" w:type="dxa"/>
            <w:vAlign w:val="center"/>
          </w:tcPr>
          <w:p w14:paraId="0093F0AB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+79255094808</w:t>
            </w:r>
          </w:p>
        </w:tc>
      </w:tr>
      <w:tr w:rsidR="00736DC9" w:rsidRPr="00490A08" w14:paraId="352EE078" w14:textId="77777777">
        <w:tc>
          <w:tcPr>
            <w:tcW w:w="10000" w:type="dxa"/>
            <w:gridSpan w:val="2"/>
            <w:vAlign w:val="center"/>
          </w:tcPr>
          <w:p w14:paraId="64B95641" w14:textId="77777777" w:rsidR="00736DC9" w:rsidRPr="00490A08" w:rsidRDefault="00736DC9">
            <w:pPr>
              <w:rPr>
                <w:sz w:val="22"/>
                <w:szCs w:val="22"/>
              </w:rPr>
            </w:pPr>
          </w:p>
        </w:tc>
      </w:tr>
      <w:tr w:rsidR="00736DC9" w:rsidRPr="00490A08" w14:paraId="032B96E2" w14:textId="77777777">
        <w:tc>
          <w:tcPr>
            <w:tcW w:w="10000" w:type="dxa"/>
            <w:gridSpan w:val="2"/>
            <w:vAlign w:val="center"/>
          </w:tcPr>
          <w:p w14:paraId="626621CD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rStyle w:val="tableheader"/>
                <w:sz w:val="22"/>
                <w:szCs w:val="22"/>
              </w:rPr>
              <w:t>Сведения о должнике</w:t>
            </w:r>
          </w:p>
        </w:tc>
      </w:tr>
      <w:tr w:rsidR="00736DC9" w:rsidRPr="00490A08" w14:paraId="1A0943A6" w14:textId="77777777">
        <w:tc>
          <w:tcPr>
            <w:tcW w:w="4000" w:type="dxa"/>
            <w:vAlign w:val="center"/>
          </w:tcPr>
          <w:p w14:paraId="3A4814AC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ФИО:</w:t>
            </w:r>
          </w:p>
        </w:tc>
        <w:tc>
          <w:tcPr>
            <w:tcW w:w="6000" w:type="dxa"/>
            <w:vAlign w:val="center"/>
          </w:tcPr>
          <w:p w14:paraId="7A4DE9A4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Казакова Светлана Васильевна</w:t>
            </w:r>
          </w:p>
        </w:tc>
      </w:tr>
      <w:tr w:rsidR="00736DC9" w:rsidRPr="00490A08" w14:paraId="17C9050F" w14:textId="77777777">
        <w:tc>
          <w:tcPr>
            <w:tcW w:w="4000" w:type="dxa"/>
            <w:vAlign w:val="center"/>
          </w:tcPr>
          <w:p w14:paraId="7074EF93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ИНН:</w:t>
            </w:r>
          </w:p>
        </w:tc>
        <w:tc>
          <w:tcPr>
            <w:tcW w:w="6000" w:type="dxa"/>
            <w:vAlign w:val="center"/>
          </w:tcPr>
          <w:p w14:paraId="5117C40D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503300739225</w:t>
            </w:r>
          </w:p>
        </w:tc>
      </w:tr>
      <w:tr w:rsidR="00736DC9" w:rsidRPr="00490A08" w14:paraId="521D8A94" w14:textId="77777777">
        <w:tc>
          <w:tcPr>
            <w:tcW w:w="4000" w:type="dxa"/>
            <w:vAlign w:val="center"/>
          </w:tcPr>
          <w:p w14:paraId="15D3DE3A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Адрес:</w:t>
            </w:r>
          </w:p>
        </w:tc>
        <w:tc>
          <w:tcPr>
            <w:tcW w:w="6000" w:type="dxa"/>
            <w:vAlign w:val="center"/>
          </w:tcPr>
          <w:p w14:paraId="7C011F5F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Московская область, , г. Озеры, д. Тарбушево, ул. Набережная, д. 99</w:t>
            </w:r>
          </w:p>
        </w:tc>
      </w:tr>
      <w:tr w:rsidR="00736DC9" w:rsidRPr="00490A08" w14:paraId="32961F94" w14:textId="77777777">
        <w:tc>
          <w:tcPr>
            <w:tcW w:w="4000" w:type="dxa"/>
            <w:vAlign w:val="center"/>
          </w:tcPr>
          <w:p w14:paraId="525A2E66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Номер дела:</w:t>
            </w:r>
          </w:p>
        </w:tc>
        <w:tc>
          <w:tcPr>
            <w:tcW w:w="6000" w:type="dxa"/>
            <w:vAlign w:val="center"/>
          </w:tcPr>
          <w:p w14:paraId="68B2E8B4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А41-21124/25</w:t>
            </w:r>
          </w:p>
        </w:tc>
      </w:tr>
      <w:tr w:rsidR="00736DC9" w:rsidRPr="00490A08" w14:paraId="53C37ADB" w14:textId="77777777">
        <w:tc>
          <w:tcPr>
            <w:tcW w:w="10000" w:type="dxa"/>
            <w:gridSpan w:val="2"/>
            <w:vAlign w:val="center"/>
          </w:tcPr>
          <w:p w14:paraId="4446309B" w14:textId="77777777" w:rsidR="00736DC9" w:rsidRPr="00490A08" w:rsidRDefault="00736DC9">
            <w:pPr>
              <w:rPr>
                <w:sz w:val="22"/>
                <w:szCs w:val="22"/>
              </w:rPr>
            </w:pPr>
          </w:p>
        </w:tc>
      </w:tr>
      <w:tr w:rsidR="00736DC9" w:rsidRPr="00490A08" w14:paraId="5F261244" w14:textId="77777777">
        <w:tc>
          <w:tcPr>
            <w:tcW w:w="10000" w:type="dxa"/>
            <w:gridSpan w:val="2"/>
            <w:vAlign w:val="center"/>
          </w:tcPr>
          <w:p w14:paraId="0D4D0784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rStyle w:val="tableheader"/>
                <w:sz w:val="22"/>
                <w:szCs w:val="22"/>
              </w:rPr>
              <w:t>Информация о торгах и лоте</w:t>
            </w:r>
          </w:p>
        </w:tc>
      </w:tr>
      <w:tr w:rsidR="00736DC9" w:rsidRPr="00490A08" w14:paraId="64B4CBC9" w14:textId="77777777">
        <w:tc>
          <w:tcPr>
            <w:tcW w:w="4000" w:type="dxa"/>
            <w:vAlign w:val="center"/>
          </w:tcPr>
          <w:p w14:paraId="5297A733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Тип торгов:</w:t>
            </w:r>
          </w:p>
        </w:tc>
        <w:tc>
          <w:tcPr>
            <w:tcW w:w="6000" w:type="dxa"/>
            <w:vAlign w:val="center"/>
          </w:tcPr>
          <w:p w14:paraId="1EF629F8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Аукцион с открытой формой представления цены</w:t>
            </w:r>
          </w:p>
        </w:tc>
      </w:tr>
      <w:tr w:rsidR="00442D45" w:rsidRPr="00490A08" w14:paraId="51B7A164" w14:textId="77777777">
        <w:tc>
          <w:tcPr>
            <w:tcW w:w="4000" w:type="dxa"/>
            <w:vAlign w:val="center"/>
          </w:tcPr>
          <w:p w14:paraId="06FABCCF" w14:textId="7CBC75FB" w:rsidR="00442D45" w:rsidRPr="00490A08" w:rsidRDefault="00442D45" w:rsidP="00442D45">
            <w:pPr>
              <w:rPr>
                <w:sz w:val="22"/>
                <w:szCs w:val="22"/>
              </w:rPr>
            </w:pPr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5C29FC0F" w14:textId="5CF78FC8" w:rsidR="00442D45" w:rsidRPr="00490A08" w:rsidRDefault="00442D45" w:rsidP="00442D45">
            <w:pPr>
              <w:rPr>
                <w:sz w:val="22"/>
                <w:szCs w:val="22"/>
              </w:rPr>
            </w:pPr>
            <w:r>
              <w:t>14295-ОАОФ</w:t>
            </w:r>
          </w:p>
        </w:tc>
      </w:tr>
      <w:tr w:rsidR="00442D45" w:rsidRPr="00490A08" w14:paraId="7062FB80" w14:textId="77777777">
        <w:tc>
          <w:tcPr>
            <w:tcW w:w="4000" w:type="dxa"/>
            <w:vAlign w:val="center"/>
          </w:tcPr>
          <w:p w14:paraId="0CB76048" w14:textId="4828922E" w:rsidR="00442D45" w:rsidRPr="00490A08" w:rsidRDefault="00442D45" w:rsidP="00442D45">
            <w:pPr>
              <w:rPr>
                <w:sz w:val="22"/>
                <w:szCs w:val="22"/>
              </w:rPr>
            </w:pPr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71F573A8" w14:textId="69CA7385" w:rsidR="00442D45" w:rsidRPr="00490A08" w:rsidRDefault="00442D45" w:rsidP="00442D45">
            <w:pPr>
              <w:rPr>
                <w:sz w:val="22"/>
                <w:szCs w:val="22"/>
              </w:rPr>
            </w:pPr>
            <w:r>
              <w:t>02.09.2026 10:00:00</w:t>
            </w:r>
          </w:p>
        </w:tc>
      </w:tr>
      <w:tr w:rsidR="00442D45" w:rsidRPr="00490A08" w14:paraId="344C2450" w14:textId="77777777">
        <w:tc>
          <w:tcPr>
            <w:tcW w:w="4000" w:type="dxa"/>
            <w:vAlign w:val="center"/>
          </w:tcPr>
          <w:p w14:paraId="205746ED" w14:textId="2C8029EA" w:rsidR="00442D45" w:rsidRPr="00490A08" w:rsidRDefault="00442D45" w:rsidP="00442D45">
            <w:pPr>
              <w:rPr>
                <w:sz w:val="22"/>
                <w:szCs w:val="22"/>
              </w:rPr>
            </w:pPr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4F48BB74" w14:textId="3AC41135" w:rsidR="00442D45" w:rsidRPr="00490A08" w:rsidRDefault="00442D45" w:rsidP="00442D45">
            <w:pPr>
              <w:rPr>
                <w:sz w:val="22"/>
                <w:szCs w:val="22"/>
              </w:rPr>
            </w:pPr>
            <w:r>
              <w:t>07.10.2026 10:00:00</w:t>
            </w:r>
          </w:p>
        </w:tc>
      </w:tr>
      <w:tr w:rsidR="00442D45" w:rsidRPr="00490A08" w14:paraId="68974874" w14:textId="77777777">
        <w:tc>
          <w:tcPr>
            <w:tcW w:w="4000" w:type="dxa"/>
            <w:vAlign w:val="center"/>
          </w:tcPr>
          <w:p w14:paraId="6819DC5D" w14:textId="1B0DA497" w:rsidR="00442D45" w:rsidRPr="00490A08" w:rsidRDefault="00442D45" w:rsidP="00442D45">
            <w:pPr>
              <w:rPr>
                <w:sz w:val="22"/>
                <w:szCs w:val="22"/>
              </w:rPr>
            </w:pPr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14:paraId="4327CAAE" w14:textId="65DF809F" w:rsidR="00442D45" w:rsidRPr="00490A08" w:rsidRDefault="00442D45" w:rsidP="00442D45">
            <w:pPr>
              <w:rPr>
                <w:sz w:val="22"/>
                <w:szCs w:val="22"/>
              </w:rPr>
            </w:pPr>
            <w:r>
              <w:t>08.10.2026 12:00:00</w:t>
            </w:r>
          </w:p>
        </w:tc>
      </w:tr>
      <w:tr w:rsidR="00736DC9" w:rsidRPr="00490A08" w14:paraId="385F5D03" w14:textId="77777777">
        <w:tc>
          <w:tcPr>
            <w:tcW w:w="4000" w:type="dxa"/>
            <w:vAlign w:val="center"/>
          </w:tcPr>
          <w:p w14:paraId="0EC382C7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Номер лота:</w:t>
            </w:r>
          </w:p>
        </w:tc>
        <w:tc>
          <w:tcPr>
            <w:tcW w:w="6000" w:type="dxa"/>
            <w:vAlign w:val="center"/>
          </w:tcPr>
          <w:p w14:paraId="7D7CD0B3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1</w:t>
            </w:r>
          </w:p>
        </w:tc>
      </w:tr>
      <w:tr w:rsidR="00736DC9" w:rsidRPr="00490A08" w14:paraId="717342EC" w14:textId="77777777">
        <w:tc>
          <w:tcPr>
            <w:tcW w:w="4000" w:type="dxa"/>
            <w:vAlign w:val="center"/>
          </w:tcPr>
          <w:p w14:paraId="3D800AD7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742CB045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Легковой автомобиль RENAULT SR, марка: Renault, модель: SR, год изготовления: 2011, VIN: X7LLSRB2HBH360005.</w:t>
            </w:r>
          </w:p>
        </w:tc>
      </w:tr>
      <w:tr w:rsidR="00736DC9" w:rsidRPr="00490A08" w14:paraId="45F9A606" w14:textId="77777777">
        <w:tc>
          <w:tcPr>
            <w:tcW w:w="4000" w:type="dxa"/>
            <w:vAlign w:val="center"/>
          </w:tcPr>
          <w:p w14:paraId="6DDB3B50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0E7F5557" w14:textId="041CA054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3</w:t>
            </w:r>
            <w:r w:rsidR="00442D45">
              <w:rPr>
                <w:sz w:val="22"/>
                <w:szCs w:val="22"/>
              </w:rPr>
              <w:t>46</w:t>
            </w:r>
            <w:r w:rsidRPr="00490A08">
              <w:rPr>
                <w:sz w:val="22"/>
                <w:szCs w:val="22"/>
              </w:rPr>
              <w:t xml:space="preserve"> </w:t>
            </w:r>
            <w:r w:rsidR="00442D45">
              <w:rPr>
                <w:sz w:val="22"/>
                <w:szCs w:val="22"/>
              </w:rPr>
              <w:t>5</w:t>
            </w:r>
            <w:r w:rsidRPr="00490A08">
              <w:rPr>
                <w:sz w:val="22"/>
                <w:szCs w:val="22"/>
              </w:rPr>
              <w:t>00.00</w:t>
            </w:r>
          </w:p>
        </w:tc>
      </w:tr>
      <w:tr w:rsidR="00736DC9" w:rsidRPr="00490A08" w14:paraId="5C75EF81" w14:textId="77777777">
        <w:tc>
          <w:tcPr>
            <w:tcW w:w="4000" w:type="dxa"/>
            <w:vAlign w:val="center"/>
          </w:tcPr>
          <w:p w14:paraId="15630F98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145A04C7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Победителем торгов признается участник, оплативший задаток и предложивший наиболее высокую цену за продаваемое имущество. Срок и порядок заключения договора купли-продажи по результатам аукциона определены в ст. 110 ФЗ «О несостоятельности (банкротстве)». Срок заключения договора - 5 дней с даты подписания протокола о результатах проведения торгов.</w:t>
            </w:r>
          </w:p>
        </w:tc>
      </w:tr>
      <w:tr w:rsidR="00736DC9" w:rsidRPr="00490A08" w14:paraId="37286E88" w14:textId="77777777">
        <w:tc>
          <w:tcPr>
            <w:tcW w:w="10000" w:type="dxa"/>
            <w:gridSpan w:val="2"/>
            <w:vAlign w:val="center"/>
          </w:tcPr>
          <w:p w14:paraId="3371FDF5" w14:textId="77777777" w:rsidR="00736DC9" w:rsidRPr="00490A08" w:rsidRDefault="00736DC9">
            <w:pPr>
              <w:rPr>
                <w:sz w:val="22"/>
                <w:szCs w:val="22"/>
              </w:rPr>
            </w:pPr>
          </w:p>
        </w:tc>
      </w:tr>
      <w:tr w:rsidR="00736DC9" w:rsidRPr="00490A08" w14:paraId="1B3039FB" w14:textId="77777777">
        <w:tc>
          <w:tcPr>
            <w:tcW w:w="10000" w:type="dxa"/>
            <w:gridSpan w:val="2"/>
            <w:vAlign w:val="center"/>
          </w:tcPr>
          <w:p w14:paraId="252518AC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rStyle w:val="tableheader"/>
                <w:sz w:val="22"/>
                <w:szCs w:val="22"/>
              </w:rPr>
              <w:t>Поданные заявки</w:t>
            </w:r>
          </w:p>
        </w:tc>
      </w:tr>
      <w:tr w:rsidR="00736DC9" w:rsidRPr="00490A08" w14:paraId="6F86A752" w14:textId="77777777">
        <w:tc>
          <w:tcPr>
            <w:tcW w:w="10000" w:type="dxa"/>
            <w:gridSpan w:val="2"/>
            <w:vAlign w:val="center"/>
          </w:tcPr>
          <w:p w14:paraId="242D0E34" w14:textId="77777777" w:rsidR="00736DC9" w:rsidRPr="00490A08" w:rsidRDefault="00000000">
            <w:pPr>
              <w:rPr>
                <w:sz w:val="22"/>
                <w:szCs w:val="22"/>
              </w:rPr>
            </w:pPr>
            <w:r w:rsidRPr="00490A08">
              <w:rPr>
                <w:sz w:val="22"/>
                <w:szCs w:val="22"/>
              </w:rPr>
              <w:t>Заявок не подано</w:t>
            </w:r>
          </w:p>
        </w:tc>
      </w:tr>
      <w:tr w:rsidR="00736DC9" w:rsidRPr="00490A08" w14:paraId="45C11717" w14:textId="77777777">
        <w:tc>
          <w:tcPr>
            <w:tcW w:w="10000" w:type="dxa"/>
            <w:gridSpan w:val="2"/>
            <w:vAlign w:val="center"/>
          </w:tcPr>
          <w:p w14:paraId="1BCDEB1A" w14:textId="77777777" w:rsidR="00736DC9" w:rsidRPr="00490A08" w:rsidRDefault="00736DC9">
            <w:pPr>
              <w:rPr>
                <w:sz w:val="22"/>
                <w:szCs w:val="22"/>
              </w:rPr>
            </w:pPr>
          </w:p>
        </w:tc>
      </w:tr>
    </w:tbl>
    <w:p w14:paraId="1B9FB49C" w14:textId="77777777" w:rsidR="00736DC9" w:rsidRPr="00490A08" w:rsidRDefault="00736DC9">
      <w:pPr>
        <w:rPr>
          <w:sz w:val="22"/>
          <w:szCs w:val="22"/>
        </w:rPr>
      </w:pPr>
    </w:p>
    <w:p w14:paraId="58E083AF" w14:textId="77777777" w:rsidR="00736DC9" w:rsidRPr="00490A08" w:rsidRDefault="00736DC9">
      <w:pPr>
        <w:rPr>
          <w:sz w:val="22"/>
          <w:szCs w:val="22"/>
        </w:rPr>
      </w:pPr>
    </w:p>
    <w:p w14:paraId="3828C790" w14:textId="77777777" w:rsidR="00736DC9" w:rsidRPr="00490A08" w:rsidRDefault="00736DC9">
      <w:pPr>
        <w:rPr>
          <w:sz w:val="22"/>
          <w:szCs w:val="22"/>
        </w:rPr>
      </w:pPr>
    </w:p>
    <w:p w14:paraId="0F7CA3E0" w14:textId="77777777" w:rsidR="00736DC9" w:rsidRPr="00490A08" w:rsidRDefault="00000000">
      <w:pPr>
        <w:rPr>
          <w:sz w:val="22"/>
          <w:szCs w:val="22"/>
        </w:rPr>
      </w:pPr>
      <w:r w:rsidRPr="00490A08">
        <w:rPr>
          <w:sz w:val="22"/>
          <w:szCs w:val="22"/>
        </w:rPr>
        <w:t>Протокол подписан организатором торгов</w:t>
      </w:r>
    </w:p>
    <w:sectPr w:rsidR="00736DC9" w:rsidRPr="00490A08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6DC9"/>
    <w:rsid w:val="00442D45"/>
    <w:rsid w:val="00490A08"/>
    <w:rsid w:val="00736DC9"/>
    <w:rsid w:val="00ED6F9E"/>
    <w:rsid w:val="00FF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73BBD"/>
  <w15:docId w15:val="{CD4101BA-1974-4F77-8BCD-19393120D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1082</Characters>
  <Application>Microsoft Office Word</Application>
  <DocSecurity>0</DocSecurity>
  <Lines>9</Lines>
  <Paragraphs>2</Paragraphs>
  <ScaleCrop>false</ScaleCrop>
  <Manager/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PC-03</cp:lastModifiedBy>
  <cp:revision>3</cp:revision>
  <dcterms:created xsi:type="dcterms:W3CDTF">2026-08-27T12:49:00Z</dcterms:created>
  <dcterms:modified xsi:type="dcterms:W3CDTF">2026-10-09T13:53:00Z</dcterms:modified>
  <cp:category/>
</cp:coreProperties>
</file>