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1178B9" w:rsidP="00615020">
      <w:pPr>
        <w:pStyle w:val="a9"/>
        <w:tabs>
          <w:tab w:val="left" w:pos="1701"/>
        </w:tabs>
        <w:spacing w:before="0" w:after="0"/>
        <w:ind w:firstLine="709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>ДОГОВОР О ЗАДАТКЕ</w:t>
      </w:r>
    </w:p>
    <w:p w:rsidR="00615020" w:rsidRPr="00615020" w:rsidRDefault="00615020" w:rsidP="00615020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5020" w:rsidRPr="00C413E9" w:rsidTr="00C413E9">
        <w:tc>
          <w:tcPr>
            <w:tcW w:w="4785" w:type="dxa"/>
            <w:shd w:val="clear" w:color="auto" w:fill="auto"/>
          </w:tcPr>
          <w:p w:rsidR="00615020" w:rsidRPr="00C413E9" w:rsidRDefault="00DC5241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Вологда</w:t>
            </w:r>
          </w:p>
        </w:tc>
        <w:tc>
          <w:tcPr>
            <w:tcW w:w="4786" w:type="dxa"/>
            <w:shd w:val="clear" w:color="auto" w:fill="auto"/>
          </w:tcPr>
          <w:p w:rsidR="00615020" w:rsidRPr="00C413E9" w:rsidRDefault="00615020" w:rsidP="00DC5241">
            <w:pPr>
              <w:jc w:val="right"/>
              <w:rPr>
                <w:rFonts w:eastAsia="Times New Roman"/>
                <w:sz w:val="22"/>
                <w:lang w:eastAsia="ru-RU"/>
              </w:rPr>
            </w:pPr>
          </w:p>
        </w:tc>
      </w:tr>
    </w:tbl>
    <w:p w:rsidR="00615020" w:rsidRPr="007E75EC" w:rsidRDefault="00615020" w:rsidP="00615020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7E75EC" w:rsidRPr="007E75EC" w:rsidRDefault="00DC5241" w:rsidP="007E75EC">
      <w:pPr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Финансовый</w:t>
      </w:r>
      <w:r w:rsidR="007E75EC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7E75EC" w:rsidRPr="007E75EC">
        <w:rPr>
          <w:sz w:val="22"/>
        </w:rPr>
        <w:t xml:space="preserve">управляющий </w:t>
      </w:r>
      <w:r w:rsidR="007E75EC">
        <w:rPr>
          <w:sz w:val="22"/>
        </w:rPr>
        <w:t xml:space="preserve">должника </w:t>
      </w:r>
      <w:r w:rsidRPr="00181DC2">
        <w:rPr>
          <w:b/>
          <w:sz w:val="22"/>
        </w:rPr>
        <w:t>Поливанова Антона Сергеевича</w:t>
      </w:r>
      <w:r w:rsidR="007E75EC" w:rsidRPr="007E75EC">
        <w:rPr>
          <w:sz w:val="22"/>
        </w:rPr>
        <w:t xml:space="preserve">, </w:t>
      </w:r>
      <w:r>
        <w:rPr>
          <w:sz w:val="22"/>
        </w:rPr>
        <w:t>Иванов Максим Олегович</w:t>
      </w:r>
      <w:r w:rsidR="007E75EC" w:rsidRPr="007E75EC">
        <w:rPr>
          <w:sz w:val="22"/>
        </w:rPr>
        <w:t xml:space="preserve">, именуемый в дальнейшем "Организатор торгов", действующий на основании </w:t>
      </w:r>
      <w:r w:rsidR="007E75EC">
        <w:rPr>
          <w:sz w:val="22"/>
        </w:rPr>
        <w:t>судебного акта</w:t>
      </w:r>
      <w:r w:rsidR="007E75EC" w:rsidRPr="007E75EC">
        <w:rPr>
          <w:sz w:val="22"/>
        </w:rPr>
        <w:t xml:space="preserve"> Арбитражного суда </w:t>
      </w:r>
      <w:r>
        <w:rPr>
          <w:sz w:val="22"/>
        </w:rPr>
        <w:t>г. Вологды</w:t>
      </w:r>
      <w:r w:rsidR="007E75EC" w:rsidRPr="007E75EC">
        <w:rPr>
          <w:sz w:val="22"/>
        </w:rPr>
        <w:t xml:space="preserve"> от </w:t>
      </w:r>
      <w:r>
        <w:rPr>
          <w:sz w:val="22"/>
        </w:rPr>
        <w:t>17.02.2026</w:t>
      </w:r>
      <w:r w:rsidR="007E75EC" w:rsidRPr="007E75EC">
        <w:rPr>
          <w:sz w:val="22"/>
        </w:rPr>
        <w:t xml:space="preserve"> по делу № </w:t>
      </w:r>
      <w:r>
        <w:rPr>
          <w:sz w:val="22"/>
        </w:rPr>
        <w:t>А13-14721/2025</w:t>
      </w:r>
      <w:r w:rsidR="007E75EC" w:rsidRPr="007E75EC">
        <w:rPr>
          <w:sz w:val="22"/>
        </w:rPr>
        <w:t>, с одной стороны, и ___, именуемое в дальнейшем "Заявитель",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юридического лица: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индивидуального предпринимателя: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__________________ (фамилия, имя, отчество, дата и место рождения, адрес регистрации по месту жительства, адрес для направления корреспонденции, ОГРНИП, ИНН) 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физического лица, не являющегося индивидуальным предпринимателем: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именуемое (-</w:t>
      </w:r>
      <w:proofErr w:type="spellStart"/>
      <w:r w:rsidRPr="007E75EC">
        <w:rPr>
          <w:rFonts w:eastAsia="Times New Roman"/>
          <w:sz w:val="22"/>
          <w:lang w:eastAsia="ru-RU"/>
        </w:rPr>
        <w:t>ый</w:t>
      </w:r>
      <w:proofErr w:type="spellEnd"/>
      <w:r w:rsidRPr="007E75EC">
        <w:rPr>
          <w:rFonts w:eastAsia="Times New Roman"/>
          <w:sz w:val="22"/>
          <w:lang w:eastAsia="ru-RU"/>
        </w:rPr>
        <w:t xml:space="preserve">; </w:t>
      </w:r>
      <w:proofErr w:type="gramStart"/>
      <w:r w:rsidRPr="007E75EC">
        <w:rPr>
          <w:rFonts w:eastAsia="Times New Roman"/>
          <w:sz w:val="22"/>
          <w:lang w:eastAsia="ru-RU"/>
        </w:rPr>
        <w:t>-</w:t>
      </w:r>
      <w:proofErr w:type="spellStart"/>
      <w:r w:rsidRPr="007E75EC">
        <w:rPr>
          <w:rFonts w:eastAsia="Times New Roman"/>
          <w:sz w:val="22"/>
          <w:lang w:eastAsia="ru-RU"/>
        </w:rPr>
        <w:t>а</w:t>
      </w:r>
      <w:proofErr w:type="gramEnd"/>
      <w:r w:rsidRPr="007E75EC">
        <w:rPr>
          <w:rFonts w:eastAsia="Times New Roman"/>
          <w:sz w:val="22"/>
          <w:lang w:eastAsia="ru-RU"/>
        </w:rPr>
        <w:t>я</w:t>
      </w:r>
      <w:proofErr w:type="spellEnd"/>
      <w:r w:rsidRPr="007E75EC">
        <w:rPr>
          <w:rFonts w:eastAsia="Times New Roman"/>
          <w:sz w:val="22"/>
          <w:lang w:eastAsia="ru-RU"/>
        </w:rPr>
        <w:t xml:space="preserve">) в дальнейшем "Заявитель", в лице _________________, </w:t>
      </w:r>
      <w:proofErr w:type="spellStart"/>
      <w:r w:rsidRPr="007E75EC">
        <w:rPr>
          <w:rFonts w:eastAsia="Times New Roman"/>
          <w:sz w:val="22"/>
          <w:lang w:eastAsia="ru-RU"/>
        </w:rPr>
        <w:t>действующ</w:t>
      </w:r>
      <w:proofErr w:type="spellEnd"/>
      <w:r w:rsidRPr="007E75EC">
        <w:rPr>
          <w:rFonts w:eastAsia="Times New Roman"/>
          <w:sz w:val="22"/>
          <w:lang w:eastAsia="ru-RU"/>
        </w:rPr>
        <w:t>__ на основании ______________, с другой стороны,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совместно далее именуемые "Стороны", заключили настоящий договор о задатке (далее - Договор) о нижеследующем: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1. </w:t>
      </w:r>
      <w:proofErr w:type="gramStart"/>
      <w:r w:rsidRPr="007E75EC">
        <w:rPr>
          <w:rFonts w:eastAsia="Times New Roman"/>
          <w:sz w:val="22"/>
          <w:lang w:eastAsia="ru-RU"/>
        </w:rPr>
        <w:t xml:space="preserve">В подтверждение своего намерения принять участие в торгах в форме: </w:t>
      </w:r>
      <w:r w:rsidRPr="007E75EC">
        <w:rPr>
          <w:rFonts w:eastAsia="Times New Roman"/>
          <w:i/>
          <w:sz w:val="22"/>
          <w:lang w:eastAsia="ru-RU"/>
        </w:rPr>
        <w:t>аукциона</w:t>
      </w:r>
      <w:r w:rsidRPr="007E75EC">
        <w:rPr>
          <w:rFonts w:eastAsia="Times New Roman"/>
          <w:sz w:val="22"/>
          <w:lang w:eastAsia="ru-RU"/>
        </w:rPr>
        <w:t xml:space="preserve">, предмет которых указан в </w:t>
      </w:r>
      <w:hyperlink w:anchor="P27" w:history="1">
        <w:r w:rsidRPr="007E75EC">
          <w:rPr>
            <w:rFonts w:eastAsia="Times New Roman"/>
            <w:sz w:val="22"/>
            <w:lang w:eastAsia="ru-RU"/>
          </w:rPr>
          <w:t>п. 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 и которые проводятся в порядке и на условиях, указанных в извещении о проведении торгов (далее - Извещение), размещенном на официальном сайте в сети Интернет по адресу: </w:t>
      </w:r>
      <w:hyperlink r:id="rId8" w:history="1">
        <w:r w:rsidRPr="00C138BC">
          <w:rPr>
            <w:rFonts w:eastAsia="Times New Roman"/>
            <w:sz w:val="22"/>
            <w:lang w:eastAsia="ru-RU"/>
          </w:rPr>
          <w:t>http://www/fedresurs.ru</w:t>
        </w:r>
      </w:hyperlink>
      <w:r w:rsidRPr="007E75EC">
        <w:rPr>
          <w:rFonts w:eastAsia="Times New Roman"/>
          <w:sz w:val="22"/>
          <w:lang w:eastAsia="ru-RU"/>
        </w:rPr>
        <w:t xml:space="preserve">, сообщение № </w:t>
      </w:r>
      <w:r>
        <w:rPr>
          <w:rFonts w:eastAsia="Times New Roman"/>
          <w:sz w:val="22"/>
          <w:lang w:eastAsia="ru-RU"/>
        </w:rPr>
        <w:t>____________</w:t>
      </w:r>
      <w:r w:rsidRPr="007E75EC">
        <w:rPr>
          <w:rFonts w:eastAsia="Times New Roman"/>
          <w:sz w:val="22"/>
          <w:lang w:eastAsia="ru-RU"/>
        </w:rPr>
        <w:t xml:space="preserve"> (</w:t>
      </w:r>
      <w:r w:rsidRPr="00C138BC">
        <w:rPr>
          <w:rFonts w:eastAsia="Times New Roman"/>
          <w:sz w:val="22"/>
          <w:lang w:eastAsia="ru-RU"/>
        </w:rPr>
        <w:t xml:space="preserve">далее - Торги), Заявитель вносит задаток в размере </w:t>
      </w:r>
      <w:r>
        <w:rPr>
          <w:rFonts w:eastAsia="Times New Roman"/>
          <w:sz w:val="22"/>
          <w:lang w:eastAsia="ru-RU"/>
        </w:rPr>
        <w:t>___</w:t>
      </w:r>
      <w:r w:rsidRPr="007E75EC">
        <w:rPr>
          <w:rFonts w:eastAsia="Times New Roman"/>
          <w:sz w:val="22"/>
          <w:lang w:eastAsia="ru-RU"/>
        </w:rPr>
        <w:t xml:space="preserve"> %</w:t>
      </w:r>
      <w:r w:rsidR="00B532E1">
        <w:rPr>
          <w:rFonts w:eastAsia="Times New Roman"/>
          <w:sz w:val="22"/>
          <w:lang w:eastAsia="ru-RU"/>
        </w:rPr>
        <w:t xml:space="preserve"> от начальной цены имущества</w:t>
      </w:r>
      <w:r w:rsidRPr="007E75EC">
        <w:rPr>
          <w:rFonts w:eastAsia="Times New Roman"/>
          <w:sz w:val="22"/>
          <w:lang w:eastAsia="ru-RU"/>
        </w:rPr>
        <w:t>.</w:t>
      </w:r>
      <w:proofErr w:type="gramEnd"/>
    </w:p>
    <w:p w:rsidR="007E75EC" w:rsidRPr="00181DC2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i/>
          <w:sz w:val="22"/>
          <w:lang w:eastAsia="ru-RU"/>
        </w:rPr>
      </w:pPr>
      <w:bookmarkStart w:id="0" w:name="P27"/>
      <w:bookmarkEnd w:id="0"/>
      <w:r w:rsidRPr="007E75EC">
        <w:rPr>
          <w:rFonts w:eastAsia="Times New Roman"/>
          <w:sz w:val="22"/>
          <w:lang w:eastAsia="ru-RU"/>
        </w:rPr>
        <w:t xml:space="preserve">2. Предметом Торгов </w:t>
      </w:r>
      <w:r w:rsidRPr="007E75EC">
        <w:rPr>
          <w:rFonts w:eastAsia="Times New Roman"/>
          <w:i/>
          <w:sz w:val="22"/>
          <w:lang w:eastAsia="ru-RU"/>
        </w:rPr>
        <w:t>является</w:t>
      </w:r>
      <w:r w:rsidRPr="00181DC2">
        <w:rPr>
          <w:rFonts w:eastAsia="Times New Roman"/>
          <w:i/>
          <w:sz w:val="22"/>
          <w:lang w:eastAsia="ru-RU"/>
        </w:rPr>
        <w:t>:</w:t>
      </w:r>
    </w:p>
    <w:p w:rsidR="007E75EC" w:rsidRPr="007E75EC" w:rsidRDefault="007E75EC" w:rsidP="007E75EC">
      <w:pPr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sz w:val="22"/>
        </w:rPr>
        <w:t>2.1</w:t>
      </w:r>
      <w:r w:rsidRPr="00DC5241">
        <w:rPr>
          <w:rFonts w:eastAsia="Times New Roman"/>
          <w:sz w:val="22"/>
          <w:lang w:eastAsia="ru-RU"/>
        </w:rPr>
        <w:t xml:space="preserve">. </w:t>
      </w:r>
      <w:r w:rsidR="00DC5241" w:rsidRPr="00181DC2">
        <w:rPr>
          <w:rFonts w:eastAsia="Times New Roman"/>
          <w:b/>
          <w:sz w:val="22"/>
          <w:lang w:eastAsia="ru-RU"/>
        </w:rPr>
        <w:t xml:space="preserve">Земельный участок, площадью: 1 600 </w:t>
      </w:r>
      <w:proofErr w:type="spellStart"/>
      <w:r w:rsidR="00DC5241" w:rsidRPr="00181DC2">
        <w:rPr>
          <w:rFonts w:eastAsia="Times New Roman"/>
          <w:b/>
          <w:sz w:val="22"/>
          <w:lang w:eastAsia="ru-RU"/>
        </w:rPr>
        <w:t>кв.м</w:t>
      </w:r>
      <w:proofErr w:type="spellEnd"/>
      <w:r w:rsidR="00DC5241" w:rsidRPr="00181DC2">
        <w:rPr>
          <w:rFonts w:eastAsia="Times New Roman"/>
          <w:b/>
          <w:sz w:val="22"/>
          <w:lang w:eastAsia="ru-RU"/>
        </w:rPr>
        <w:t xml:space="preserve">., с кадастровым номером: 35:25:0404062:124, расположенный по адресу: Вологодская область, Вологодский, с/с </w:t>
      </w:r>
      <w:proofErr w:type="spellStart"/>
      <w:r w:rsidR="00DC5241" w:rsidRPr="00181DC2">
        <w:rPr>
          <w:rFonts w:eastAsia="Times New Roman"/>
          <w:b/>
          <w:sz w:val="22"/>
          <w:lang w:eastAsia="ru-RU"/>
        </w:rPr>
        <w:t>Гончаровский</w:t>
      </w:r>
      <w:proofErr w:type="spellEnd"/>
      <w:r w:rsidR="00DC5241" w:rsidRPr="00181DC2">
        <w:rPr>
          <w:rFonts w:eastAsia="Times New Roman"/>
          <w:b/>
          <w:sz w:val="22"/>
          <w:lang w:eastAsia="ru-RU"/>
        </w:rPr>
        <w:t xml:space="preserve">, ст. Дикая Южная сторона, </w:t>
      </w:r>
      <w:proofErr w:type="spellStart"/>
      <w:r w:rsidR="00DC5241" w:rsidRPr="00181DC2">
        <w:rPr>
          <w:rFonts w:eastAsia="Times New Roman"/>
          <w:b/>
          <w:sz w:val="22"/>
          <w:lang w:eastAsia="ru-RU"/>
        </w:rPr>
        <w:t>д</w:t>
      </w:r>
      <w:proofErr w:type="gramStart"/>
      <w:r w:rsidR="00DC5241" w:rsidRPr="00181DC2">
        <w:rPr>
          <w:rFonts w:eastAsia="Times New Roman"/>
          <w:b/>
          <w:sz w:val="22"/>
          <w:lang w:eastAsia="ru-RU"/>
        </w:rPr>
        <w:t>.б</w:t>
      </w:r>
      <w:proofErr w:type="gramEnd"/>
      <w:r w:rsidR="00DC5241" w:rsidRPr="00181DC2">
        <w:rPr>
          <w:rFonts w:eastAsia="Times New Roman"/>
          <w:b/>
          <w:sz w:val="22"/>
          <w:lang w:eastAsia="ru-RU"/>
        </w:rPr>
        <w:t>н</w:t>
      </w:r>
      <w:proofErr w:type="spellEnd"/>
      <w:r w:rsidRPr="00181DC2">
        <w:rPr>
          <w:rFonts w:eastAsia="Times New Roman"/>
          <w:b/>
          <w:sz w:val="22"/>
          <w:lang w:eastAsia="ru-RU"/>
        </w:rPr>
        <w:t>,</w:t>
      </w:r>
      <w:r w:rsidR="00DC5241" w:rsidRPr="00DC5241">
        <w:rPr>
          <w:rFonts w:eastAsia="Times New Roman"/>
          <w:sz w:val="22"/>
          <w:lang w:eastAsia="ru-RU"/>
        </w:rPr>
        <w:t xml:space="preserve"> </w:t>
      </w:r>
      <w:r w:rsidRPr="007E75EC">
        <w:rPr>
          <w:rFonts w:eastAsia="Times New Roman"/>
          <w:sz w:val="22"/>
          <w:lang w:eastAsia="ru-RU"/>
        </w:rPr>
        <w:t>(далее - Актив).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3. </w:t>
      </w:r>
      <w:r w:rsidRPr="007E75EC">
        <w:rPr>
          <w:rFonts w:eastAsia="Times New Roman"/>
          <w:bCs/>
          <w:sz w:val="22"/>
          <w:lang w:eastAsia="ru-RU"/>
        </w:rPr>
        <w:t xml:space="preserve">Для участия в торгах задаток перечисляется на расчетный счет Должника, по реквизитам: </w:t>
      </w:r>
      <w:proofErr w:type="gramStart"/>
      <w:r>
        <w:rPr>
          <w:rFonts w:eastAsia="Times New Roman"/>
          <w:bCs/>
          <w:sz w:val="22"/>
          <w:lang w:eastAsia="ru-RU"/>
        </w:rPr>
        <w:t>р</w:t>
      </w:r>
      <w:proofErr w:type="gramEnd"/>
      <w:r>
        <w:rPr>
          <w:rFonts w:eastAsia="Times New Roman"/>
          <w:bCs/>
          <w:sz w:val="22"/>
          <w:lang w:eastAsia="ru-RU"/>
        </w:rPr>
        <w:t xml:space="preserve">/с: </w:t>
      </w:r>
      <w:r w:rsidR="00DC5241" w:rsidRPr="00181DC2">
        <w:rPr>
          <w:rFonts w:eastAsia="Times New Roman"/>
          <w:b/>
          <w:bCs/>
          <w:sz w:val="22"/>
          <w:lang w:eastAsia="ru-RU"/>
        </w:rPr>
        <w:t>40817810750230701910</w:t>
      </w:r>
      <w:r w:rsidR="00104609">
        <w:rPr>
          <w:rFonts w:eastAsia="Times New Roman"/>
          <w:bCs/>
          <w:sz w:val="22"/>
          <w:lang w:eastAsia="ru-RU"/>
        </w:rPr>
        <w:t xml:space="preserve"> </w:t>
      </w:r>
      <w:r w:rsidR="00DC5241">
        <w:rPr>
          <w:rFonts w:eastAsia="Times New Roman"/>
          <w:bCs/>
          <w:sz w:val="22"/>
          <w:lang w:eastAsia="ru-RU"/>
        </w:rPr>
        <w:t>филиал "Центральный" ПАО "</w:t>
      </w:r>
      <w:proofErr w:type="spellStart"/>
      <w:r w:rsidR="00DC5241">
        <w:rPr>
          <w:rFonts w:eastAsia="Times New Roman"/>
          <w:bCs/>
          <w:sz w:val="22"/>
          <w:lang w:eastAsia="ru-RU"/>
        </w:rPr>
        <w:t>Совкомбанк</w:t>
      </w:r>
      <w:proofErr w:type="spellEnd"/>
      <w:r w:rsidR="00DC5241">
        <w:rPr>
          <w:rFonts w:eastAsia="Times New Roman"/>
          <w:bCs/>
          <w:sz w:val="22"/>
          <w:lang w:eastAsia="ru-RU"/>
        </w:rPr>
        <w:t>", корр./счет 30101810150040000763, ИНН 4401116480, КПП 440101001, ОГРН 1144400000425, БИК 0450047836, адрес: 156000, Костромская область, г. Кострома, проспект Текстильщиков, д. 46</w:t>
      </w:r>
      <w:r>
        <w:rPr>
          <w:rFonts w:eastAsia="Times New Roman"/>
          <w:bCs/>
          <w:sz w:val="22"/>
          <w:lang w:eastAsia="ru-RU"/>
        </w:rPr>
        <w:t>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bCs/>
          <w:sz w:val="22"/>
          <w:lang w:eastAsia="ru-RU"/>
        </w:rPr>
        <w:t>Задаток должен быть внесен Заявителем до окончания срока приема заявок на участие в торгах для определенного периода проведения торгов. Задаток возвращается всем Заявителям, за исключением Победителя торгов.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4. Задаток, внесенный Заявителем, подлежит возврату Заявителю на его счет, указанный в </w:t>
      </w:r>
      <w:hyperlink w:anchor="P45" w:history="1">
        <w:r w:rsidRPr="007E75EC">
          <w:rPr>
            <w:rFonts w:eastAsia="Times New Roman"/>
            <w:sz w:val="22"/>
            <w:lang w:eastAsia="ru-RU"/>
          </w:rPr>
          <w:t>пункте 12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Договора, в течение 5 (Пять) рабочих дней в следующих случаях: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если Заявитель не признан участником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признании или отказе в признании заявителей участниками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2) если Заявитель отозвал заявку до начала проведения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поступления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уведомления об отзыве Заявки);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3) если Заявитель не стал победителем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результатах Торгов);</w:t>
      </w:r>
      <w:bookmarkStart w:id="1" w:name="_GoBack"/>
      <w:bookmarkEnd w:id="1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4) если Организатор торгов отказался от проведения Торгов, Торги признаны несостоявшимися или недействительными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размещения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на официальном сайте ЕФРСБ в сети Интернет извещения об отказе Организатора торгов от проведения Торгов, признании Торгов несостоявшимися или недействительными.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B27EF2" w:rsidRPr="007E75EC" w:rsidRDefault="00B27EF2" w:rsidP="00B27EF2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5. Задаток не возвращается Заявителю, если он был признан победителем Торгов, но:</w:t>
      </w:r>
    </w:p>
    <w:p w:rsidR="00B27EF2" w:rsidRPr="004445B9" w:rsidRDefault="00B27EF2" w:rsidP="00B27EF2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уклонился или отказался подписать </w:t>
      </w:r>
      <w:r>
        <w:rPr>
          <w:rFonts w:eastAsia="Times New Roman"/>
          <w:sz w:val="22"/>
          <w:lang w:eastAsia="ru-RU"/>
        </w:rPr>
        <w:t>договор купли-продажи /</w:t>
      </w:r>
      <w:r w:rsidRPr="004445B9">
        <w:rPr>
          <w:rFonts w:eastAsia="Times New Roman"/>
          <w:sz w:val="22"/>
          <w:lang w:eastAsia="ru-RU"/>
        </w:rPr>
        <w:t>соглашение об уступке права требования Актива после проведения Торгов (уклонился или отказался подписать протокол торгов, если предметом торгов являлся Актив);</w:t>
      </w:r>
    </w:p>
    <w:p w:rsidR="00B27EF2" w:rsidRPr="007E75EC" w:rsidRDefault="00B27EF2" w:rsidP="00B27EF2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4445B9">
        <w:rPr>
          <w:rFonts w:eastAsia="Times New Roman"/>
          <w:sz w:val="22"/>
          <w:lang w:eastAsia="ru-RU"/>
        </w:rPr>
        <w:t>2) на дату, когда должен быть подписан договор купли-продажи /соглашение об уступке права требования в отношении Актива, Заявитель не имеет всех необходимых согласований</w:t>
      </w:r>
      <w:r w:rsidRPr="007E75EC">
        <w:rPr>
          <w:rFonts w:eastAsia="Times New Roman"/>
          <w:sz w:val="22"/>
          <w:lang w:eastAsia="ru-RU"/>
        </w:rPr>
        <w:t xml:space="preserve"> (разрешений, одобрений) на совершение сделки, предусмотренных действующим </w:t>
      </w:r>
      <w:r w:rsidRPr="007E75EC">
        <w:rPr>
          <w:rFonts w:eastAsia="Times New Roman"/>
          <w:sz w:val="22"/>
          <w:lang w:eastAsia="ru-RU"/>
        </w:rPr>
        <w:lastRenderedPageBreak/>
        <w:t>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7. Заявитель обязан письменно извещать Организатор торгов об изменениях своих реквизитов, в том числе реквизитов для возврата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8. Все споры между Сторонами, которые могут возникнуть по Договору, подлежат рассмотрению в Арбитражном суде </w:t>
      </w:r>
      <w:r>
        <w:rPr>
          <w:sz w:val="22"/>
        </w:rPr>
        <w:t>Вологодской области.</w:t>
      </w:r>
      <w:r w:rsidRPr="007E75EC">
        <w:rPr>
          <w:rFonts w:eastAsia="Times New Roman"/>
          <w:sz w:val="22"/>
          <w:lang w:eastAsia="ru-RU"/>
        </w:rPr>
        <w:t xml:space="preserve"> Стороны определили, что настоящий пункт имеет силу соглашения о подсудности и имеет самостоятельную юридическую силу в случае признания Договора </w:t>
      </w:r>
      <w:proofErr w:type="gramStart"/>
      <w:r w:rsidRPr="007E75EC">
        <w:rPr>
          <w:rFonts w:eastAsia="Times New Roman"/>
          <w:sz w:val="22"/>
          <w:lang w:eastAsia="ru-RU"/>
        </w:rPr>
        <w:t>недействительным</w:t>
      </w:r>
      <w:proofErr w:type="gramEnd"/>
      <w:r w:rsidRPr="007E75EC">
        <w:rPr>
          <w:rFonts w:eastAsia="Times New Roman"/>
          <w:sz w:val="22"/>
          <w:lang w:eastAsia="ru-RU"/>
        </w:rPr>
        <w:t xml:space="preserve"> (незаключенным).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9.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10. Договор составлен в 2 (</w:t>
      </w:r>
      <w:r w:rsidR="00181DC2">
        <w:rPr>
          <w:rFonts w:eastAsia="Times New Roman"/>
          <w:sz w:val="22"/>
          <w:lang w:eastAsia="ru-RU"/>
        </w:rPr>
        <w:t>Двух</w:t>
      </w:r>
      <w:r w:rsidRPr="007E75EC">
        <w:rPr>
          <w:rFonts w:eastAsia="Times New Roman"/>
          <w:sz w:val="22"/>
          <w:lang w:eastAsia="ru-RU"/>
        </w:rPr>
        <w:t>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7E75EC" w:rsidRPr="007E75EC" w:rsidRDefault="007E75EC" w:rsidP="007E75EC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11. </w:t>
      </w:r>
      <w:proofErr w:type="gramStart"/>
      <w:r w:rsidRPr="007E75EC">
        <w:rPr>
          <w:rFonts w:eastAsia="Times New Roman"/>
          <w:sz w:val="22"/>
          <w:lang w:eastAsia="ru-RU"/>
        </w:rPr>
        <w:t>Настоящий договор, подписанный посредством электронной связи имеет</w:t>
      </w:r>
      <w:proofErr w:type="gramEnd"/>
      <w:r w:rsidRPr="007E75EC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 по реквизитам, указанным в настоящем соглашении.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center"/>
        <w:rPr>
          <w:rFonts w:eastAsia="Times New Roman"/>
          <w:b/>
          <w:sz w:val="22"/>
          <w:lang w:eastAsia="ru-RU"/>
        </w:rPr>
      </w:pPr>
      <w:bookmarkStart w:id="2" w:name="P45"/>
      <w:bookmarkEnd w:id="2"/>
      <w:r w:rsidRPr="007E75EC">
        <w:rPr>
          <w:rFonts w:eastAsia="Times New Roman"/>
          <w:b/>
          <w:sz w:val="22"/>
          <w:lang w:eastAsia="ru-RU"/>
        </w:rPr>
        <w:t>12. Реквизиты и подписи Сторон: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E75EC" w:rsidRPr="007E75EC" w:rsidTr="00C413E9">
        <w:tc>
          <w:tcPr>
            <w:tcW w:w="4785" w:type="dxa"/>
            <w:shd w:val="clear" w:color="auto" w:fill="auto"/>
          </w:tcPr>
          <w:p w:rsidR="007E75EC" w:rsidRPr="007E75EC" w:rsidRDefault="007E75EC" w:rsidP="00C413E9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</w:p>
          <w:p w:rsidR="00AA0818" w:rsidRPr="00C413E9" w:rsidRDefault="00DC5241" w:rsidP="00C413E9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Финансовый</w:t>
            </w:r>
            <w:r w:rsidR="00AA0818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  <w:r w:rsidR="0021759D">
              <w:rPr>
                <w:rFonts w:eastAsia="Times New Roman"/>
                <w:bCs/>
                <w:color w:val="000000"/>
                <w:sz w:val="22"/>
                <w:lang w:eastAsia="ru-RU"/>
              </w:rPr>
              <w:t>управляющий</w:t>
            </w:r>
          </w:p>
          <w:p w:rsidR="007E75EC" w:rsidRPr="00C413E9" w:rsidRDefault="007E75EC" w:rsidP="00C413E9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 w:rsidR="00AA0818"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DC5241">
              <w:rPr>
                <w:sz w:val="22"/>
              </w:rPr>
              <w:t xml:space="preserve">162602, </w:t>
            </w:r>
            <w:proofErr w:type="gramStart"/>
            <w:r w:rsidR="00DC5241">
              <w:rPr>
                <w:sz w:val="22"/>
              </w:rPr>
              <w:t>Вологодская</w:t>
            </w:r>
            <w:proofErr w:type="gramEnd"/>
            <w:r w:rsidR="00DC5241">
              <w:rPr>
                <w:sz w:val="22"/>
              </w:rPr>
              <w:t xml:space="preserve"> обл., г. Череповец, ул. Коммунистов, 32, оф. 1</w:t>
            </w:r>
          </w:p>
          <w:p w:rsidR="001178B9" w:rsidRDefault="001178B9" w:rsidP="001178B9">
            <w:pPr>
              <w:widowControl w:val="0"/>
              <w:autoSpaceDE w:val="0"/>
              <w:autoSpaceDN w:val="0"/>
              <w:jc w:val="both"/>
              <w:rPr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val="en-CA" w:eastAsia="ru-RU"/>
              </w:rPr>
              <w:t>e</w:t>
            </w:r>
            <w:r w:rsidRPr="00DC5241">
              <w:rPr>
                <w:rFonts w:eastAsia="Times New Roman"/>
                <w:sz w:val="22"/>
                <w:lang w:eastAsia="ru-RU"/>
              </w:rPr>
              <w:t xml:space="preserve">- </w:t>
            </w:r>
            <w:r w:rsidRPr="00C413E9">
              <w:rPr>
                <w:rFonts w:eastAsia="Times New Roman"/>
                <w:sz w:val="22"/>
                <w:lang w:val="en-CA" w:eastAsia="ru-RU"/>
              </w:rPr>
              <w:t>mail</w:t>
            </w:r>
            <w:r w:rsidRPr="00C413E9">
              <w:rPr>
                <w:rFonts w:eastAsia="Times New Roman"/>
                <w:sz w:val="22"/>
                <w:lang w:eastAsia="ru-RU"/>
              </w:rPr>
              <w:t>:</w:t>
            </w: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 w:rsidR="00DC5241">
              <w:rPr>
                <w:sz w:val="22"/>
                <w:lang w:eastAsia="ru-RU"/>
              </w:rPr>
              <w:t>au@rc35.ru</w:t>
            </w:r>
          </w:p>
          <w:p w:rsidR="001178B9" w:rsidRPr="007E75EC" w:rsidRDefault="001178B9" w:rsidP="00C413E9">
            <w:pPr>
              <w:jc w:val="both"/>
              <w:rPr>
                <w:sz w:val="22"/>
                <w:lang w:eastAsia="ru-RU"/>
              </w:rPr>
            </w:pPr>
          </w:p>
          <w:p w:rsidR="007E75EC" w:rsidRDefault="00DC5241" w:rsidP="00C413E9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Финансовый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  <w:r w:rsidR="004B3C9B" w:rsidRPr="00C413E9">
              <w:rPr>
                <w:sz w:val="22"/>
                <w:lang w:eastAsia="ru-RU"/>
              </w:rPr>
              <w:t>управляющий</w:t>
            </w:r>
          </w:p>
          <w:p w:rsidR="001178B9" w:rsidRPr="00C413E9" w:rsidRDefault="001178B9" w:rsidP="00C413E9">
            <w:pPr>
              <w:jc w:val="both"/>
              <w:rPr>
                <w:sz w:val="22"/>
                <w:lang w:eastAsia="ru-RU"/>
              </w:rPr>
            </w:pPr>
          </w:p>
          <w:p w:rsidR="007E75EC" w:rsidRPr="007E75EC" w:rsidRDefault="007E75EC" w:rsidP="00C413E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DC5241">
              <w:rPr>
                <w:sz w:val="22"/>
                <w:lang w:eastAsia="ru-RU"/>
              </w:rPr>
              <w:t>Иванов М.О.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7E75EC" w:rsidRDefault="007E75EC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rFonts w:eastAsia="Times New Roman"/>
                <w:sz w:val="22"/>
                <w:lang w:eastAsia="ru-RU"/>
              </w:rPr>
              <w:t>Заявитель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B532E1">
              <w:rPr>
                <w:rFonts w:eastAsia="Times New Roman"/>
                <w:sz w:val="22"/>
                <w:lang w:eastAsia="ru-RU"/>
              </w:rPr>
              <w:t>e</w:t>
            </w:r>
            <w:r>
              <w:rPr>
                <w:rFonts w:eastAsia="Times New Roman"/>
                <w:sz w:val="22"/>
                <w:lang w:eastAsia="ru-RU"/>
              </w:rPr>
              <w:t xml:space="preserve">- </w:t>
            </w:r>
            <w:proofErr w:type="spellStart"/>
            <w:r w:rsidRPr="00B532E1">
              <w:rPr>
                <w:rFonts w:eastAsia="Times New Roman"/>
                <w:sz w:val="22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sz w:val="22"/>
                <w:lang w:eastAsia="ru-RU"/>
              </w:rPr>
              <w:t>: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тел.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B532E1" w:rsidRPr="007E75EC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___________________/______________/</w:t>
            </w:r>
          </w:p>
        </w:tc>
      </w:tr>
    </w:tbl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615020" w:rsidRPr="00615020" w:rsidRDefault="007E4ABB" w:rsidP="007E4ABB">
      <w:pPr>
        <w:pStyle w:val="a3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 xml:space="preserve"> </w:t>
      </w:r>
    </w:p>
    <w:sectPr w:rsidR="00615020" w:rsidRPr="00615020" w:rsidSect="008279FA">
      <w:footerReference w:type="default" r:id="rId9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731" w:rsidRDefault="009D2731" w:rsidP="00982B88">
      <w:r>
        <w:separator/>
      </w:r>
    </w:p>
  </w:endnote>
  <w:endnote w:type="continuationSeparator" w:id="0">
    <w:p w:rsidR="009D2731" w:rsidRDefault="009D2731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C96101">
      <w:rPr>
        <w:noProof/>
        <w:sz w:val="20"/>
      </w:rPr>
      <w:t>2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731" w:rsidRDefault="009D2731" w:rsidP="00982B88">
      <w:r>
        <w:separator/>
      </w:r>
    </w:p>
  </w:footnote>
  <w:footnote w:type="continuationSeparator" w:id="0">
    <w:p w:rsidR="009D2731" w:rsidRDefault="009D2731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41"/>
    <w:rsid w:val="00005504"/>
    <w:rsid w:val="00053270"/>
    <w:rsid w:val="00061E21"/>
    <w:rsid w:val="0007072B"/>
    <w:rsid w:val="000A1169"/>
    <w:rsid w:val="00104609"/>
    <w:rsid w:val="001178B9"/>
    <w:rsid w:val="00154915"/>
    <w:rsid w:val="00170112"/>
    <w:rsid w:val="00181DC2"/>
    <w:rsid w:val="00191987"/>
    <w:rsid w:val="00196EBA"/>
    <w:rsid w:val="001A4595"/>
    <w:rsid w:val="001B5A7D"/>
    <w:rsid w:val="001C20E3"/>
    <w:rsid w:val="001C588A"/>
    <w:rsid w:val="001D7C76"/>
    <w:rsid w:val="001E7E5F"/>
    <w:rsid w:val="001F099A"/>
    <w:rsid w:val="001F7D74"/>
    <w:rsid w:val="00201CB9"/>
    <w:rsid w:val="0021759D"/>
    <w:rsid w:val="00235424"/>
    <w:rsid w:val="002420E0"/>
    <w:rsid w:val="0024249F"/>
    <w:rsid w:val="00262079"/>
    <w:rsid w:val="00267DA0"/>
    <w:rsid w:val="00325750"/>
    <w:rsid w:val="00327A95"/>
    <w:rsid w:val="003422E6"/>
    <w:rsid w:val="003635DD"/>
    <w:rsid w:val="00377F8F"/>
    <w:rsid w:val="0038495F"/>
    <w:rsid w:val="003D04FD"/>
    <w:rsid w:val="003D179D"/>
    <w:rsid w:val="003E54A6"/>
    <w:rsid w:val="003F7E62"/>
    <w:rsid w:val="00411009"/>
    <w:rsid w:val="00426B3A"/>
    <w:rsid w:val="00427317"/>
    <w:rsid w:val="00446A69"/>
    <w:rsid w:val="00450D2C"/>
    <w:rsid w:val="00473B1E"/>
    <w:rsid w:val="00473D6B"/>
    <w:rsid w:val="00475F0C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5A0B"/>
    <w:rsid w:val="00534A57"/>
    <w:rsid w:val="005412E3"/>
    <w:rsid w:val="005457AC"/>
    <w:rsid w:val="005473AA"/>
    <w:rsid w:val="0055305D"/>
    <w:rsid w:val="00596059"/>
    <w:rsid w:val="005A38B5"/>
    <w:rsid w:val="005E0471"/>
    <w:rsid w:val="005F5CDF"/>
    <w:rsid w:val="00603C1B"/>
    <w:rsid w:val="00605F3E"/>
    <w:rsid w:val="00615020"/>
    <w:rsid w:val="0063104B"/>
    <w:rsid w:val="0067243A"/>
    <w:rsid w:val="0068260A"/>
    <w:rsid w:val="00695D58"/>
    <w:rsid w:val="00710038"/>
    <w:rsid w:val="00735F1A"/>
    <w:rsid w:val="007559CB"/>
    <w:rsid w:val="00755F7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4ABB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46E47"/>
    <w:rsid w:val="0097353C"/>
    <w:rsid w:val="00982B88"/>
    <w:rsid w:val="00984488"/>
    <w:rsid w:val="00985F3F"/>
    <w:rsid w:val="00997F25"/>
    <w:rsid w:val="009A6645"/>
    <w:rsid w:val="009B7EAB"/>
    <w:rsid w:val="009C45AE"/>
    <w:rsid w:val="009D2731"/>
    <w:rsid w:val="009E654C"/>
    <w:rsid w:val="009F6482"/>
    <w:rsid w:val="00A37745"/>
    <w:rsid w:val="00A37E41"/>
    <w:rsid w:val="00A407AF"/>
    <w:rsid w:val="00A5270D"/>
    <w:rsid w:val="00A56238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27EF2"/>
    <w:rsid w:val="00B33CF7"/>
    <w:rsid w:val="00B532E1"/>
    <w:rsid w:val="00B5460D"/>
    <w:rsid w:val="00B572FD"/>
    <w:rsid w:val="00B5788E"/>
    <w:rsid w:val="00B66716"/>
    <w:rsid w:val="00B96F8D"/>
    <w:rsid w:val="00BA29D7"/>
    <w:rsid w:val="00BB75E0"/>
    <w:rsid w:val="00BE5565"/>
    <w:rsid w:val="00BF418D"/>
    <w:rsid w:val="00C138BC"/>
    <w:rsid w:val="00C36EC7"/>
    <w:rsid w:val="00C413E9"/>
    <w:rsid w:val="00C86B86"/>
    <w:rsid w:val="00C87FED"/>
    <w:rsid w:val="00C96101"/>
    <w:rsid w:val="00CA0E92"/>
    <w:rsid w:val="00CA1E73"/>
    <w:rsid w:val="00CB6EF6"/>
    <w:rsid w:val="00CD59A4"/>
    <w:rsid w:val="00CE5438"/>
    <w:rsid w:val="00D31D94"/>
    <w:rsid w:val="00D47B76"/>
    <w:rsid w:val="00D623FB"/>
    <w:rsid w:val="00D67F2B"/>
    <w:rsid w:val="00D805D1"/>
    <w:rsid w:val="00D80D99"/>
    <w:rsid w:val="00DB049C"/>
    <w:rsid w:val="00DB7BB4"/>
    <w:rsid w:val="00DC5241"/>
    <w:rsid w:val="00DD1F5A"/>
    <w:rsid w:val="00DE536F"/>
    <w:rsid w:val="00DF7D29"/>
    <w:rsid w:val="00E06A44"/>
    <w:rsid w:val="00E114E6"/>
    <w:rsid w:val="00E146F7"/>
    <w:rsid w:val="00E2659F"/>
    <w:rsid w:val="00E370C9"/>
    <w:rsid w:val="00E7572D"/>
    <w:rsid w:val="00E92A60"/>
    <w:rsid w:val="00EB5EBF"/>
    <w:rsid w:val="00ED08FE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5D34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60;&#1048;&#1047;&#1048;&#1050;&#1048;\&#1058;&#1054;&#1056;&#1043;&#1048;%20-%20&#1044;&#1086;&#1075;&#1086;&#1074;&#1086;&#1088;%20&#1086;%20&#1079;&#1072;&#1076;&#1072;&#1090;&#1082;&#1077;%20&#1080;%20&#1044;&#105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ДКП.dot</Template>
  <TotalTime>5</TotalTime>
  <Pages>1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6</cp:revision>
  <cp:lastPrinted>2026-09-14T22:29:00Z</cp:lastPrinted>
  <dcterms:created xsi:type="dcterms:W3CDTF">2026-09-14T22:21:00Z</dcterms:created>
  <dcterms:modified xsi:type="dcterms:W3CDTF">2026-09-14T22:29:00Z</dcterms:modified>
</cp:coreProperties>
</file>