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О ВНЕСЕНИИ ЗАДАТКА</w:t>
      </w:r>
    </w:p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 УЧАСТИЕ В ЭЛЕКТРОННЫХ ТОРГАХ № ______</w:t>
      </w:r>
    </w:p>
    <w:p w:rsidR="008D5625" w:rsidRDefault="008D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__» ___________ 20___г.</w:t>
      </w:r>
    </w:p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» в лице генерального директора, действующего на основании Устава, именуемый в дальнейшем «Оператор» Электронной торговой площадки 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, с одной стороны, финансовый управляющий </w:t>
      </w:r>
      <w:proofErr w:type="spellStart"/>
      <w:r>
        <w:rPr>
          <w:rFonts w:ascii="Times New Roman" w:eastAsia="Times New Roman" w:hAnsi="Times New Roman" w:cs="Times New Roman"/>
        </w:rPr>
        <w:t>Коробейникова</w:t>
      </w:r>
      <w:proofErr w:type="spellEnd"/>
      <w:r>
        <w:rPr>
          <w:rFonts w:ascii="Times New Roman" w:eastAsia="Times New Roman" w:hAnsi="Times New Roman" w:cs="Times New Roman"/>
        </w:rPr>
        <w:t xml:space="preserve"> Светлана Генриховна, утвержденная решением </w:t>
      </w:r>
      <w:r w:rsidR="00F909E2" w:rsidRPr="00F909E2">
        <w:rPr>
          <w:rFonts w:ascii="Times New Roman" w:eastAsia="Times New Roman" w:hAnsi="Times New Roman" w:cs="Times New Roman"/>
        </w:rPr>
        <w:t>Арбитражного суда Чувашской Республики - Чувашии от 01.07.2025 г. (резолютивная часть объявлена 25.06.2025 г.) по делу № А79-2736/2025</w:t>
      </w:r>
      <w:r>
        <w:rPr>
          <w:rFonts w:ascii="Times New Roman" w:eastAsia="Times New Roman" w:hAnsi="Times New Roman" w:cs="Times New Roman"/>
        </w:rPr>
        <w:t>, именуемый в дальнейшем «Организатор торгов», а также ___________________________________________________________ именуемый  в дальнейшем «Участник торгов», в лице ________________, заключили настоящий договор о нижеследующем: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ПРЕДМЕТ ДОГОВОРА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F909E2" w:rsidRPr="00F909E2">
        <w:rPr>
          <w:rFonts w:ascii="Times New Roman" w:eastAsia="Times New Roman" w:hAnsi="Times New Roman" w:cs="Times New Roman"/>
          <w:bCs/>
        </w:rPr>
        <w:t>А79-2736/2025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9D2104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г. в </w:t>
      </w:r>
      <w:r w:rsidR="00F909E2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</w:t>
      </w:r>
      <w:r>
        <w:rPr>
          <w:rFonts w:ascii="Times New Roman" w:eastAsia="Times New Roman" w:hAnsi="Times New Roman" w:cs="Times New Roman"/>
        </w:rPr>
        <w:t>ом:</w:t>
      </w:r>
    </w:p>
    <w:p w:rsidR="00F909E2" w:rsidRPr="00F909E2" w:rsidRDefault="00F909E2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09E2">
        <w:rPr>
          <w:rFonts w:ascii="Times New Roman" w:eastAsia="Times New Roman" w:hAnsi="Times New Roman" w:cs="Times New Roman"/>
        </w:rPr>
        <w:t xml:space="preserve">лот № 1: Земельный участок, площадь 663+/-18 </w:t>
      </w:r>
      <w:proofErr w:type="spellStart"/>
      <w:r w:rsidRPr="00F909E2">
        <w:rPr>
          <w:rFonts w:ascii="Times New Roman" w:eastAsia="Times New Roman" w:hAnsi="Times New Roman" w:cs="Times New Roman"/>
        </w:rPr>
        <w:t>кв.м</w:t>
      </w:r>
      <w:proofErr w:type="spellEnd"/>
      <w:r w:rsidRPr="00F909E2">
        <w:rPr>
          <w:rFonts w:ascii="Times New Roman" w:eastAsia="Times New Roman" w:hAnsi="Times New Roman" w:cs="Times New Roman"/>
        </w:rPr>
        <w:t xml:space="preserve">., адрес (местонахождение): Россия, </w:t>
      </w:r>
      <w:proofErr w:type="spellStart"/>
      <w:r w:rsidRPr="00F909E2">
        <w:rPr>
          <w:rFonts w:ascii="Times New Roman" w:eastAsia="Times New Roman" w:hAnsi="Times New Roman" w:cs="Times New Roman"/>
        </w:rPr>
        <w:t>обл</w:t>
      </w:r>
      <w:proofErr w:type="spellEnd"/>
      <w:r w:rsidRPr="00F909E2">
        <w:rPr>
          <w:rFonts w:ascii="Times New Roman" w:eastAsia="Times New Roman" w:hAnsi="Times New Roman" w:cs="Times New Roman"/>
        </w:rPr>
        <w:t xml:space="preserve"> Московская, кадастровый (условный) номер: 50:08:0080305:2012, вид собственности: индивидуальная, в залоге "Газпромбанк" (АО), начальная цена продажи: </w:t>
      </w:r>
      <w:r w:rsidR="00444D1E">
        <w:rPr>
          <w:rFonts w:ascii="Times New Roman" w:eastAsia="Times New Roman" w:hAnsi="Times New Roman" w:cs="Times New Roman"/>
        </w:rPr>
        <w:t>860</w:t>
      </w:r>
      <w:r w:rsidRPr="00F909E2">
        <w:rPr>
          <w:rFonts w:ascii="Times New Roman" w:eastAsia="Times New Roman" w:hAnsi="Times New Roman" w:cs="Times New Roman"/>
        </w:rPr>
        <w:t xml:space="preserve"> 000,00 руб.; </w:t>
      </w:r>
    </w:p>
    <w:p w:rsidR="00F909E2" w:rsidRDefault="00F909E2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09E2">
        <w:rPr>
          <w:rFonts w:ascii="Times New Roman" w:eastAsia="Times New Roman" w:hAnsi="Times New Roman" w:cs="Times New Roman"/>
        </w:rPr>
        <w:t xml:space="preserve">лот № 2: Дебиторская задолженность в размере </w:t>
      </w:r>
      <w:r w:rsidR="00444D1E">
        <w:rPr>
          <w:rFonts w:ascii="Times New Roman" w:eastAsia="Times New Roman" w:hAnsi="Times New Roman" w:cs="Times New Roman"/>
        </w:rPr>
        <w:t>42005925,</w:t>
      </w:r>
      <w:r w:rsidRPr="00F909E2">
        <w:rPr>
          <w:rFonts w:ascii="Times New Roman" w:eastAsia="Times New Roman" w:hAnsi="Times New Roman" w:cs="Times New Roman"/>
        </w:rPr>
        <w:t xml:space="preserve">00 руб., дебитор: ООО "Строим для семей", содержание обязательства: работы по возведению (строительству) индивидуального жилого дома, основание возникновения: договор подряда №ДП0502-001 от 30.05.2024, работы по строительству дома не выполнены, начальная цена продажи: </w:t>
      </w:r>
      <w:r w:rsidR="00444D1E">
        <w:rPr>
          <w:rFonts w:ascii="Times New Roman" w:eastAsia="Times New Roman" w:hAnsi="Times New Roman" w:cs="Times New Roman"/>
        </w:rPr>
        <w:t>4 200592,5</w:t>
      </w:r>
      <w:r w:rsidRPr="00F909E2">
        <w:rPr>
          <w:rFonts w:ascii="Times New Roman" w:eastAsia="Times New Roman" w:hAnsi="Times New Roman" w:cs="Times New Roman"/>
        </w:rPr>
        <w:t xml:space="preserve">0 руб. </w:t>
      </w:r>
    </w:p>
    <w:p w:rsidR="003D133A" w:rsidRPr="003D133A" w:rsidRDefault="003D133A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Участник торгов передает, а Оператор принимает задаток в размере </w:t>
      </w:r>
      <w:r w:rsidR="00DC439C"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</w:rPr>
        <w:t>%</w:t>
      </w:r>
      <w:r w:rsidRPr="003D133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</w:rPr>
        <w:t>начальной цены продажи лота</w:t>
      </w:r>
      <w:r>
        <w:rPr>
          <w:rFonts w:ascii="Times New Roman" w:eastAsia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F909E2" w:rsidRPr="00F909E2">
        <w:rPr>
          <w:rFonts w:ascii="Times New Roman" w:eastAsia="Times New Roman" w:hAnsi="Times New Roman" w:cs="Times New Roman"/>
          <w:bCs/>
        </w:rPr>
        <w:t>А79-2736/2025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9D2104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г. </w:t>
      </w:r>
      <w:r w:rsidR="00444D1E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 xml:space="preserve">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лотом:</w:t>
      </w:r>
    </w:p>
    <w:p w:rsidR="00444D1E" w:rsidRPr="00444D1E" w:rsidRDefault="00444D1E" w:rsidP="00444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44D1E">
        <w:rPr>
          <w:rFonts w:ascii="Times New Roman" w:eastAsia="Times New Roman" w:hAnsi="Times New Roman" w:cs="Times New Roman"/>
        </w:rPr>
        <w:t xml:space="preserve">лот № 1: Земельный участок, площадь 663+/-18 </w:t>
      </w:r>
      <w:proofErr w:type="spellStart"/>
      <w:r w:rsidRPr="00444D1E">
        <w:rPr>
          <w:rFonts w:ascii="Times New Roman" w:eastAsia="Times New Roman" w:hAnsi="Times New Roman" w:cs="Times New Roman"/>
        </w:rPr>
        <w:t>кв.м</w:t>
      </w:r>
      <w:proofErr w:type="spellEnd"/>
      <w:r w:rsidRPr="00444D1E">
        <w:rPr>
          <w:rFonts w:ascii="Times New Roman" w:eastAsia="Times New Roman" w:hAnsi="Times New Roman" w:cs="Times New Roman"/>
        </w:rPr>
        <w:t xml:space="preserve">., адрес (местонахождение): Россия, </w:t>
      </w:r>
      <w:proofErr w:type="spellStart"/>
      <w:r w:rsidRPr="00444D1E">
        <w:rPr>
          <w:rFonts w:ascii="Times New Roman" w:eastAsia="Times New Roman" w:hAnsi="Times New Roman" w:cs="Times New Roman"/>
        </w:rPr>
        <w:t>обл</w:t>
      </w:r>
      <w:proofErr w:type="spellEnd"/>
      <w:r w:rsidRPr="00444D1E">
        <w:rPr>
          <w:rFonts w:ascii="Times New Roman" w:eastAsia="Times New Roman" w:hAnsi="Times New Roman" w:cs="Times New Roman"/>
        </w:rPr>
        <w:t xml:space="preserve"> Московская, кадастровый (условный) номер: 50:08:0080305:2012, вид собственности: индивидуальная, в залоге "Газпромбанк" (АО), начальная цена продажи: 860 000,00 руб.; </w:t>
      </w:r>
    </w:p>
    <w:p w:rsidR="00444D1E" w:rsidRPr="00444D1E" w:rsidRDefault="00444D1E" w:rsidP="00444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44D1E">
        <w:rPr>
          <w:rFonts w:ascii="Times New Roman" w:eastAsia="Times New Roman" w:hAnsi="Times New Roman" w:cs="Times New Roman"/>
        </w:rPr>
        <w:t xml:space="preserve">лот № 2: Дебиторская задолженность в размере 42005925,00 руб., дебитор: ООО "Строим для семей", содержание обязательства: работы по возведению (строительству) индивидуального жилого дома, основание возникновения: договор подряда №ДП0502-001 от 30.05.2024, работы по строительству дома не выполнены, начальная цена продажи: 4 200592,50 руб. </w:t>
      </w:r>
    </w:p>
    <w:p w:rsidR="008D5625" w:rsidRDefault="003D133A" w:rsidP="00F9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ОПЛАТЫ ЗАДАТКА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2.1. Реквизиты для перечисления задатка: расчетный счет р/с 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>»: № 40702810500000149166 в Филиал "ЦЕНТРАЛЬНЫЙ" Банка ВТБ ПАО Г. МОСКВА, к/с 30101810145250000411, БИК 044525411</w:t>
      </w:r>
      <w:r>
        <w:rPr>
          <w:rFonts w:ascii="Open Sans" w:eastAsia="Open Sans" w:hAnsi="Open Sans" w:cs="Open Sans"/>
          <w:color w:val="808D9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ИНН 7715401966; КПП 773001001</w:t>
      </w:r>
    </w:p>
    <w:p w:rsidR="008D5625" w:rsidRDefault="008D5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D5625" w:rsidRDefault="003D133A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Победителю торгов задаток засчитывается в счет оплаты за имущество,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Комиссия банка, обслуживающего расчетный счет Оператора, составляет: 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2"/>
        <w:gridCol w:w="2137"/>
      </w:tblGrid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</w:t>
      </w:r>
      <w:r>
        <w:rPr>
          <w:rFonts w:ascii="Times New Roman" w:eastAsia="Times New Roman" w:hAnsi="Times New Roman" w:cs="Times New Roman"/>
        </w:rPr>
        <w:t xml:space="preserve">. 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ИНЫЕ УСЛОВИЯ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</w:t>
      </w:r>
      <w:r>
        <w:rPr>
          <w:rFonts w:ascii="Times New Roman" w:eastAsia="Times New Roman" w:hAnsi="Times New Roman" w:cs="Times New Roman"/>
        </w:rPr>
        <w:lastRenderedPageBreak/>
        <w:t>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 Настоящий Договор составлен в 3 (Трех) экземплярах, имеющих одинаковую юридическую силу, по одному для каждой из Сторон.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РЕКВИЗИТЫ СТОРОН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1"/>
        <w:gridCol w:w="4902"/>
      </w:tblGrid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 торгов</w:t>
            </w: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Юридический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адрес: </w:t>
            </w:r>
            <w:r>
              <w:rPr>
                <w:rFonts w:ascii="Tahoma" w:eastAsia="Tahoma" w:hAnsi="Tahoma" w:cs="Tahoma"/>
                <w:color w:val="1414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121087</w:t>
            </w:r>
            <w:proofErr w:type="gramEnd"/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, г. Москва, ул. Заречная, 5-2-12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Фактический адрес и адрес для корреспонденции: 105082, г. Москва, ул. Фридриха Энгельса, д.75, стр.5, оф. 621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/773001001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р/с 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Тел. (495) 917-90-36, 669-34-07, 669-36-71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: rus-on@rus-on.ru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Голобородько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 Э.___________________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ОГРН: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КПП: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  <w:proofErr w:type="gramEnd"/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БИК: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&lt;Руководитель, уполномоченное лицо&gt;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Генриховна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 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ИНН: 212701605923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№ 408 17 810 9 75020074365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ЧУВАШСКОМ ОТДЕЛЕНИИ N8613 ПАО СБЕРБАНК Г.ЧЕБОКСАРЫ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К/с № 30101810300000000609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БИК: 049706609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 89030654646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npsgau-cheb@mail.ru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D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25C9"/>
    <w:multiLevelType w:val="multilevel"/>
    <w:tmpl w:val="74AA0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843F5"/>
    <w:multiLevelType w:val="multilevel"/>
    <w:tmpl w:val="C2DE3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948E6"/>
    <w:multiLevelType w:val="multilevel"/>
    <w:tmpl w:val="BB3A1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FE4782"/>
    <w:multiLevelType w:val="multilevel"/>
    <w:tmpl w:val="35321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A01E86"/>
    <w:multiLevelType w:val="multilevel"/>
    <w:tmpl w:val="40846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25"/>
    <w:rsid w:val="003D133A"/>
    <w:rsid w:val="00444D1E"/>
    <w:rsid w:val="008D5625"/>
    <w:rsid w:val="009C792F"/>
    <w:rsid w:val="009D2104"/>
    <w:rsid w:val="00DC439C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C39E4-7FEA-46E3-AAAE-352206C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2026-07-23T08:59:00Z</dcterms:created>
  <dcterms:modified xsi:type="dcterms:W3CDTF">2026-07-23T08:59:00Z</dcterms:modified>
</cp:coreProperties>
</file>