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A44CFA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ст.Холмская</w:t>
      </w:r>
    </w:p>
    <w:p w:rsidR="000A27D1" w:rsidRDefault="00A44CF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24 февраля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A44CF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Дурнев Василий Анатольевич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Москаленко Василия Васильевича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Краснодарского края от 04.07.2023 по делу № А32-6998/2015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A44CFA">
        <w:rPr>
          <w:rFonts w:ascii="Times New Roman" w:hAnsi="Times New Roman"/>
          <w:noProof/>
        </w:rPr>
        <w:t>Арбитражном суде Краснодарского края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A44CF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Дурнев Василий Анатольевич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44CFA">
              <w:rPr>
                <w:rFonts w:ascii="Times New Roman" w:hAnsi="Times New Roman"/>
                <w:noProof/>
                <w:sz w:val="20"/>
                <w:szCs w:val="20"/>
              </w:rPr>
              <w:t>13.12.1970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44CFA">
              <w:rPr>
                <w:rFonts w:ascii="Times New Roman" w:hAnsi="Times New Roman"/>
                <w:noProof/>
                <w:sz w:val="20"/>
                <w:szCs w:val="20"/>
              </w:rPr>
              <w:t>г. Армавир, Краснодарский край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44CFA">
              <w:rPr>
                <w:rFonts w:ascii="Times New Roman" w:hAnsi="Times New Roman"/>
                <w:noProof/>
                <w:sz w:val="20"/>
                <w:szCs w:val="20"/>
              </w:rPr>
              <w:t>031-306-941 08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44CFA">
              <w:rPr>
                <w:rFonts w:ascii="Times New Roman" w:hAnsi="Times New Roman"/>
                <w:noProof/>
                <w:sz w:val="20"/>
                <w:szCs w:val="20"/>
              </w:rPr>
              <w:t>233000440146</w:t>
            </w:r>
          </w:p>
          <w:p w:rsidR="007B18C5" w:rsidRPr="00AE3D0E" w:rsidRDefault="00A44CF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353206, Краснодарский край, ст.Холмская, ул.Красная, д.104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A44C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40817810350201717896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44C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44C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44C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A44CF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Дурнева Василия Анатольевича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44C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 Москаленко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A44CF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ст.Холмская</w:t>
      </w:r>
    </w:p>
    <w:p w:rsidR="00E506ED" w:rsidRDefault="00A44CFA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24 февраля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A44CF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Дурнев Василий Анатольевич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Москаленко Василия Васильевича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Краснодарского края от 04.07.2023 по делу № А32-6998/2015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A44CF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Дурнев Василий Анатольевич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44CFA">
              <w:rPr>
                <w:rFonts w:ascii="Times New Roman" w:hAnsi="Times New Roman"/>
                <w:noProof/>
                <w:sz w:val="20"/>
                <w:szCs w:val="20"/>
              </w:rPr>
              <w:t>13.12.1970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44CFA">
              <w:rPr>
                <w:rFonts w:ascii="Times New Roman" w:hAnsi="Times New Roman"/>
                <w:noProof/>
                <w:sz w:val="20"/>
                <w:szCs w:val="20"/>
              </w:rPr>
              <w:t>г. Армавир, Краснодарский край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44CFA">
              <w:rPr>
                <w:rFonts w:ascii="Times New Roman" w:hAnsi="Times New Roman"/>
                <w:noProof/>
                <w:sz w:val="20"/>
                <w:szCs w:val="20"/>
              </w:rPr>
              <w:t>031-306-941 08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44CFA">
              <w:rPr>
                <w:rFonts w:ascii="Times New Roman" w:hAnsi="Times New Roman"/>
                <w:noProof/>
                <w:sz w:val="20"/>
                <w:szCs w:val="20"/>
              </w:rPr>
              <w:t>233000440146</w:t>
            </w:r>
          </w:p>
          <w:p w:rsidR="007B18C5" w:rsidRPr="005A1E50" w:rsidRDefault="00A44CF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353206, Краснодарский край, ст.Холмская, ул.Красная, д.104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44C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40817810350201717896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44C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44C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A44C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A44CF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Дурнева Василия Анатольевича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44C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 Москаленко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4340501">
    <w:abstractNumId w:val="0"/>
  </w:num>
  <w:num w:numId="2" w16cid:durableId="719742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497713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44CFA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DF77D0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B5650-4C4D-8944-8B12-74D42B39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vasiliy</dc:creator>
  <cp:keywords/>
  <dc:description/>
  <cp:lastModifiedBy>Василий Москаленко</cp:lastModifiedBy>
  <cp:revision>2</cp:revision>
  <dcterms:created xsi:type="dcterms:W3CDTF">2026-03-05T09:15:00Z</dcterms:created>
  <dcterms:modified xsi:type="dcterms:W3CDTF">2026-03-05T09:15:00Z</dcterms:modified>
</cp:coreProperties>
</file>