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4191" w14:textId="77777777" w:rsidR="00FF2A9E" w:rsidRDefault="00000000">
      <w:pPr>
        <w:pStyle w:val="aff6"/>
        <w:rPr>
          <w:color w:val="000000"/>
          <w:sz w:val="24"/>
        </w:rPr>
      </w:pPr>
      <w:r>
        <w:rPr>
          <w:color w:val="000000"/>
          <w:sz w:val="24"/>
        </w:rPr>
        <w:t xml:space="preserve">ДОГОВОР </w:t>
      </w:r>
    </w:p>
    <w:p w14:paraId="2318F62C" w14:textId="77777777" w:rsidR="00FF2A9E" w:rsidRDefault="00000000">
      <w:pPr>
        <w:pStyle w:val="aff6"/>
        <w:rPr>
          <w:color w:val="000000"/>
          <w:sz w:val="24"/>
        </w:rPr>
      </w:pPr>
      <w:r>
        <w:rPr>
          <w:color w:val="000000"/>
          <w:sz w:val="24"/>
        </w:rPr>
        <w:t>КУПЛИ-ПРОДАЖИ</w:t>
      </w:r>
    </w:p>
    <w:p w14:paraId="0FA8CD0E" w14:textId="77777777" w:rsidR="00FF2A9E" w:rsidRDefault="00FF2A9E">
      <w:pPr>
        <w:pStyle w:val="aff6"/>
        <w:rPr>
          <w:sz w:val="24"/>
        </w:rPr>
      </w:pPr>
    </w:p>
    <w:p w14:paraId="59CF539C" w14:textId="7F12048B" w:rsidR="00FF2A9E" w:rsidRDefault="00000000">
      <w:pPr>
        <w:pStyle w:val="aff6"/>
        <w:jc w:val="left"/>
        <w:rPr>
          <w:b w:val="0"/>
          <w:color w:val="000000"/>
          <w:sz w:val="24"/>
        </w:rPr>
      </w:pPr>
      <w:r>
        <w:rPr>
          <w:b w:val="0"/>
          <w:color w:val="000000"/>
          <w:sz w:val="24"/>
        </w:rPr>
        <w:t>«____»  _________  202</w:t>
      </w:r>
      <w:r w:rsidR="009576D8">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Ярославль</w:t>
      </w:r>
    </w:p>
    <w:p w14:paraId="01C76EBD" w14:textId="77777777" w:rsidR="00FF2A9E" w:rsidRDefault="00FF2A9E">
      <w:pPr>
        <w:tabs>
          <w:tab w:val="left" w:pos="6237"/>
        </w:tabs>
        <w:ind w:firstLine="709"/>
        <w:jc w:val="both"/>
        <w:rPr>
          <w:sz w:val="24"/>
        </w:rPr>
      </w:pPr>
    </w:p>
    <w:p w14:paraId="5AF00966" w14:textId="77777777" w:rsidR="00FF2A9E" w:rsidRDefault="00000000">
      <w:pPr>
        <w:pStyle w:val="ConsPlusNormal"/>
        <w:ind w:firstLine="0"/>
        <w:jc w:val="both"/>
        <w:rPr>
          <w:rFonts w:ascii="Times New Roman" w:hAnsi="Times New Roman"/>
          <w:color w:val="000000"/>
          <w:sz w:val="22"/>
        </w:rPr>
      </w:pPr>
      <w:r>
        <w:rPr>
          <w:rFonts w:ascii="Times New Roman" w:eastAsia="Times New Roman" w:hAnsi="Times New Roman"/>
          <w:sz w:val="22"/>
        </w:rPr>
        <w:t xml:space="preserve">Финансовый управляющий </w:t>
      </w:r>
      <w:r>
        <w:rPr>
          <w:rStyle w:val="highlight5"/>
          <w:rFonts w:eastAsia="Times New Roman"/>
          <w:sz w:val="22"/>
        </w:rPr>
        <w:t>Сорокин Константин Константинович</w:t>
      </w:r>
      <w:r>
        <w:rPr>
          <w:rFonts w:ascii="Times New Roman" w:eastAsia="Times New Roman" w:hAnsi="Times New Roman"/>
          <w:sz w:val="22"/>
        </w:rPr>
        <w:t xml:space="preserve">  Жукова Михаила Николаевича, действующего на основании решения  Арбитражного суда  Нижегородской </w:t>
      </w:r>
      <w:proofErr w:type="spellStart"/>
      <w:r>
        <w:rPr>
          <w:rFonts w:ascii="Times New Roman" w:eastAsia="Times New Roman" w:hAnsi="Times New Roman"/>
          <w:sz w:val="22"/>
        </w:rPr>
        <w:t>областиот</w:t>
      </w:r>
      <w:proofErr w:type="spellEnd"/>
      <w:r>
        <w:rPr>
          <w:rFonts w:ascii="Times New Roman" w:eastAsia="Times New Roman" w:hAnsi="Times New Roman"/>
          <w:sz w:val="22"/>
        </w:rPr>
        <w:t xml:space="preserve"> </w:t>
      </w:r>
      <w:r>
        <w:rPr>
          <w:rStyle w:val="highlight5"/>
          <w:rFonts w:eastAsia="Times New Roman"/>
          <w:sz w:val="22"/>
        </w:rPr>
        <w:t>29.05.2025</w:t>
      </w:r>
      <w:r>
        <w:rPr>
          <w:rFonts w:ascii="Times New Roman" w:eastAsia="Times New Roman" w:hAnsi="Times New Roman"/>
          <w:sz w:val="22"/>
        </w:rPr>
        <w:t xml:space="preserve"> дело № </w:t>
      </w:r>
      <w:r>
        <w:rPr>
          <w:rStyle w:val="highlight5"/>
          <w:rFonts w:eastAsia="Times New Roman"/>
          <w:sz w:val="22"/>
        </w:rPr>
        <w:t>А43-7262/2024</w:t>
      </w:r>
      <w:r>
        <w:rPr>
          <w:rFonts w:ascii="Times New Roman" w:eastAsia="Times New Roman" w:hAnsi="Times New Roman"/>
          <w:sz w:val="22"/>
        </w:rPr>
        <w:t>, именуемый в дальнейшем «Продавец»</w:t>
      </w:r>
      <w:r>
        <w:rPr>
          <w:rFonts w:ascii="Times New Roman" w:eastAsia="Times New Roman"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45A56580" w14:textId="77777777" w:rsidR="00FF2A9E" w:rsidRDefault="00FF2A9E">
      <w:pPr>
        <w:ind w:firstLine="708"/>
        <w:jc w:val="both"/>
        <w:rPr>
          <w:sz w:val="22"/>
        </w:rPr>
      </w:pPr>
    </w:p>
    <w:p w14:paraId="7533A900" w14:textId="77777777" w:rsidR="00FF2A9E" w:rsidRDefault="00000000">
      <w:pPr>
        <w:tabs>
          <w:tab w:val="left" w:pos="6237"/>
        </w:tabs>
        <w:ind w:firstLine="709"/>
        <w:jc w:val="center"/>
        <w:rPr>
          <w:b/>
          <w:bCs/>
          <w:color w:val="000000"/>
          <w:sz w:val="22"/>
        </w:rPr>
      </w:pPr>
      <w:r>
        <w:rPr>
          <w:b/>
          <w:bCs/>
          <w:color w:val="000000"/>
          <w:sz w:val="22"/>
        </w:rPr>
        <w:t>1. Предмет договора.</w:t>
      </w:r>
    </w:p>
    <w:p w14:paraId="59E76C78" w14:textId="77777777" w:rsidR="00FF2A9E"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1E392105" w14:textId="77777777" w:rsidR="00FF2A9E"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10B48619" w14:textId="77777777" w:rsidR="00FF2A9E" w:rsidRDefault="00FF2A9E">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FF2A9E" w14:paraId="01170C5E" w14:textId="77777777">
        <w:trPr>
          <w:trHeight w:val="507"/>
        </w:trPr>
        <w:tc>
          <w:tcPr>
            <w:tcW w:w="858" w:type="dxa"/>
            <w:tcBorders>
              <w:top w:val="single" w:sz="4" w:space="0" w:color="000000"/>
              <w:left w:val="single" w:sz="4" w:space="0" w:color="000000"/>
              <w:bottom w:val="single" w:sz="4" w:space="0" w:color="000000"/>
            </w:tcBorders>
          </w:tcPr>
          <w:p w14:paraId="78893948" w14:textId="77777777" w:rsidR="00FF2A9E"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436774F2" w14:textId="77777777" w:rsidR="00FF2A9E"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72FE3011" w14:textId="77777777" w:rsidR="00FF2A9E"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1C86F94F" w14:textId="77777777" w:rsidR="00FF2A9E" w:rsidRDefault="00000000">
            <w:pPr>
              <w:pStyle w:val="aff3"/>
              <w:spacing w:line="200" w:lineRule="atLeast"/>
              <w:ind w:left="2" w:right="2"/>
              <w:jc w:val="both"/>
              <w:rPr>
                <w:color w:val="000000"/>
                <w:sz w:val="22"/>
              </w:rPr>
            </w:pPr>
            <w:r>
              <w:rPr>
                <w:color w:val="000000"/>
                <w:sz w:val="22"/>
              </w:rPr>
              <w:t>Цена продажи</w:t>
            </w:r>
          </w:p>
        </w:tc>
      </w:tr>
      <w:tr w:rsidR="00FF2A9E" w14:paraId="3B157CF3" w14:textId="77777777">
        <w:tc>
          <w:tcPr>
            <w:tcW w:w="858" w:type="dxa"/>
            <w:tcBorders>
              <w:top w:val="single" w:sz="4" w:space="0" w:color="000000"/>
              <w:left w:val="single" w:sz="4" w:space="0" w:color="000000"/>
              <w:bottom w:val="single" w:sz="4" w:space="0" w:color="000000"/>
            </w:tcBorders>
          </w:tcPr>
          <w:p w14:paraId="6C421C41" w14:textId="77777777" w:rsidR="00FF2A9E"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FF2A9E" w14:paraId="733B47C1" w14:textId="77777777">
              <w:tc>
                <w:tcPr>
                  <w:tcW w:w="7513" w:type="dxa"/>
                  <w:tcBorders>
                    <w:top w:val="single" w:sz="4" w:space="0" w:color="000000"/>
                    <w:left w:val="single" w:sz="4" w:space="0" w:color="000000"/>
                    <w:bottom w:val="single" w:sz="4" w:space="0" w:color="000000"/>
                    <w:right w:val="single" w:sz="4" w:space="0" w:color="000000"/>
                  </w:tcBorders>
                </w:tcPr>
                <w:p w14:paraId="5B9AD78C" w14:textId="2B264F88" w:rsidR="009576D8" w:rsidRPr="00DB050A" w:rsidRDefault="00000000" w:rsidP="009576D8">
                  <w:pPr>
                    <w:pStyle w:val="af0"/>
                    <w:ind w:left="0"/>
                    <w:jc w:val="both"/>
                    <w:rPr>
                      <w:sz w:val="22"/>
                    </w:rPr>
                  </w:pPr>
                  <w:r>
                    <w:rPr>
                      <w:sz w:val="22"/>
                    </w:rPr>
                    <w:t xml:space="preserve"> </w:t>
                  </w:r>
                  <w:r w:rsidR="009576D8" w:rsidRPr="00DB050A">
                    <w:rPr>
                      <w:sz w:val="22"/>
                    </w:rPr>
                    <w:t xml:space="preserve">-одна вторая доля в праве на квартиру(помещение), кадастровый № 52:21:0000055:2193, расположенной по адресу: </w:t>
                  </w:r>
                  <w:r w:rsidR="009576D8" w:rsidRPr="00DB050A">
                    <w:rPr>
                      <w:bCs/>
                      <w:sz w:val="22"/>
                    </w:rPr>
                    <w:t>606007,г. Нижегородская область, город Дзержинск</w:t>
                  </w:r>
                  <w:r w:rsidR="009576D8" w:rsidRPr="00DB050A">
                    <w:rPr>
                      <w:sz w:val="22"/>
                    </w:rPr>
                    <w:t>, п</w:t>
                  </w:r>
                  <w:r w:rsidR="009576D8" w:rsidRPr="00DB050A">
                    <w:rPr>
                      <w:bCs/>
                      <w:sz w:val="22"/>
                    </w:rPr>
                    <w:t>роспект Чкалова , дом 53 Б, кв. 44</w:t>
                  </w:r>
                  <w:r w:rsidR="009576D8" w:rsidRPr="00DB050A">
                    <w:rPr>
                      <w:sz w:val="22"/>
                    </w:rPr>
                    <w:t>.</w:t>
                  </w:r>
                </w:p>
                <w:p w14:paraId="3F42ECF7" w14:textId="5E4C0AE5" w:rsidR="00FF2A9E" w:rsidRDefault="00FF2A9E">
                  <w:pPr>
                    <w:pStyle w:val="af0"/>
                    <w:ind w:left="0"/>
                    <w:jc w:val="both"/>
                    <w:rPr>
                      <w:sz w:val="22"/>
                    </w:rPr>
                  </w:pPr>
                </w:p>
                <w:p w14:paraId="2B915A41" w14:textId="77777777" w:rsidR="00FF2A9E" w:rsidRDefault="00FF2A9E" w:rsidP="009576D8">
                  <w:pPr>
                    <w:jc w:val="both"/>
                    <w:rPr>
                      <w:color w:val="000000"/>
                      <w:sz w:val="22"/>
                    </w:rPr>
                  </w:pPr>
                </w:p>
              </w:tc>
              <w:tc>
                <w:tcPr>
                  <w:tcW w:w="1950" w:type="dxa"/>
                  <w:tcBorders>
                    <w:top w:val="single" w:sz="4" w:space="0" w:color="000000"/>
                    <w:left w:val="single" w:sz="4" w:space="0" w:color="000000"/>
                    <w:bottom w:val="single" w:sz="4" w:space="0" w:color="000000"/>
                    <w:right w:val="single" w:sz="4" w:space="0" w:color="000000"/>
                  </w:tcBorders>
                </w:tcPr>
                <w:p w14:paraId="02402E42" w14:textId="77777777" w:rsidR="00FF2A9E" w:rsidRPr="009576D8" w:rsidRDefault="00FF2A9E">
                  <w:pPr>
                    <w:jc w:val="both"/>
                    <w:rPr>
                      <w:color w:val="000000"/>
                      <w:sz w:val="22"/>
                    </w:rPr>
                  </w:pPr>
                </w:p>
              </w:tc>
            </w:tr>
          </w:tbl>
          <w:p w14:paraId="443CB6A5" w14:textId="77777777" w:rsidR="00FF2A9E" w:rsidRDefault="00FF2A9E">
            <w:pPr>
              <w:jc w:val="both"/>
              <w:rPr>
                <w:color w:val="000000"/>
                <w:sz w:val="22"/>
              </w:rPr>
            </w:pPr>
          </w:p>
        </w:tc>
        <w:tc>
          <w:tcPr>
            <w:tcW w:w="987" w:type="dxa"/>
            <w:tcBorders>
              <w:top w:val="single" w:sz="4" w:space="0" w:color="000000"/>
              <w:left w:val="single" w:sz="4" w:space="0" w:color="000000"/>
              <w:bottom w:val="single" w:sz="4" w:space="0" w:color="000000"/>
            </w:tcBorders>
          </w:tcPr>
          <w:p w14:paraId="6837A856" w14:textId="77777777" w:rsidR="00FF2A9E" w:rsidRDefault="00FF2A9E">
            <w:pPr>
              <w:pStyle w:val="aff3"/>
              <w:spacing w:line="200" w:lineRule="atLeast"/>
              <w:ind w:left="2" w:right="2"/>
              <w:jc w:val="both"/>
              <w:rPr>
                <w:color w:val="000000"/>
                <w:sz w:val="22"/>
              </w:rPr>
            </w:pPr>
          </w:p>
          <w:p w14:paraId="3A41E7A0" w14:textId="77777777" w:rsidR="00FF2A9E" w:rsidRDefault="00000000">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0D5FACAF" w14:textId="77777777" w:rsidR="00FF2A9E" w:rsidRDefault="00FF2A9E">
            <w:pPr>
              <w:pStyle w:val="aff3"/>
              <w:spacing w:line="200" w:lineRule="atLeast"/>
              <w:ind w:left="2" w:right="2"/>
              <w:jc w:val="both"/>
              <w:rPr>
                <w:color w:val="000000"/>
                <w:sz w:val="22"/>
              </w:rPr>
            </w:pPr>
          </w:p>
          <w:p w14:paraId="2A707AF6" w14:textId="77777777" w:rsidR="00FF2A9E" w:rsidRDefault="00000000">
            <w:pPr>
              <w:pStyle w:val="aff3"/>
              <w:spacing w:line="200" w:lineRule="atLeast"/>
              <w:ind w:left="2" w:right="2"/>
              <w:jc w:val="both"/>
              <w:rPr>
                <w:color w:val="000000"/>
                <w:sz w:val="16"/>
                <w:szCs w:val="16"/>
              </w:rPr>
            </w:pPr>
            <w:r>
              <w:rPr>
                <w:color w:val="000000"/>
                <w:sz w:val="16"/>
                <w:szCs w:val="16"/>
              </w:rPr>
              <w:t>2000000</w:t>
            </w:r>
          </w:p>
          <w:p w14:paraId="3829EA7D" w14:textId="77777777" w:rsidR="00FF2A9E" w:rsidRDefault="00000000">
            <w:pPr>
              <w:pStyle w:val="aff3"/>
              <w:spacing w:line="200" w:lineRule="atLeast"/>
              <w:ind w:left="2" w:right="2"/>
              <w:jc w:val="both"/>
              <w:rPr>
                <w:color w:val="000000"/>
                <w:sz w:val="16"/>
                <w:szCs w:val="16"/>
                <w:lang w:val="en-US"/>
              </w:rPr>
            </w:pPr>
            <w:r>
              <w:rPr>
                <w:color w:val="000000"/>
                <w:sz w:val="16"/>
                <w:szCs w:val="16"/>
              </w:rPr>
              <w:t>два мл. рублей</w:t>
            </w:r>
          </w:p>
        </w:tc>
      </w:tr>
    </w:tbl>
    <w:p w14:paraId="606D676F" w14:textId="77777777" w:rsidR="009576D8" w:rsidRDefault="009576D8">
      <w:pPr>
        <w:pStyle w:val="aff5"/>
        <w:tabs>
          <w:tab w:val="left" w:pos="600"/>
          <w:tab w:val="left" w:pos="709"/>
          <w:tab w:val="left" w:pos="2977"/>
        </w:tabs>
        <w:ind w:left="0" w:right="-2" w:firstLine="709"/>
        <w:rPr>
          <w:color w:val="000000"/>
          <w:sz w:val="22"/>
          <w:szCs w:val="22"/>
        </w:rPr>
      </w:pPr>
    </w:p>
    <w:p w14:paraId="2A78188B" w14:textId="77777777" w:rsidR="009576D8" w:rsidRDefault="009576D8">
      <w:pPr>
        <w:pStyle w:val="aff5"/>
        <w:tabs>
          <w:tab w:val="left" w:pos="600"/>
          <w:tab w:val="left" w:pos="709"/>
          <w:tab w:val="left" w:pos="2977"/>
        </w:tabs>
        <w:ind w:left="0" w:right="-2" w:firstLine="709"/>
        <w:rPr>
          <w:color w:val="000000"/>
          <w:sz w:val="22"/>
          <w:szCs w:val="22"/>
        </w:rPr>
      </w:pPr>
    </w:p>
    <w:p w14:paraId="05699A4A" w14:textId="6025F014" w:rsidR="00FF2A9E"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3F50CF51" w14:textId="77777777" w:rsidR="00FF2A9E" w:rsidRDefault="00FF2A9E">
      <w:pPr>
        <w:pStyle w:val="aff5"/>
        <w:tabs>
          <w:tab w:val="left" w:pos="1080"/>
          <w:tab w:val="left" w:pos="1189"/>
          <w:tab w:val="left" w:pos="3217"/>
        </w:tabs>
        <w:ind w:left="240" w:right="-2"/>
        <w:rPr>
          <w:sz w:val="22"/>
          <w:szCs w:val="22"/>
        </w:rPr>
      </w:pPr>
    </w:p>
    <w:p w14:paraId="1A2E2660" w14:textId="77777777" w:rsidR="00FF2A9E"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77830371" w14:textId="77777777" w:rsidR="00FF2A9E" w:rsidRDefault="00000000">
      <w:pPr>
        <w:tabs>
          <w:tab w:val="left" w:pos="1843"/>
          <w:tab w:val="left" w:pos="6237"/>
        </w:tabs>
        <w:ind w:firstLine="709"/>
        <w:jc w:val="both"/>
        <w:rPr>
          <w:color w:val="000000"/>
          <w:sz w:val="22"/>
        </w:rPr>
      </w:pPr>
      <w:r>
        <w:rPr>
          <w:color w:val="000000"/>
          <w:sz w:val="22"/>
        </w:rPr>
        <w:t>2.1. Продавец обязуется:</w:t>
      </w:r>
    </w:p>
    <w:p w14:paraId="78280CB2" w14:textId="77777777" w:rsidR="00FF2A9E"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337BF23D" w14:textId="77777777" w:rsidR="00FF2A9E" w:rsidRDefault="00000000">
      <w:pPr>
        <w:tabs>
          <w:tab w:val="left" w:pos="1843"/>
          <w:tab w:val="left" w:pos="6237"/>
        </w:tabs>
        <w:ind w:firstLine="709"/>
        <w:jc w:val="both"/>
        <w:rPr>
          <w:color w:val="000000"/>
          <w:sz w:val="22"/>
        </w:rPr>
      </w:pPr>
      <w:r>
        <w:rPr>
          <w:color w:val="000000"/>
          <w:sz w:val="22"/>
        </w:rPr>
        <w:t>2.2. Покупатель обязуется:</w:t>
      </w:r>
    </w:p>
    <w:p w14:paraId="3508E574" w14:textId="77777777" w:rsidR="00FF2A9E"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31575E12" w14:textId="77777777" w:rsidR="00FF2A9E"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7FC0A496" w14:textId="77777777" w:rsidR="00FF2A9E" w:rsidRDefault="00FF2A9E">
      <w:pPr>
        <w:ind w:firstLine="709"/>
        <w:jc w:val="both"/>
        <w:rPr>
          <w:sz w:val="22"/>
        </w:rPr>
      </w:pPr>
    </w:p>
    <w:p w14:paraId="1C771CB5" w14:textId="77777777" w:rsidR="00FF2A9E" w:rsidRDefault="00000000">
      <w:pPr>
        <w:ind w:firstLine="709"/>
        <w:jc w:val="center"/>
        <w:rPr>
          <w:b/>
          <w:bCs/>
          <w:color w:val="000000"/>
          <w:sz w:val="22"/>
        </w:rPr>
      </w:pPr>
      <w:r>
        <w:rPr>
          <w:b/>
          <w:bCs/>
          <w:color w:val="000000"/>
          <w:sz w:val="22"/>
        </w:rPr>
        <w:t>3. Сумма договора и порядок расчетов.</w:t>
      </w:r>
    </w:p>
    <w:p w14:paraId="20951C4E" w14:textId="77777777" w:rsidR="00FF2A9E"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136B99EE" w14:textId="77777777" w:rsidR="00FF2A9E"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w:t>
      </w:r>
      <w:proofErr w:type="spellStart"/>
      <w:r>
        <w:rPr>
          <w:color w:val="000000"/>
          <w:sz w:val="22"/>
        </w:rPr>
        <w:t>ОнЛайн</w:t>
      </w:r>
      <w:proofErr w:type="spellEnd"/>
      <w:r>
        <w:rPr>
          <w:color w:val="000000"/>
          <w:sz w:val="22"/>
        </w:rPr>
        <w:t xml:space="preserve">  </w:t>
      </w:r>
      <w:r>
        <w:rPr>
          <w:rFonts w:eastAsia="Calibri"/>
          <w:color w:val="000000"/>
          <w:sz w:val="22"/>
        </w:rPr>
        <w:t>в качестве задатка</w:t>
      </w:r>
      <w:r>
        <w:rPr>
          <w:color w:val="000000"/>
          <w:sz w:val="22"/>
        </w:rPr>
        <w:t>, засчитывается в счет оплаты Покупателем имущества.</w:t>
      </w:r>
    </w:p>
    <w:p w14:paraId="21FCFEC7" w14:textId="77777777" w:rsidR="00FF2A9E"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01C6DE6E" w14:textId="77777777" w:rsidR="00FF2A9E"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454FD609" w14:textId="77777777" w:rsidR="00FF2A9E"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22D2FA54" w14:textId="77777777" w:rsidR="00FF2A9E" w:rsidRDefault="00FF2A9E">
      <w:pPr>
        <w:ind w:firstLine="709"/>
        <w:jc w:val="both"/>
        <w:rPr>
          <w:sz w:val="22"/>
        </w:rPr>
      </w:pPr>
    </w:p>
    <w:p w14:paraId="12DA37F1" w14:textId="77777777" w:rsidR="00FF2A9E" w:rsidRDefault="00000000">
      <w:pPr>
        <w:ind w:left="-192" w:firstLine="900"/>
        <w:rPr>
          <w:b/>
          <w:bCs/>
          <w:color w:val="000000"/>
          <w:sz w:val="22"/>
        </w:rPr>
      </w:pPr>
      <w:r>
        <w:rPr>
          <w:b/>
          <w:bCs/>
          <w:color w:val="000000"/>
          <w:sz w:val="22"/>
        </w:rPr>
        <w:t>4. Передача имущества и переход права собственности.</w:t>
      </w:r>
    </w:p>
    <w:p w14:paraId="58A0E0B5" w14:textId="77777777" w:rsidR="00FF2A9E"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2ED95686" w14:textId="77777777" w:rsidR="00FF2A9E"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62D91331" w14:textId="77777777" w:rsidR="00FF2A9E" w:rsidRDefault="00FF2A9E">
      <w:pPr>
        <w:ind w:firstLine="720"/>
        <w:jc w:val="both"/>
        <w:rPr>
          <w:sz w:val="22"/>
        </w:rPr>
      </w:pPr>
    </w:p>
    <w:p w14:paraId="3CC227B3" w14:textId="77777777" w:rsidR="00FF2A9E" w:rsidRDefault="00000000">
      <w:pPr>
        <w:ind w:firstLine="709"/>
        <w:jc w:val="both"/>
        <w:rPr>
          <w:b/>
          <w:bCs/>
          <w:color w:val="000000"/>
          <w:sz w:val="22"/>
        </w:rPr>
      </w:pPr>
      <w:r>
        <w:rPr>
          <w:b/>
          <w:bCs/>
          <w:color w:val="000000"/>
          <w:sz w:val="22"/>
        </w:rPr>
        <w:t>5. Ответственность сторон.</w:t>
      </w:r>
    </w:p>
    <w:p w14:paraId="7F79E340" w14:textId="77777777" w:rsidR="00FF2A9E"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2101DAB" w14:textId="77777777" w:rsidR="00FF2A9E" w:rsidRDefault="00FF2A9E">
      <w:pPr>
        <w:ind w:firstLine="709"/>
        <w:jc w:val="both"/>
        <w:rPr>
          <w:sz w:val="22"/>
        </w:rPr>
      </w:pPr>
    </w:p>
    <w:p w14:paraId="3F4ECFB6" w14:textId="77777777" w:rsidR="00FF2A9E" w:rsidRDefault="00000000">
      <w:pPr>
        <w:ind w:firstLine="709"/>
        <w:jc w:val="both"/>
        <w:rPr>
          <w:b/>
          <w:bCs/>
          <w:color w:val="000000"/>
          <w:sz w:val="22"/>
        </w:rPr>
      </w:pPr>
      <w:r>
        <w:rPr>
          <w:b/>
          <w:bCs/>
          <w:color w:val="000000"/>
          <w:sz w:val="22"/>
        </w:rPr>
        <w:t>6. Расторжение договора.</w:t>
      </w:r>
    </w:p>
    <w:p w14:paraId="4D834180" w14:textId="77777777" w:rsidR="00FF2A9E"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3F74A7D0" w14:textId="77777777" w:rsidR="00FF2A9E"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7956A802" w14:textId="77777777" w:rsidR="00FF2A9E"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0C783F94" w14:textId="77777777" w:rsidR="00FF2A9E" w:rsidRDefault="00FF2A9E">
      <w:pPr>
        <w:ind w:firstLine="709"/>
        <w:jc w:val="both"/>
        <w:rPr>
          <w:sz w:val="22"/>
        </w:rPr>
      </w:pPr>
    </w:p>
    <w:p w14:paraId="7C2BC523" w14:textId="77777777" w:rsidR="00FF2A9E" w:rsidRDefault="00000000">
      <w:pPr>
        <w:ind w:firstLine="709"/>
        <w:jc w:val="both"/>
        <w:rPr>
          <w:b/>
          <w:bCs/>
          <w:color w:val="000000"/>
          <w:sz w:val="22"/>
        </w:rPr>
      </w:pPr>
      <w:r>
        <w:rPr>
          <w:b/>
          <w:bCs/>
          <w:color w:val="000000"/>
          <w:sz w:val="22"/>
        </w:rPr>
        <w:t>7. Заключительные положения.</w:t>
      </w:r>
    </w:p>
    <w:p w14:paraId="3636CEA5" w14:textId="77777777" w:rsidR="00FF2A9E"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6FA25E64" w14:textId="77777777" w:rsidR="00FF2A9E"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430C02FC" w14:textId="77777777" w:rsidR="00FF2A9E"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3EDB63AD" w14:textId="77777777" w:rsidR="00FF2A9E"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018BAD6E" w14:textId="77777777" w:rsidR="00FF2A9E" w:rsidRDefault="00000000">
      <w:pPr>
        <w:ind w:firstLine="709"/>
        <w:jc w:val="both"/>
        <w:rPr>
          <w:color w:val="000000"/>
          <w:sz w:val="22"/>
        </w:rPr>
      </w:pPr>
      <w:r>
        <w:rPr>
          <w:color w:val="000000"/>
          <w:sz w:val="22"/>
        </w:rPr>
        <w:t>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Владимирской области.</w:t>
      </w:r>
    </w:p>
    <w:p w14:paraId="668916AC" w14:textId="77777777" w:rsidR="00FF2A9E" w:rsidRDefault="00FF2A9E">
      <w:pPr>
        <w:ind w:firstLine="709"/>
        <w:jc w:val="both"/>
        <w:rPr>
          <w:color w:val="000000"/>
          <w:sz w:val="22"/>
        </w:rPr>
      </w:pPr>
    </w:p>
    <w:p w14:paraId="3437A9CA" w14:textId="77777777" w:rsidR="00FF2A9E" w:rsidRDefault="00FF2A9E">
      <w:pPr>
        <w:ind w:left="-900"/>
        <w:jc w:val="both"/>
        <w:rPr>
          <w:sz w:val="22"/>
        </w:rPr>
      </w:pPr>
    </w:p>
    <w:p w14:paraId="56797F80" w14:textId="77777777" w:rsidR="00FF2A9E" w:rsidRDefault="00000000">
      <w:pPr>
        <w:jc w:val="center"/>
        <w:rPr>
          <w:color w:val="000000"/>
          <w:sz w:val="22"/>
        </w:rPr>
      </w:pPr>
      <w:r>
        <w:rPr>
          <w:color w:val="000000"/>
          <w:sz w:val="22"/>
        </w:rPr>
        <w:t>АДРЕСА И БАНКОВСКИЕ РЕКВИЗИТЫ СТОРОН.</w:t>
      </w:r>
    </w:p>
    <w:p w14:paraId="0E1D3888" w14:textId="77777777" w:rsidR="00FF2A9E" w:rsidRDefault="00FF2A9E">
      <w:pPr>
        <w:jc w:val="center"/>
        <w:rPr>
          <w:color w:val="000000"/>
          <w:sz w:val="22"/>
        </w:rPr>
      </w:pPr>
    </w:p>
    <w:p w14:paraId="120E6385" w14:textId="77777777" w:rsidR="00FF2A9E" w:rsidRDefault="00FF2A9E">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FF2A9E" w14:paraId="281A4C35" w14:textId="77777777">
        <w:tc>
          <w:tcPr>
            <w:tcW w:w="5158" w:type="dxa"/>
            <w:tcBorders>
              <w:top w:val="none" w:sz="0" w:space="0" w:color="000000"/>
              <w:left w:val="none" w:sz="0" w:space="0" w:color="000000"/>
              <w:bottom w:val="none" w:sz="0" w:space="0" w:color="000000"/>
              <w:right w:val="none" w:sz="0" w:space="0" w:color="000000"/>
            </w:tcBorders>
          </w:tcPr>
          <w:p w14:paraId="4D0C9BF0" w14:textId="77777777" w:rsidR="00FF2A9E" w:rsidRDefault="00000000">
            <w:pPr>
              <w:rPr>
                <w:b/>
                <w:sz w:val="22"/>
              </w:rPr>
            </w:pPr>
            <w:r>
              <w:rPr>
                <w:b/>
                <w:sz w:val="22"/>
              </w:rPr>
              <w:t>Продавец</w:t>
            </w:r>
          </w:p>
          <w:p w14:paraId="77C72FFC" w14:textId="77777777" w:rsidR="00FF2A9E" w:rsidRDefault="00000000">
            <w:pPr>
              <w:jc w:val="both"/>
              <w:rPr>
                <w:b/>
                <w:sz w:val="22"/>
              </w:rPr>
            </w:pPr>
            <w:r>
              <w:rPr>
                <w:rStyle w:val="blk"/>
                <w:color w:val="0D0D0D"/>
                <w:sz w:val="22"/>
              </w:rPr>
              <w:t xml:space="preserve">Получатель: </w:t>
            </w:r>
            <w:r>
              <w:rPr>
                <w:b/>
                <w:sz w:val="22"/>
              </w:rPr>
              <w:t>Жуков Михаил Николаевич</w:t>
            </w:r>
          </w:p>
          <w:p w14:paraId="2F88C2AB" w14:textId="77777777" w:rsidR="00FF2A9E"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2CA0F828" w14:textId="77777777" w:rsidR="00FF2A9E" w:rsidRDefault="00000000">
            <w:pPr>
              <w:shd w:val="clear" w:color="auto" w:fill="FFFFFF"/>
              <w:jc w:val="both"/>
              <w:rPr>
                <w:rStyle w:val="blk"/>
                <w:color w:val="0D0D0D"/>
                <w:sz w:val="22"/>
              </w:rPr>
            </w:pPr>
            <w:r>
              <w:rPr>
                <w:rStyle w:val="blk"/>
                <w:color w:val="0D0D0D"/>
                <w:sz w:val="22"/>
              </w:rPr>
              <w:t>Банк получателя:</w:t>
            </w:r>
          </w:p>
          <w:p w14:paraId="365CEECC" w14:textId="77777777" w:rsidR="00FF2A9E"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2641E0E7" w14:textId="77777777" w:rsidR="00FF2A9E"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485DBAC2" w14:textId="77777777" w:rsidR="00FF2A9E"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4ED29132" w14:textId="77777777" w:rsidR="00FF2A9E"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7F191A81" w14:textId="77777777" w:rsidR="00FF2A9E" w:rsidRDefault="00000000">
            <w:pPr>
              <w:shd w:val="clear" w:color="auto" w:fill="FFFFFF"/>
              <w:spacing w:line="290" w:lineRule="atLeast"/>
              <w:jc w:val="both"/>
              <w:rPr>
                <w:rStyle w:val="highlight4"/>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Pr>
                <w:sz w:val="22"/>
              </w:rPr>
              <w:t xml:space="preserve"> № </w:t>
            </w:r>
            <w:r>
              <w:rPr>
                <w:rStyle w:val="highlight5"/>
                <w:sz w:val="22"/>
              </w:rPr>
              <w:t>А43-7262/2024</w:t>
            </w:r>
          </w:p>
          <w:p w14:paraId="011AC3EC" w14:textId="77777777" w:rsidR="00FF2A9E" w:rsidRDefault="00FF2A9E">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FF2A9E" w14:paraId="3BF6E6B0"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7ADAEE5A" w14:textId="77777777" w:rsidR="00FF2A9E" w:rsidRDefault="00FF2A9E">
                  <w:pPr>
                    <w:pStyle w:val="Default"/>
                    <w:spacing w:line="276" w:lineRule="auto"/>
                    <w:rPr>
                      <w:sz w:val="22"/>
                      <w:szCs w:val="22"/>
                    </w:rPr>
                  </w:pPr>
                </w:p>
              </w:tc>
            </w:tr>
          </w:tbl>
          <w:p w14:paraId="09FCB3D9" w14:textId="77777777" w:rsidR="00FF2A9E" w:rsidRDefault="00FF2A9E">
            <w:pPr>
              <w:rPr>
                <w:sz w:val="22"/>
              </w:rPr>
            </w:pPr>
          </w:p>
        </w:tc>
        <w:tc>
          <w:tcPr>
            <w:tcW w:w="5477" w:type="dxa"/>
            <w:tcBorders>
              <w:top w:val="none" w:sz="0" w:space="0" w:color="000000"/>
              <w:left w:val="none" w:sz="0" w:space="0" w:color="000000"/>
              <w:bottom w:val="none" w:sz="0" w:space="0" w:color="000000"/>
              <w:right w:val="none" w:sz="0" w:space="0" w:color="000000"/>
            </w:tcBorders>
          </w:tcPr>
          <w:p w14:paraId="3E8C515E" w14:textId="77777777" w:rsidR="00FF2A9E" w:rsidRDefault="00000000">
            <w:pPr>
              <w:pStyle w:val="aff3"/>
              <w:jc w:val="both"/>
              <w:rPr>
                <w:b/>
                <w:bCs/>
                <w:sz w:val="22"/>
              </w:rPr>
            </w:pPr>
            <w:r>
              <w:rPr>
                <w:b/>
                <w:bCs/>
                <w:sz w:val="22"/>
              </w:rPr>
              <w:lastRenderedPageBreak/>
              <w:t xml:space="preserve">                 Покупатель</w:t>
            </w:r>
          </w:p>
        </w:tc>
      </w:tr>
    </w:tbl>
    <w:p w14:paraId="13EA448E" w14:textId="77777777" w:rsidR="00FF2A9E" w:rsidRDefault="00FF2A9E">
      <w:pPr>
        <w:pStyle w:val="1"/>
        <w:numPr>
          <w:ilvl w:val="0"/>
          <w:numId w:val="1"/>
        </w:numPr>
        <w:tabs>
          <w:tab w:val="left" w:pos="709"/>
        </w:tabs>
        <w:jc w:val="center"/>
        <w:rPr>
          <w:sz w:val="22"/>
        </w:rPr>
      </w:pPr>
    </w:p>
    <w:p w14:paraId="1D54B103" w14:textId="77777777" w:rsidR="00FF2A9E" w:rsidRDefault="00FF2A9E">
      <w:pPr>
        <w:rPr>
          <w:sz w:val="22"/>
        </w:rPr>
      </w:pPr>
    </w:p>
    <w:sectPr w:rsidR="00FF2A9E">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6F99" w14:textId="77777777" w:rsidR="00ED1E42" w:rsidRDefault="00ED1E42">
      <w:r>
        <w:separator/>
      </w:r>
    </w:p>
  </w:endnote>
  <w:endnote w:type="continuationSeparator" w:id="0">
    <w:p w14:paraId="3CDC17CE" w14:textId="77777777" w:rsidR="00ED1E42" w:rsidRDefault="00ED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8ED5" w14:textId="77777777" w:rsidR="00FF2A9E" w:rsidRDefault="00000000">
    <w:pPr>
      <w:pStyle w:val="af9"/>
      <w:jc w:val="center"/>
    </w:pPr>
    <w:r>
      <w:fldChar w:fldCharType="begin"/>
    </w:r>
    <w:r>
      <w:instrText xml:space="preserve"> PAGE   \* MERGEFORMAT </w:instrText>
    </w:r>
    <w:r>
      <w:fldChar w:fldCharType="separate"/>
    </w:r>
    <w:r>
      <w:t>2</w:t>
    </w:r>
    <w:r>
      <w:fldChar w:fldCharType="end"/>
    </w:r>
  </w:p>
  <w:p w14:paraId="5C488254" w14:textId="77777777" w:rsidR="00FF2A9E" w:rsidRDefault="00FF2A9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49E5" w14:textId="77777777" w:rsidR="00ED1E42" w:rsidRDefault="00ED1E42">
      <w:r>
        <w:separator/>
      </w:r>
    </w:p>
  </w:footnote>
  <w:footnote w:type="continuationSeparator" w:id="0">
    <w:p w14:paraId="5532E419" w14:textId="77777777" w:rsidR="00ED1E42" w:rsidRDefault="00ED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03DB6"/>
    <w:multiLevelType w:val="multilevel"/>
    <w:tmpl w:val="6974024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69896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A9E"/>
    <w:rsid w:val="00757C51"/>
    <w:rsid w:val="009576D8"/>
    <w:rsid w:val="00ED1E42"/>
    <w:rsid w:val="00FF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C63C"/>
  <w15:docId w15:val="{B667CE36-A1AB-4982-BC6B-86FFE94B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link w:val="highlight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link w:val="Bordered-Accent6"/>
    <w:rPr>
      <w:rFonts w:ascii="Times New Roman" w:hAnsi="Times New Roman" w:cs="Times New Roman"/>
      <w:color w:val="000000"/>
    </w:rPr>
  </w:style>
  <w:style w:type="character" w:customStyle="1" w:styleId="highlight5">
    <w:name w:val="highlight5"/>
    <w:link w:val="BorderedLined-Accent1"/>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35</cp:revision>
  <dcterms:created xsi:type="dcterms:W3CDTF">2021-06-28T11:55:00Z</dcterms:created>
  <dcterms:modified xsi:type="dcterms:W3CDTF">2026-05-13T08:03:00Z</dcterms:modified>
</cp:coreProperties>
</file>