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A2C6" w14:textId="77777777" w:rsidR="00D237A9" w:rsidRDefault="00CA1A06" w:rsidP="00D237A9">
      <w:pPr>
        <w:pStyle w:val="a3"/>
        <w:rPr>
          <w:sz w:val="24"/>
        </w:rPr>
      </w:pPr>
      <w:r>
        <w:rPr>
          <w:sz w:val="24"/>
        </w:rPr>
        <w:t>Дого</w:t>
      </w:r>
      <w:r w:rsidR="00EF5EC8">
        <w:rPr>
          <w:sz w:val="24"/>
        </w:rPr>
        <w:t>в</w:t>
      </w:r>
      <w:r w:rsidR="00D237A9">
        <w:rPr>
          <w:sz w:val="24"/>
        </w:rPr>
        <w:t xml:space="preserve">ор  задатка </w:t>
      </w:r>
      <w:r w:rsidR="00F74E1B">
        <w:rPr>
          <w:sz w:val="24"/>
        </w:rPr>
        <w:t xml:space="preserve">№ </w:t>
      </w:r>
      <w:r w:rsidR="00F05B7E">
        <w:rPr>
          <w:sz w:val="24"/>
        </w:rPr>
        <w:t>__</w:t>
      </w:r>
    </w:p>
    <w:p w14:paraId="63F164C9" w14:textId="77777777" w:rsidR="00D237A9" w:rsidRDefault="00D237A9" w:rsidP="00D237A9">
      <w:pPr>
        <w:pStyle w:val="a4"/>
        <w:rPr>
          <w:sz w:val="20"/>
        </w:rPr>
      </w:pPr>
      <w:r>
        <w:rPr>
          <w:sz w:val="20"/>
        </w:rPr>
        <w:t xml:space="preserve">                                                                        </w:t>
      </w:r>
    </w:p>
    <w:p w14:paraId="3EB47193" w14:textId="77777777" w:rsidR="00D237A9" w:rsidRDefault="00D237A9" w:rsidP="00D237A9">
      <w:pPr>
        <w:spacing w:before="120"/>
        <w:jc w:val="both"/>
        <w:rPr>
          <w:sz w:val="20"/>
        </w:rPr>
      </w:pPr>
      <w:r>
        <w:rPr>
          <w:sz w:val="20"/>
        </w:rPr>
        <w:t xml:space="preserve">г. </w:t>
      </w:r>
      <w:r w:rsidR="00DA39BF">
        <w:rPr>
          <w:sz w:val="20"/>
        </w:rPr>
        <w:t>Волжский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</w:t>
      </w:r>
      <w:r w:rsidR="00E336B2">
        <w:rPr>
          <w:sz w:val="20"/>
        </w:rPr>
        <w:t xml:space="preserve">                    </w:t>
      </w:r>
      <w:r w:rsidR="00B379B1">
        <w:rPr>
          <w:sz w:val="20"/>
        </w:rPr>
        <w:t>«</w:t>
      </w:r>
      <w:r w:rsidR="00F05B7E">
        <w:rPr>
          <w:sz w:val="20"/>
        </w:rPr>
        <w:t>___</w:t>
      </w:r>
      <w:r>
        <w:rPr>
          <w:sz w:val="20"/>
        </w:rPr>
        <w:t xml:space="preserve">»  </w:t>
      </w:r>
      <w:r w:rsidR="00E336B2">
        <w:rPr>
          <w:sz w:val="20"/>
        </w:rPr>
        <w:t>_________</w:t>
      </w:r>
      <w:r>
        <w:rPr>
          <w:sz w:val="20"/>
        </w:rPr>
        <w:t xml:space="preserve"> 20</w:t>
      </w:r>
      <w:r w:rsidR="002862A0">
        <w:rPr>
          <w:sz w:val="20"/>
        </w:rPr>
        <w:t>2</w:t>
      </w:r>
      <w:r w:rsidR="009E515B">
        <w:rPr>
          <w:sz w:val="20"/>
        </w:rPr>
        <w:t>6</w:t>
      </w:r>
      <w:r>
        <w:rPr>
          <w:sz w:val="20"/>
        </w:rPr>
        <w:t xml:space="preserve"> г.</w:t>
      </w:r>
    </w:p>
    <w:p w14:paraId="2B75E63A" w14:textId="77777777" w:rsidR="00D237A9" w:rsidRDefault="00D237A9" w:rsidP="00D237A9">
      <w:pPr>
        <w:spacing w:before="120"/>
        <w:jc w:val="both"/>
        <w:rPr>
          <w:sz w:val="20"/>
        </w:rPr>
      </w:pPr>
    </w:p>
    <w:p w14:paraId="650E0008" w14:textId="0DB39017" w:rsidR="00D237A9" w:rsidRPr="00D17825" w:rsidRDefault="009E515B" w:rsidP="00B80188">
      <w:pPr>
        <w:pStyle w:val="a4"/>
        <w:spacing w:before="120"/>
        <w:rPr>
          <w:sz w:val="20"/>
          <w:szCs w:val="20"/>
        </w:rPr>
      </w:pPr>
      <w:r w:rsidRPr="00D17825">
        <w:rPr>
          <w:sz w:val="20"/>
          <w:szCs w:val="20"/>
          <w:shd w:val="clear" w:color="auto" w:fill="FFFFFF"/>
        </w:rPr>
        <w:t xml:space="preserve">Финансовый управляющий </w:t>
      </w:r>
      <w:r w:rsidR="00D17825" w:rsidRPr="00D17825">
        <w:rPr>
          <w:sz w:val="20"/>
          <w:szCs w:val="20"/>
        </w:rPr>
        <w:t>Сергеев</w:t>
      </w:r>
      <w:r w:rsidR="00D17825" w:rsidRPr="00D17825">
        <w:rPr>
          <w:sz w:val="20"/>
          <w:szCs w:val="20"/>
        </w:rPr>
        <w:t>ой</w:t>
      </w:r>
      <w:r w:rsidR="00D17825" w:rsidRPr="00D17825">
        <w:rPr>
          <w:sz w:val="20"/>
          <w:szCs w:val="20"/>
        </w:rPr>
        <w:t xml:space="preserve"> </w:t>
      </w:r>
      <w:r w:rsidR="00D17825" w:rsidRPr="00D17825">
        <w:rPr>
          <w:rStyle w:val="highlight4"/>
          <w:color w:val="auto"/>
          <w:sz w:val="20"/>
          <w:szCs w:val="20"/>
          <w:specVanish w:val="0"/>
        </w:rPr>
        <w:t>Галин</w:t>
      </w:r>
      <w:r w:rsidR="00D17825" w:rsidRPr="00D17825">
        <w:rPr>
          <w:rStyle w:val="highlight4"/>
          <w:color w:val="auto"/>
          <w:sz w:val="20"/>
          <w:szCs w:val="20"/>
        </w:rPr>
        <w:t>ы</w:t>
      </w:r>
      <w:r w:rsidR="00D17825" w:rsidRPr="00D17825">
        <w:rPr>
          <w:rStyle w:val="highlight4"/>
          <w:color w:val="auto"/>
          <w:sz w:val="20"/>
          <w:szCs w:val="20"/>
          <w:specVanish w:val="0"/>
        </w:rPr>
        <w:t xml:space="preserve"> Михайловн</w:t>
      </w:r>
      <w:r w:rsidR="00D17825" w:rsidRPr="00D17825">
        <w:rPr>
          <w:rStyle w:val="highlight4"/>
          <w:color w:val="auto"/>
          <w:sz w:val="20"/>
          <w:szCs w:val="20"/>
        </w:rPr>
        <w:t>ы</w:t>
      </w:r>
      <w:r w:rsidR="00D17825" w:rsidRPr="00D17825">
        <w:rPr>
          <w:sz w:val="20"/>
          <w:szCs w:val="20"/>
          <w:shd w:val="clear" w:color="auto" w:fill="FFFFFF"/>
        </w:rPr>
        <w:t xml:space="preserve"> </w:t>
      </w:r>
      <w:r w:rsidR="00364229" w:rsidRPr="00D17825">
        <w:rPr>
          <w:sz w:val="20"/>
          <w:szCs w:val="20"/>
          <w:shd w:val="clear" w:color="auto" w:fill="FFFFFF"/>
        </w:rPr>
        <w:t>(</w:t>
      </w:r>
      <w:r w:rsidR="00D17825" w:rsidRPr="00D17825">
        <w:rPr>
          <w:rStyle w:val="highlight32"/>
          <w:color w:val="auto"/>
          <w:sz w:val="20"/>
          <w:szCs w:val="20"/>
          <w:specVanish w:val="0"/>
        </w:rPr>
        <w:t xml:space="preserve">28.06.1984 </w:t>
      </w:r>
      <w:r w:rsidR="00D17825" w:rsidRPr="00D17825">
        <w:rPr>
          <w:sz w:val="20"/>
          <w:szCs w:val="20"/>
          <w:shd w:val="clear" w:color="auto" w:fill="FFFFFF"/>
        </w:rPr>
        <w:t xml:space="preserve">года рождения, </w:t>
      </w:r>
      <w:r w:rsidR="00D17825" w:rsidRPr="00D17825">
        <w:rPr>
          <w:rStyle w:val="highlight32"/>
          <w:color w:val="auto"/>
          <w:sz w:val="20"/>
          <w:szCs w:val="20"/>
          <w:specVanish w:val="0"/>
        </w:rPr>
        <w:t>Ивановская область, г. Иваново, мкр-н Московский, д. 15, кв. 234</w:t>
      </w:r>
      <w:r w:rsidR="00D17825" w:rsidRPr="00D17825">
        <w:rPr>
          <w:sz w:val="20"/>
          <w:szCs w:val="20"/>
          <w:shd w:val="clear" w:color="auto" w:fill="FFFFFF"/>
        </w:rPr>
        <w:t xml:space="preserve">; </w:t>
      </w:r>
      <w:r w:rsidR="00D17825" w:rsidRPr="00D17825">
        <w:rPr>
          <w:sz w:val="20"/>
          <w:szCs w:val="20"/>
        </w:rPr>
        <w:t xml:space="preserve">СНИЛС </w:t>
      </w:r>
      <w:r w:rsidR="00D17825" w:rsidRPr="00D17825">
        <w:rPr>
          <w:rStyle w:val="highlight32"/>
          <w:color w:val="auto"/>
          <w:sz w:val="20"/>
          <w:szCs w:val="20"/>
          <w:specVanish w:val="0"/>
        </w:rPr>
        <w:t>146-289-110 75</w:t>
      </w:r>
      <w:r w:rsidR="00D17825" w:rsidRPr="00D17825">
        <w:rPr>
          <w:sz w:val="20"/>
          <w:szCs w:val="20"/>
        </w:rPr>
        <w:t xml:space="preserve">, ИНН </w:t>
      </w:r>
      <w:r w:rsidR="00D17825" w:rsidRPr="00D17825">
        <w:rPr>
          <w:rStyle w:val="highlight32"/>
          <w:color w:val="auto"/>
          <w:sz w:val="20"/>
          <w:szCs w:val="20"/>
          <w:specVanish w:val="0"/>
        </w:rPr>
        <w:t>370701909100</w:t>
      </w:r>
      <w:r w:rsidR="00364229" w:rsidRPr="00D17825">
        <w:rPr>
          <w:sz w:val="20"/>
          <w:szCs w:val="20"/>
          <w:shd w:val="clear" w:color="auto" w:fill="FFFFFF"/>
        </w:rPr>
        <w:t xml:space="preserve">) Левченко Максим Валериевич (ИНН 343501016434; СНИЛС 015-449-498-60; адрес: 404110, г. Волжский, а/я 88, тел. 89150650880, эл. почта marsell1979@mail.ru, рег. №22710; Ассоциация «СГАУ», </w:t>
      </w:r>
      <w:r w:rsidR="00364229" w:rsidRPr="00D17825">
        <w:rPr>
          <w:rStyle w:val="highlight5"/>
          <w:color w:val="auto"/>
          <w:sz w:val="20"/>
          <w:szCs w:val="20"/>
          <w:specVanish w:val="0"/>
        </w:rPr>
        <w:t>г. Москва, ул Симоновский Вал, д. 8 к. 2, помещ. 1/2 офис 1</w:t>
      </w:r>
      <w:r w:rsidR="00364229" w:rsidRPr="00D17825">
        <w:rPr>
          <w:sz w:val="20"/>
          <w:szCs w:val="20"/>
          <w:shd w:val="clear" w:color="auto" w:fill="FFFFFF"/>
        </w:rPr>
        <w:t>; ОГРН 1028600516735, ИНН 8601019434)</w:t>
      </w:r>
      <w:r w:rsidRPr="00D17825">
        <w:rPr>
          <w:sz w:val="20"/>
          <w:szCs w:val="20"/>
          <w:shd w:val="clear" w:color="auto" w:fill="FFFFFF"/>
        </w:rPr>
        <w:t xml:space="preserve">, действующий на основании </w:t>
      </w:r>
      <w:r w:rsidR="00D17825" w:rsidRPr="00D17825">
        <w:rPr>
          <w:sz w:val="20"/>
          <w:szCs w:val="20"/>
        </w:rPr>
        <w:t xml:space="preserve">Решения Арбитражного суда Ивановской области </w:t>
      </w:r>
      <w:r w:rsidR="00D17825" w:rsidRPr="00D17825">
        <w:rPr>
          <w:sz w:val="20"/>
          <w:szCs w:val="20"/>
          <w:shd w:val="clear" w:color="auto" w:fill="FFFFFF"/>
        </w:rPr>
        <w:t xml:space="preserve">от 14.08.25г. по Делу </w:t>
      </w:r>
      <w:r w:rsidR="00D17825" w:rsidRPr="00D17825">
        <w:rPr>
          <w:rStyle w:val="highlight32"/>
          <w:color w:val="auto"/>
          <w:sz w:val="20"/>
          <w:szCs w:val="20"/>
          <w:specVanish w:val="0"/>
        </w:rPr>
        <w:t>А17-2985/2025</w:t>
      </w:r>
      <w:r w:rsidR="00B80188" w:rsidRPr="00D17825">
        <w:rPr>
          <w:sz w:val="20"/>
          <w:szCs w:val="20"/>
        </w:rPr>
        <w:t>,</w:t>
      </w:r>
      <w:r w:rsidR="00D237A9" w:rsidRPr="00D17825">
        <w:rPr>
          <w:sz w:val="20"/>
          <w:szCs w:val="20"/>
        </w:rPr>
        <w:t xml:space="preserve"> и                         </w:t>
      </w:r>
    </w:p>
    <w:p w14:paraId="65241F40" w14:textId="77777777" w:rsidR="00D237A9" w:rsidRPr="00D17825" w:rsidRDefault="00F05B7E" w:rsidP="00D237A9">
      <w:pPr>
        <w:pStyle w:val="a4"/>
        <w:spacing w:before="120"/>
        <w:rPr>
          <w:sz w:val="20"/>
          <w:szCs w:val="20"/>
        </w:rPr>
      </w:pPr>
      <w:r w:rsidRPr="00D17825">
        <w:rPr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  <w:r w:rsidR="001857DF" w:rsidRPr="00D17825">
        <w:rPr>
          <w:sz w:val="20"/>
          <w:szCs w:val="20"/>
        </w:rPr>
        <w:t>, действующ</w:t>
      </w:r>
      <w:r w:rsidR="0067278F" w:rsidRPr="00D17825">
        <w:rPr>
          <w:sz w:val="20"/>
          <w:szCs w:val="20"/>
        </w:rPr>
        <w:t>и</w:t>
      </w:r>
      <w:r w:rsidR="001857DF" w:rsidRPr="00D17825">
        <w:rPr>
          <w:sz w:val="20"/>
          <w:szCs w:val="20"/>
        </w:rPr>
        <w:t xml:space="preserve">й на основании </w:t>
      </w:r>
      <w:r w:rsidRPr="00D17825">
        <w:rPr>
          <w:sz w:val="20"/>
          <w:szCs w:val="20"/>
        </w:rPr>
        <w:t>_______________________________________</w:t>
      </w:r>
      <w:r w:rsidR="001857DF" w:rsidRPr="00D17825">
        <w:rPr>
          <w:sz w:val="20"/>
          <w:szCs w:val="20"/>
        </w:rPr>
        <w:t>, именуем</w:t>
      </w:r>
      <w:r w:rsidR="0067278F" w:rsidRPr="00D17825">
        <w:rPr>
          <w:sz w:val="20"/>
          <w:szCs w:val="20"/>
        </w:rPr>
        <w:t>ый</w:t>
      </w:r>
      <w:r w:rsidR="001857DF" w:rsidRPr="00D17825">
        <w:rPr>
          <w:sz w:val="20"/>
          <w:szCs w:val="20"/>
        </w:rPr>
        <w:t xml:space="preserve"> в дальнейшем «Заявитель»</w:t>
      </w:r>
      <w:r w:rsidR="00D237A9" w:rsidRPr="00D17825">
        <w:rPr>
          <w:sz w:val="20"/>
          <w:szCs w:val="20"/>
        </w:rPr>
        <w:t xml:space="preserve">, с другой стороны, </w:t>
      </w:r>
    </w:p>
    <w:p w14:paraId="35CFCD1E" w14:textId="77777777" w:rsidR="00D237A9" w:rsidRPr="00D17825" w:rsidRDefault="00D237A9" w:rsidP="00D237A9">
      <w:pPr>
        <w:pStyle w:val="a4"/>
        <w:spacing w:before="120"/>
        <w:ind w:firstLine="708"/>
        <w:rPr>
          <w:sz w:val="20"/>
          <w:szCs w:val="20"/>
        </w:rPr>
      </w:pPr>
      <w:r w:rsidRPr="00D17825">
        <w:rPr>
          <w:sz w:val="20"/>
          <w:szCs w:val="20"/>
        </w:rPr>
        <w:t>руководствуясь Гражданским Кодексом РФ, Федеральным Законом № 127-ФЗ от 26.10.2002</w:t>
      </w:r>
      <w:r w:rsidR="00EF5EC8" w:rsidRPr="00D17825">
        <w:rPr>
          <w:sz w:val="20"/>
          <w:szCs w:val="20"/>
        </w:rPr>
        <w:t xml:space="preserve"> </w:t>
      </w:r>
      <w:r w:rsidRPr="00D17825">
        <w:rPr>
          <w:sz w:val="20"/>
          <w:szCs w:val="20"/>
        </w:rPr>
        <w:t>«О несостоятельности (банкротстве)», заключили настоящий договор о нижеследующем:</w:t>
      </w:r>
    </w:p>
    <w:p w14:paraId="7FFCBCD4" w14:textId="77777777" w:rsidR="00865F43" w:rsidRPr="00D17825" w:rsidRDefault="00865F43" w:rsidP="00D237A9">
      <w:pPr>
        <w:pStyle w:val="a4"/>
        <w:spacing w:before="120"/>
        <w:ind w:firstLine="708"/>
        <w:rPr>
          <w:sz w:val="20"/>
          <w:szCs w:val="20"/>
        </w:rPr>
      </w:pPr>
    </w:p>
    <w:p w14:paraId="1DE5156B" w14:textId="77777777" w:rsidR="00D237A9" w:rsidRPr="00D17825" w:rsidRDefault="00D237A9" w:rsidP="00D237A9">
      <w:pPr>
        <w:pStyle w:val="1"/>
        <w:spacing w:before="120"/>
        <w:rPr>
          <w:bCs w:val="0"/>
          <w:sz w:val="20"/>
          <w:szCs w:val="20"/>
        </w:rPr>
      </w:pPr>
      <w:r w:rsidRPr="00D17825">
        <w:rPr>
          <w:bCs w:val="0"/>
          <w:sz w:val="20"/>
          <w:szCs w:val="20"/>
        </w:rPr>
        <w:t>1. Предмет договора</w:t>
      </w:r>
    </w:p>
    <w:p w14:paraId="78735BD8" w14:textId="77777777" w:rsidR="00865F43" w:rsidRPr="00D17825" w:rsidRDefault="00865F43" w:rsidP="00865F43">
      <w:pPr>
        <w:rPr>
          <w:sz w:val="20"/>
          <w:szCs w:val="20"/>
        </w:rPr>
      </w:pPr>
    </w:p>
    <w:p w14:paraId="7C977396" w14:textId="26C91629" w:rsidR="00D237A9" w:rsidRPr="00D17825" w:rsidRDefault="00D237A9" w:rsidP="00D025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17825">
        <w:rPr>
          <w:rFonts w:ascii="Times New Roman" w:hAnsi="Times New Roman" w:cs="Times New Roman"/>
        </w:rPr>
        <w:t>1.1 Заявитель в качестве задатка за участие в торгах по продаже</w:t>
      </w:r>
      <w:r w:rsidR="00D02576" w:rsidRPr="00D17825">
        <w:rPr>
          <w:rFonts w:ascii="Times New Roman" w:hAnsi="Times New Roman" w:cs="Times New Roman"/>
        </w:rPr>
        <w:t xml:space="preserve"> </w:t>
      </w:r>
      <w:r w:rsidR="00821C89" w:rsidRPr="00D17825">
        <w:rPr>
          <w:rFonts w:ascii="Times New Roman" w:hAnsi="Times New Roman" w:cs="Times New Roman"/>
        </w:rPr>
        <w:t>имущества</w:t>
      </w:r>
      <w:r w:rsidR="00D02576" w:rsidRPr="00D17825">
        <w:rPr>
          <w:rFonts w:ascii="Times New Roman" w:hAnsi="Times New Roman" w:cs="Times New Roman"/>
        </w:rPr>
        <w:t xml:space="preserve"> </w:t>
      </w:r>
      <w:r w:rsidR="00D17825" w:rsidRPr="00D17825">
        <w:rPr>
          <w:rFonts w:ascii="Times New Roman" w:hAnsi="Times New Roman" w:cs="Times New Roman"/>
        </w:rPr>
        <w:t xml:space="preserve">Сергеевой </w:t>
      </w:r>
      <w:r w:rsidR="00D17825" w:rsidRPr="00D17825">
        <w:rPr>
          <w:rStyle w:val="highlight4"/>
          <w:color w:val="auto"/>
          <w:specVanish w:val="0"/>
        </w:rPr>
        <w:t>Галины Михайловны</w:t>
      </w:r>
      <w:r w:rsidR="009E515B" w:rsidRPr="00D17825">
        <w:rPr>
          <w:rFonts w:ascii="Times New Roman" w:hAnsi="Times New Roman" w:cs="Times New Roman"/>
          <w:shd w:val="clear" w:color="auto" w:fill="FFFFFF"/>
        </w:rPr>
        <w:t xml:space="preserve"> </w:t>
      </w:r>
      <w:r w:rsidR="00B07C29" w:rsidRPr="00D17825">
        <w:rPr>
          <w:rFonts w:ascii="Times New Roman" w:hAnsi="Times New Roman" w:cs="Times New Roman"/>
        </w:rPr>
        <w:t xml:space="preserve">(Должник) </w:t>
      </w:r>
      <w:r w:rsidR="006A3F29" w:rsidRPr="00D1782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6799" w:rsidRPr="00D17825">
        <w:rPr>
          <w:rFonts w:ascii="Times New Roman" w:hAnsi="Times New Roman" w:cs="Times New Roman"/>
        </w:rPr>
        <w:t xml:space="preserve">, </w:t>
      </w:r>
      <w:r w:rsidR="00B379B1" w:rsidRPr="00D17825">
        <w:rPr>
          <w:rFonts w:ascii="Times New Roman" w:hAnsi="Times New Roman" w:cs="Times New Roman"/>
        </w:rPr>
        <w:t>перечисляет денежные средства в размере</w:t>
      </w:r>
      <w:r w:rsidR="00821C89" w:rsidRPr="00D17825">
        <w:rPr>
          <w:rFonts w:ascii="Times New Roman" w:hAnsi="Times New Roman" w:cs="Times New Roman"/>
        </w:rPr>
        <w:t> </w:t>
      </w:r>
      <w:r w:rsidR="00D17825" w:rsidRPr="00D17825">
        <w:rPr>
          <w:rFonts w:ascii="Times New Roman" w:hAnsi="Times New Roman" w:cs="Times New Roman"/>
        </w:rPr>
        <w:t>10</w:t>
      </w:r>
      <w:r w:rsidR="006227E0" w:rsidRPr="00D17825">
        <w:rPr>
          <w:rFonts w:ascii="Times New Roman" w:hAnsi="Times New Roman" w:cs="Times New Roman"/>
        </w:rPr>
        <w:t>% от начальной продажной цены Имущества</w:t>
      </w:r>
      <w:r w:rsidRPr="00D17825">
        <w:rPr>
          <w:rFonts w:ascii="Times New Roman" w:hAnsi="Times New Roman" w:cs="Times New Roman"/>
        </w:rPr>
        <w:t xml:space="preserve">, а </w:t>
      </w:r>
      <w:r w:rsidR="00ED1A52" w:rsidRPr="00D17825">
        <w:rPr>
          <w:rFonts w:ascii="Times New Roman" w:hAnsi="Times New Roman" w:cs="Times New Roman"/>
        </w:rPr>
        <w:t>финансовый управляющий</w:t>
      </w:r>
      <w:r w:rsidR="008C4D03" w:rsidRPr="00D17825">
        <w:rPr>
          <w:rFonts w:ascii="Times New Roman" w:hAnsi="Times New Roman" w:cs="Times New Roman"/>
        </w:rPr>
        <w:t xml:space="preserve"> </w:t>
      </w:r>
      <w:r w:rsidRPr="00D17825">
        <w:rPr>
          <w:rFonts w:ascii="Times New Roman" w:hAnsi="Times New Roman" w:cs="Times New Roman"/>
        </w:rPr>
        <w:t>принимает задаток на расчетный счет должника. Перечисление задатка осуществляется в российских рублях.</w:t>
      </w:r>
    </w:p>
    <w:p w14:paraId="593A4717" w14:textId="77777777" w:rsidR="00D237A9" w:rsidRPr="00834682" w:rsidRDefault="00D237A9" w:rsidP="00D02576">
      <w:pPr>
        <w:pStyle w:val="3"/>
        <w:rPr>
          <w:szCs w:val="20"/>
        </w:rPr>
      </w:pPr>
      <w:r w:rsidRPr="00834682">
        <w:rPr>
          <w:szCs w:val="20"/>
        </w:rPr>
        <w:t>1.2 Указанный задаток вносится Заявителем в качестве обеспечения обязательств по участию в торгах и оплате</w:t>
      </w:r>
      <w:r w:rsidR="00ED1A52" w:rsidRPr="00834682">
        <w:rPr>
          <w:szCs w:val="20"/>
        </w:rPr>
        <w:t xml:space="preserve"> имущества</w:t>
      </w:r>
      <w:r w:rsidRPr="00834682">
        <w:rPr>
          <w:szCs w:val="20"/>
        </w:rPr>
        <w:t xml:space="preserve">, в случае его приобретения, принятых на себя Заявителем в соответствии </w:t>
      </w:r>
      <w:r w:rsidRPr="00834682">
        <w:rPr>
          <w:szCs w:val="20"/>
          <w:lang w:val="en-US"/>
        </w:rPr>
        <w:t>c</w:t>
      </w:r>
      <w:r w:rsidRPr="00834682">
        <w:rPr>
          <w:szCs w:val="20"/>
        </w:rPr>
        <w:t xml:space="preserve"> подаваемой им заявкой на участие в торгах и настоящим Договором.</w:t>
      </w:r>
    </w:p>
    <w:p w14:paraId="2BC6121A" w14:textId="77777777" w:rsidR="00E07C52" w:rsidRPr="00D02576" w:rsidRDefault="00E07C52" w:rsidP="00D02576">
      <w:pPr>
        <w:pStyle w:val="3"/>
      </w:pPr>
      <w:r w:rsidRPr="00834682">
        <w:rPr>
          <w:szCs w:val="20"/>
        </w:rPr>
        <w:t>1.3. Оплата задатка любыми третьими</w:t>
      </w:r>
      <w:r w:rsidRPr="00D02576">
        <w:rPr>
          <w:szCs w:val="20"/>
        </w:rPr>
        <w:t xml:space="preserve"> лицами за</w:t>
      </w:r>
      <w:r w:rsidRPr="00D02576">
        <w:t xml:space="preserve"> заявителя или от имени заявителя не допускается.</w:t>
      </w:r>
    </w:p>
    <w:p w14:paraId="68B133A1" w14:textId="77777777" w:rsidR="00865F43" w:rsidRDefault="00D237A9" w:rsidP="00865F43">
      <w:pPr>
        <w:spacing w:beforeLines="120" w:before="288"/>
        <w:ind w:firstLine="284"/>
        <w:jc w:val="center"/>
        <w:rPr>
          <w:b/>
          <w:bCs/>
          <w:sz w:val="20"/>
        </w:rPr>
      </w:pPr>
      <w:r>
        <w:rPr>
          <w:b/>
          <w:bCs/>
          <w:sz w:val="20"/>
        </w:rPr>
        <w:t>2. Передача денежных средств.</w:t>
      </w:r>
    </w:p>
    <w:p w14:paraId="71168C90" w14:textId="77777777" w:rsidR="0067278F" w:rsidRDefault="0067278F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</w:rPr>
      </w:pPr>
      <w:r>
        <w:rPr>
          <w:sz w:val="20"/>
        </w:rPr>
        <w:t>Денежные средства, в сумме, указанной в п.1 настоящего Договора, должны быть внесены Заявителем на расчетный счет Должника, указанный в п. 5.1. настоящего Договора, не позднее даты и времени окончания приема заявок на участие в торга</w:t>
      </w:r>
      <w:r w:rsidR="001517EF">
        <w:rPr>
          <w:sz w:val="20"/>
        </w:rPr>
        <w:t xml:space="preserve">х, а именно </w:t>
      </w:r>
      <w:r w:rsidR="00D0065D">
        <w:rPr>
          <w:sz w:val="20"/>
        </w:rPr>
        <w:t>23</w:t>
      </w:r>
      <w:r w:rsidR="001517EF">
        <w:rPr>
          <w:sz w:val="20"/>
        </w:rPr>
        <w:t xml:space="preserve"> часов </w:t>
      </w:r>
      <w:r w:rsidR="009E515B">
        <w:rPr>
          <w:sz w:val="20"/>
        </w:rPr>
        <w:t>59</w:t>
      </w:r>
      <w:r w:rsidR="001517EF">
        <w:rPr>
          <w:sz w:val="20"/>
        </w:rPr>
        <w:t xml:space="preserve"> минут  </w:t>
      </w:r>
      <w:r w:rsidR="00ED7A54">
        <w:rPr>
          <w:sz w:val="20"/>
        </w:rPr>
        <w:t>__________________</w:t>
      </w:r>
    </w:p>
    <w:p w14:paraId="091B71CB" w14:textId="77777777" w:rsidR="00E07C52" w:rsidRPr="00E07C52" w:rsidRDefault="00E07C52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  <w:szCs w:val="20"/>
        </w:rPr>
      </w:pPr>
      <w:r w:rsidRPr="00E07C52">
        <w:rPr>
          <w:sz w:val="20"/>
          <w:szCs w:val="20"/>
        </w:rPr>
        <w:t>Задаток вносится единым платежом с обязательным указанием в платежном документе сведений,  позволяющих определить за как</w:t>
      </w:r>
      <w:r w:rsidR="00ED1A52">
        <w:rPr>
          <w:sz w:val="20"/>
          <w:szCs w:val="20"/>
        </w:rPr>
        <w:t>о</w:t>
      </w:r>
      <w:r w:rsidRPr="00E07C52">
        <w:rPr>
          <w:sz w:val="20"/>
          <w:szCs w:val="20"/>
        </w:rPr>
        <w:t xml:space="preserve">е </w:t>
      </w:r>
      <w:r w:rsidR="00ED1A52">
        <w:rPr>
          <w:sz w:val="20"/>
          <w:szCs w:val="20"/>
        </w:rPr>
        <w:t xml:space="preserve">имущество </w:t>
      </w:r>
      <w:r w:rsidRPr="00E07C52">
        <w:rPr>
          <w:sz w:val="20"/>
          <w:szCs w:val="20"/>
        </w:rPr>
        <w:t>внесен задаток, номер лота, дата торгов и наименование Должника.</w:t>
      </w:r>
    </w:p>
    <w:p w14:paraId="7CE9276C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 случае не перечисления  в назначенный выше срок задатка, обязательства Заявителя по внесению задатка считаются неисполненными.</w:t>
      </w:r>
    </w:p>
    <w:p w14:paraId="179A60A9" w14:textId="77777777" w:rsidR="0067278F" w:rsidRDefault="00ED1A52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 управляющий</w:t>
      </w:r>
      <w:r w:rsidR="008C4D03">
        <w:t xml:space="preserve"> </w:t>
      </w:r>
      <w:r w:rsidR="0067278F">
        <w:rPr>
          <w:sz w:val="20"/>
        </w:rPr>
        <w:t>не вправе распоряжаться денежными средствами Заявителя, поступившими на счет</w:t>
      </w:r>
      <w:r>
        <w:rPr>
          <w:sz w:val="20"/>
        </w:rPr>
        <w:t xml:space="preserve"> должника</w:t>
      </w:r>
      <w:r w:rsidR="00D0065D">
        <w:rPr>
          <w:sz w:val="20"/>
        </w:rPr>
        <w:t>.</w:t>
      </w:r>
    </w:p>
    <w:p w14:paraId="187AE1C7" w14:textId="77777777" w:rsidR="0067278F" w:rsidRDefault="00ED1A52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 управляющий</w:t>
      </w:r>
      <w:r w:rsidR="00D0065D">
        <w:rPr>
          <w:sz w:val="20"/>
          <w:szCs w:val="20"/>
        </w:rPr>
        <w:t xml:space="preserve"> </w:t>
      </w:r>
      <w:r w:rsidR="0067278F">
        <w:rPr>
          <w:sz w:val="20"/>
        </w:rPr>
        <w:t>обязуется возвратить сумму задатка внесенного Заявителем в установленных настоящим Договором случаях в соответствии с п.3 настоящего Договора.</w:t>
      </w:r>
    </w:p>
    <w:p w14:paraId="3D34537A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Возврат задатка в соответствии с п.3 Настоящего Договора осуществляется на расчетный счет Заявителя указанный в п.5.2. настоящего Договора.</w:t>
      </w:r>
    </w:p>
    <w:p w14:paraId="1B735467" w14:textId="77777777" w:rsidR="0067278F" w:rsidRPr="006355CE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 w:rsidRPr="006355CE">
        <w:rPr>
          <w:sz w:val="20"/>
        </w:rPr>
        <w:t>Все расчеты сторон по настоящему договору осуществляются в безналичной форме, в установленном законом порядке.</w:t>
      </w:r>
    </w:p>
    <w:p w14:paraId="3279A82B" w14:textId="77777777" w:rsidR="00865F43" w:rsidRPr="006355CE" w:rsidRDefault="00865F43" w:rsidP="00865F43">
      <w:pPr>
        <w:jc w:val="both"/>
        <w:rPr>
          <w:sz w:val="20"/>
        </w:rPr>
      </w:pPr>
    </w:p>
    <w:p w14:paraId="00354EAB" w14:textId="77777777" w:rsidR="00D237A9" w:rsidRDefault="00D237A9" w:rsidP="00865F43">
      <w:pPr>
        <w:numPr>
          <w:ilvl w:val="0"/>
          <w:numId w:val="1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Возврат денежных средств.</w:t>
      </w:r>
    </w:p>
    <w:p w14:paraId="1817AFD2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Заявителю было отказано в принятии заявки на участие в торгах, </w:t>
      </w:r>
      <w:r w:rsidR="00ED1A52">
        <w:rPr>
          <w:sz w:val="20"/>
        </w:rPr>
        <w:t>финансовый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5 (пяти) дней с даты отправки</w:t>
      </w:r>
      <w:r w:rsidR="00B07C29">
        <w:rPr>
          <w:sz w:val="20"/>
        </w:rPr>
        <w:t xml:space="preserve"> Заявителю копии протокола об определении участников торгов</w:t>
      </w:r>
      <w:r>
        <w:rPr>
          <w:sz w:val="20"/>
        </w:rPr>
        <w:t>.</w:t>
      </w:r>
    </w:p>
    <w:p w14:paraId="5FC0B985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Заявитель не признан победителем торгов, </w:t>
      </w:r>
      <w:r w:rsidR="00ED1A52">
        <w:rPr>
          <w:sz w:val="20"/>
        </w:rPr>
        <w:t>финансовый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</w:t>
      </w:r>
      <w:r w:rsidR="00B07C29">
        <w:rPr>
          <w:sz w:val="20"/>
        </w:rPr>
        <w:t>5</w:t>
      </w:r>
      <w:r>
        <w:rPr>
          <w:sz w:val="20"/>
        </w:rPr>
        <w:t xml:space="preserve"> </w:t>
      </w:r>
      <w:r w:rsidR="00B07C29">
        <w:rPr>
          <w:sz w:val="20"/>
        </w:rPr>
        <w:t xml:space="preserve">рабочих </w:t>
      </w:r>
      <w:r>
        <w:rPr>
          <w:sz w:val="20"/>
        </w:rPr>
        <w:t>дней с</w:t>
      </w:r>
      <w:r w:rsidR="00B07C29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7F9A0E4B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lastRenderedPageBreak/>
        <w:t xml:space="preserve">В случае отзыва Заявителем заявки на участие до начала проведения торгов, </w:t>
      </w:r>
      <w:r w:rsidR="00ED1A52">
        <w:rPr>
          <w:sz w:val="20"/>
        </w:rPr>
        <w:t>финансовый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14 (четырнадцати) банковских дней с даты получения письменного уведомления от Заявителя об отзыве заявки.</w:t>
      </w:r>
    </w:p>
    <w:p w14:paraId="542343A3" w14:textId="77777777" w:rsidR="00D02576" w:rsidRPr="00D02576" w:rsidRDefault="00D237A9" w:rsidP="00D02576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 w:line="168" w:lineRule="auto"/>
        <w:ind w:left="360" w:hanging="360"/>
        <w:rPr>
          <w:sz w:val="20"/>
        </w:rPr>
      </w:pPr>
      <w:r>
        <w:rPr>
          <w:sz w:val="20"/>
        </w:rPr>
        <w:t xml:space="preserve"> Задаток не возвращается в следующих случаях:</w:t>
      </w:r>
    </w:p>
    <w:p w14:paraId="67E6AFBC" w14:textId="77777777" w:rsidR="00D237A9" w:rsidRDefault="00D237A9" w:rsidP="00FE7C70">
      <w:pPr>
        <w:pStyle w:val="a4"/>
        <w:ind w:firstLine="0"/>
        <w:rPr>
          <w:sz w:val="20"/>
        </w:rPr>
      </w:pPr>
      <w:r>
        <w:rPr>
          <w:sz w:val="20"/>
        </w:rPr>
        <w:t xml:space="preserve">3.4.1. В случае если Заявитель, признанный победителем торгов, отказался </w:t>
      </w:r>
      <w:r w:rsidR="00FE7C70">
        <w:rPr>
          <w:sz w:val="20"/>
        </w:rPr>
        <w:t>или уклоняется от подписания д</w:t>
      </w:r>
      <w:r>
        <w:rPr>
          <w:sz w:val="20"/>
        </w:rPr>
        <w:t>оговор</w:t>
      </w:r>
      <w:r w:rsidR="00FE7C70">
        <w:rPr>
          <w:sz w:val="20"/>
        </w:rPr>
        <w:t>а</w:t>
      </w:r>
      <w:r>
        <w:rPr>
          <w:sz w:val="20"/>
        </w:rPr>
        <w:t xml:space="preserve"> </w:t>
      </w:r>
      <w:r w:rsidR="00ED1A52">
        <w:rPr>
          <w:sz w:val="20"/>
        </w:rPr>
        <w:t xml:space="preserve">купли-продажи </w:t>
      </w:r>
      <w:r>
        <w:rPr>
          <w:sz w:val="20"/>
        </w:rPr>
        <w:t>в течение 5 дней</w:t>
      </w:r>
      <w:r w:rsidR="00FE7C70">
        <w:rPr>
          <w:sz w:val="20"/>
        </w:rPr>
        <w:t xml:space="preserve"> с даты </w:t>
      </w:r>
      <w:r w:rsidR="008E2736">
        <w:rPr>
          <w:sz w:val="20"/>
        </w:rPr>
        <w:t xml:space="preserve">получения предложения </w:t>
      </w:r>
      <w:r w:rsidR="00ED1A52">
        <w:rPr>
          <w:sz w:val="20"/>
        </w:rPr>
        <w:t xml:space="preserve">финансового </w:t>
      </w:r>
      <w:r w:rsidR="008E2736">
        <w:rPr>
          <w:sz w:val="20"/>
        </w:rPr>
        <w:t>управляющего заключить договор</w:t>
      </w:r>
      <w:r>
        <w:rPr>
          <w:sz w:val="20"/>
        </w:rPr>
        <w:t>.</w:t>
      </w:r>
    </w:p>
    <w:p w14:paraId="17F0B23D" w14:textId="77777777" w:rsidR="00D237A9" w:rsidRDefault="00D237A9" w:rsidP="00D237A9">
      <w:pPr>
        <w:pStyle w:val="a4"/>
        <w:spacing w:before="120"/>
        <w:ind w:firstLine="0"/>
        <w:rPr>
          <w:sz w:val="20"/>
        </w:rPr>
      </w:pPr>
      <w:r>
        <w:rPr>
          <w:sz w:val="20"/>
        </w:rPr>
        <w:t xml:space="preserve">3.4.2. В случае, если Заявитель не оплатил продаваемое на торгах </w:t>
      </w:r>
      <w:r w:rsidR="00ED1A52">
        <w:rPr>
          <w:sz w:val="20"/>
        </w:rPr>
        <w:t xml:space="preserve">имущество </w:t>
      </w:r>
      <w:r>
        <w:rPr>
          <w:sz w:val="20"/>
        </w:rPr>
        <w:t>в установленные сроки.</w:t>
      </w:r>
    </w:p>
    <w:p w14:paraId="07F29A11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>В случае выигрыша на торгах, сумма задатка победителя засчитывается в счет оплаты  приобретенного лота.</w:t>
      </w:r>
    </w:p>
    <w:p w14:paraId="010D31BB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признания торгов несостоявшимися, по причинам независящим от Заявителя, </w:t>
      </w:r>
      <w:r w:rsidR="00ED1A52">
        <w:rPr>
          <w:sz w:val="20"/>
        </w:rPr>
        <w:t>финансовый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5 (пяти) </w:t>
      </w:r>
      <w:r w:rsidR="00F05B7E">
        <w:rPr>
          <w:sz w:val="20"/>
        </w:rPr>
        <w:t>рабочих</w:t>
      </w:r>
      <w:r>
        <w:rPr>
          <w:sz w:val="20"/>
        </w:rPr>
        <w:t xml:space="preserve"> дней с</w:t>
      </w:r>
      <w:r w:rsidR="00F05B7E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72398535" w14:textId="77777777" w:rsidR="00865F43" w:rsidRDefault="00865F43" w:rsidP="00865F43">
      <w:pPr>
        <w:pStyle w:val="a4"/>
        <w:spacing w:before="120"/>
        <w:ind w:firstLine="0"/>
        <w:rPr>
          <w:sz w:val="20"/>
        </w:rPr>
      </w:pPr>
    </w:p>
    <w:p w14:paraId="23B83DE4" w14:textId="77777777" w:rsidR="00D237A9" w:rsidRDefault="00D237A9" w:rsidP="00865F43">
      <w:pPr>
        <w:pStyle w:val="a4"/>
        <w:numPr>
          <w:ilvl w:val="0"/>
          <w:numId w:val="2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Срок действия Договора</w:t>
      </w:r>
    </w:p>
    <w:p w14:paraId="6E2B079A" w14:textId="77777777" w:rsidR="00865F43" w:rsidRDefault="00865F43" w:rsidP="00865F43">
      <w:pPr>
        <w:pStyle w:val="a4"/>
        <w:spacing w:before="120"/>
        <w:ind w:firstLine="0"/>
        <w:jc w:val="center"/>
        <w:rPr>
          <w:b/>
          <w:bCs/>
          <w:sz w:val="20"/>
        </w:rPr>
      </w:pPr>
    </w:p>
    <w:p w14:paraId="03CF8C7F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4C4D86D4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регулируется действующим законодательством РФ.</w:t>
      </w:r>
    </w:p>
    <w:p w14:paraId="553A50AD" w14:textId="77777777" w:rsidR="00D237A9" w:rsidRPr="00201A6E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  <w:szCs w:val="20"/>
        </w:rPr>
      </w:pPr>
      <w:r>
        <w:rPr>
          <w:sz w:val="20"/>
        </w:rPr>
        <w:t xml:space="preserve">Все возможные споры и разногласия будут разрешаться Сторонами путем переговоров. В случае </w:t>
      </w:r>
      <w:r w:rsidRPr="00201A6E">
        <w:rPr>
          <w:sz w:val="20"/>
          <w:szCs w:val="20"/>
        </w:rPr>
        <w:t>невозможности разрешения споров и разногласий путем переговоров, они будут переданы на разрешение арбитражного суда  в соответствие с действующим законодательством РФ.</w:t>
      </w:r>
    </w:p>
    <w:p w14:paraId="3935D8A3" w14:textId="77777777" w:rsidR="00D237A9" w:rsidRPr="00201A6E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  <w:szCs w:val="20"/>
        </w:rPr>
      </w:pPr>
      <w:r w:rsidRPr="00201A6E">
        <w:rPr>
          <w:sz w:val="20"/>
          <w:szCs w:val="20"/>
        </w:rPr>
        <w:t>Настоящий Договор составлен в двух экземплярах, по одному для каждой из Сторон.</w:t>
      </w:r>
    </w:p>
    <w:p w14:paraId="61C4AC3F" w14:textId="77777777" w:rsidR="00865F43" w:rsidRPr="00201A6E" w:rsidRDefault="00865F43" w:rsidP="00865F43">
      <w:pPr>
        <w:pStyle w:val="a4"/>
        <w:spacing w:before="120"/>
        <w:ind w:firstLine="0"/>
        <w:rPr>
          <w:sz w:val="20"/>
          <w:szCs w:val="20"/>
        </w:rPr>
      </w:pPr>
    </w:p>
    <w:p w14:paraId="5110CE38" w14:textId="77777777" w:rsidR="00D237A9" w:rsidRPr="00201A6E" w:rsidRDefault="00D237A9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  <w:r w:rsidRPr="00201A6E">
        <w:rPr>
          <w:b/>
          <w:bCs/>
          <w:sz w:val="20"/>
          <w:szCs w:val="20"/>
        </w:rPr>
        <w:t xml:space="preserve"> 5. Реквизиты сторон.</w:t>
      </w:r>
    </w:p>
    <w:p w14:paraId="0CC41250" w14:textId="77777777" w:rsidR="00865F43" w:rsidRPr="00201A6E" w:rsidRDefault="00865F43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</w:p>
    <w:p w14:paraId="58FF43FA" w14:textId="083EF617" w:rsidR="00D02576" w:rsidRPr="009E515B" w:rsidRDefault="00D237A9" w:rsidP="00D02576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 w:rsidRPr="009E515B">
        <w:rPr>
          <w:bCs/>
          <w:sz w:val="20"/>
          <w:szCs w:val="20"/>
        </w:rPr>
        <w:t xml:space="preserve">5.1. </w:t>
      </w:r>
      <w:r w:rsidR="00D17825" w:rsidRPr="00D17825">
        <w:rPr>
          <w:sz w:val="20"/>
          <w:szCs w:val="20"/>
        </w:rPr>
        <w:t>Сергеев</w:t>
      </w:r>
      <w:r w:rsidR="00D17825">
        <w:rPr>
          <w:sz w:val="20"/>
          <w:szCs w:val="20"/>
        </w:rPr>
        <w:t>а</w:t>
      </w:r>
      <w:r w:rsidR="00D17825" w:rsidRPr="00D17825">
        <w:rPr>
          <w:sz w:val="20"/>
          <w:szCs w:val="20"/>
        </w:rPr>
        <w:t xml:space="preserve"> </w:t>
      </w:r>
      <w:r w:rsidR="00D17825" w:rsidRPr="00D17825">
        <w:rPr>
          <w:rStyle w:val="highlight4"/>
          <w:color w:val="auto"/>
          <w:sz w:val="20"/>
          <w:szCs w:val="20"/>
          <w:specVanish w:val="0"/>
        </w:rPr>
        <w:t>Галин</w:t>
      </w:r>
      <w:r w:rsidR="00D17825">
        <w:rPr>
          <w:rStyle w:val="highlight4"/>
          <w:color w:val="auto"/>
          <w:sz w:val="20"/>
          <w:szCs w:val="20"/>
        </w:rPr>
        <w:t>а</w:t>
      </w:r>
      <w:r w:rsidR="00D17825" w:rsidRPr="00D17825">
        <w:rPr>
          <w:rStyle w:val="highlight4"/>
          <w:color w:val="auto"/>
          <w:sz w:val="20"/>
          <w:szCs w:val="20"/>
          <w:specVanish w:val="0"/>
        </w:rPr>
        <w:t xml:space="preserve"> Михайловн</w:t>
      </w:r>
      <w:r w:rsidR="00D17825">
        <w:rPr>
          <w:rStyle w:val="highlight4"/>
          <w:color w:val="auto"/>
          <w:sz w:val="20"/>
          <w:szCs w:val="20"/>
        </w:rPr>
        <w:t>а</w:t>
      </w:r>
    </w:p>
    <w:p w14:paraId="53DFC182" w14:textId="77777777" w:rsidR="002862A0" w:rsidRPr="009E515B" w:rsidRDefault="002862A0" w:rsidP="008F3CCC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</w:p>
    <w:p w14:paraId="4A0F8373" w14:textId="466CF45E" w:rsidR="00D02576" w:rsidRPr="00D1782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 w:rsidRPr="00D17825">
        <w:rPr>
          <w:sz w:val="20"/>
          <w:szCs w:val="20"/>
        </w:rPr>
        <w:t xml:space="preserve">ИНН </w:t>
      </w:r>
      <w:r w:rsidR="00D17825" w:rsidRPr="00D17825">
        <w:rPr>
          <w:rStyle w:val="highlight32"/>
          <w:color w:val="auto"/>
          <w:sz w:val="20"/>
          <w:szCs w:val="20"/>
          <w:specVanish w:val="0"/>
        </w:rPr>
        <w:t>370701909100</w:t>
      </w:r>
    </w:p>
    <w:p w14:paraId="5032A9D8" w14:textId="0802EBFC" w:rsidR="00D02576" w:rsidRPr="00D1782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D17825">
        <w:rPr>
          <w:bCs/>
          <w:sz w:val="20"/>
          <w:szCs w:val="20"/>
        </w:rPr>
        <w:t xml:space="preserve">Счет № </w:t>
      </w:r>
      <w:r w:rsidR="00D17825" w:rsidRPr="00D17825">
        <w:rPr>
          <w:sz w:val="20"/>
          <w:szCs w:val="20"/>
          <w:shd w:val="clear" w:color="auto" w:fill="FFFFFF"/>
        </w:rPr>
        <w:t>40817810150221603229</w:t>
      </w:r>
    </w:p>
    <w:p w14:paraId="42AA9FDB" w14:textId="77777777" w:rsidR="00D02576" w:rsidRPr="00D1782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D17825">
        <w:rPr>
          <w:bCs/>
          <w:sz w:val="20"/>
          <w:szCs w:val="20"/>
        </w:rPr>
        <w:t xml:space="preserve">В </w:t>
      </w:r>
      <w:r w:rsidRPr="00D17825">
        <w:rPr>
          <w:sz w:val="20"/>
          <w:szCs w:val="20"/>
          <w:shd w:val="clear" w:color="auto" w:fill="FFFFFF"/>
        </w:rPr>
        <w:t>ФИЛИАЛ "ЦЕНТРАЛЬНЫЙ" ПАО "СОВКОМБАНК"</w:t>
      </w:r>
    </w:p>
    <w:p w14:paraId="26C36CFA" w14:textId="77777777" w:rsidR="00D02576" w:rsidRPr="00D1782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D17825">
        <w:rPr>
          <w:bCs/>
          <w:sz w:val="20"/>
          <w:szCs w:val="20"/>
        </w:rPr>
        <w:t xml:space="preserve">к/с </w:t>
      </w:r>
      <w:r w:rsidR="009E515B" w:rsidRPr="00D17825">
        <w:rPr>
          <w:sz w:val="20"/>
          <w:szCs w:val="20"/>
          <w:shd w:val="clear" w:color="auto" w:fill="FFFFFF"/>
        </w:rPr>
        <w:t>30101810150040000763</w:t>
      </w:r>
    </w:p>
    <w:p w14:paraId="3238732F" w14:textId="77777777" w:rsidR="00D02576" w:rsidRPr="00D17825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D17825">
        <w:rPr>
          <w:bCs/>
          <w:sz w:val="20"/>
          <w:szCs w:val="20"/>
        </w:rPr>
        <w:t xml:space="preserve">БИК </w:t>
      </w:r>
      <w:r w:rsidRPr="00D17825">
        <w:rPr>
          <w:sz w:val="20"/>
          <w:szCs w:val="20"/>
          <w:shd w:val="clear" w:color="auto" w:fill="FFFFFF"/>
        </w:rPr>
        <w:t>045004763</w:t>
      </w:r>
    </w:p>
    <w:p w14:paraId="3AA7AD0A" w14:textId="4483DC3A" w:rsidR="00D237A9" w:rsidRPr="00D17825" w:rsidRDefault="00364229" w:rsidP="002862A0">
      <w:pPr>
        <w:rPr>
          <w:sz w:val="20"/>
          <w:szCs w:val="20"/>
        </w:rPr>
      </w:pPr>
      <w:r w:rsidRPr="00D17825">
        <w:rPr>
          <w:sz w:val="20"/>
          <w:szCs w:val="20"/>
          <w:shd w:val="clear" w:color="auto" w:fill="FFFFFF"/>
        </w:rPr>
        <w:t>КПП 544543001</w:t>
      </w:r>
    </w:p>
    <w:p w14:paraId="4DA61FBD" w14:textId="77777777" w:rsidR="00B379B1" w:rsidRPr="00201A6E" w:rsidRDefault="00B379B1" w:rsidP="00B379B1">
      <w:pPr>
        <w:jc w:val="both"/>
        <w:rPr>
          <w:color w:val="FF0000"/>
          <w:sz w:val="20"/>
          <w:szCs w:val="20"/>
        </w:rPr>
      </w:pPr>
    </w:p>
    <w:p w14:paraId="791C7DF5" w14:textId="77777777" w:rsidR="00D237A9" w:rsidRPr="00201A6E" w:rsidRDefault="00D237A9" w:rsidP="00D237A9">
      <w:pPr>
        <w:rPr>
          <w:sz w:val="20"/>
          <w:szCs w:val="20"/>
        </w:rPr>
      </w:pPr>
    </w:p>
    <w:p w14:paraId="55191A36" w14:textId="77777777" w:rsidR="00F05B7E" w:rsidRPr="00201A6E" w:rsidRDefault="00D237A9" w:rsidP="00F05B7E">
      <w:pPr>
        <w:rPr>
          <w:bCs/>
          <w:sz w:val="20"/>
          <w:szCs w:val="20"/>
        </w:rPr>
      </w:pPr>
      <w:r w:rsidRPr="00201A6E">
        <w:rPr>
          <w:sz w:val="20"/>
          <w:szCs w:val="20"/>
        </w:rPr>
        <w:t>5.2. Заявитель</w:t>
      </w:r>
      <w:r w:rsidR="00F05B7E" w:rsidRPr="00201A6E">
        <w:rPr>
          <w:bCs/>
          <w:sz w:val="20"/>
          <w:szCs w:val="20"/>
        </w:rPr>
        <w:t>: _____________________</w:t>
      </w:r>
    </w:p>
    <w:p w14:paraId="3F0F6D59" w14:textId="77777777" w:rsidR="00F05B7E" w:rsidRPr="00201A6E" w:rsidRDefault="001857DF" w:rsidP="00F05B7E">
      <w:pPr>
        <w:rPr>
          <w:sz w:val="20"/>
          <w:szCs w:val="20"/>
        </w:rPr>
      </w:pPr>
      <w:r w:rsidRPr="00201A6E">
        <w:rPr>
          <w:sz w:val="20"/>
          <w:szCs w:val="20"/>
        </w:rPr>
        <w:t xml:space="preserve">Адрес: </w:t>
      </w:r>
      <w:r w:rsidR="00F05B7E" w:rsidRPr="00201A6E">
        <w:rPr>
          <w:sz w:val="20"/>
          <w:szCs w:val="20"/>
        </w:rPr>
        <w:t>____________________________</w:t>
      </w:r>
    </w:p>
    <w:p w14:paraId="4DE2C01B" w14:textId="77777777" w:rsidR="00F05B7E" w:rsidRPr="00201A6E" w:rsidRDefault="00F05B7E" w:rsidP="00F05B7E">
      <w:pPr>
        <w:rPr>
          <w:sz w:val="20"/>
          <w:szCs w:val="20"/>
        </w:rPr>
      </w:pPr>
      <w:r w:rsidRPr="00201A6E">
        <w:rPr>
          <w:sz w:val="20"/>
          <w:szCs w:val="20"/>
        </w:rPr>
        <w:t>Банковские реквизиты:______________</w:t>
      </w:r>
    </w:p>
    <w:p w14:paraId="0EF09E4F" w14:textId="77777777" w:rsidR="00C827C7" w:rsidRPr="00201A6E" w:rsidRDefault="00C827C7" w:rsidP="00C827C7">
      <w:pPr>
        <w:rPr>
          <w:b/>
          <w:sz w:val="20"/>
          <w:szCs w:val="20"/>
        </w:rPr>
      </w:pPr>
    </w:p>
    <w:p w14:paraId="3FF5EFA7" w14:textId="77777777" w:rsidR="00D237A9" w:rsidRPr="00201A6E" w:rsidRDefault="00D237A9" w:rsidP="00D237A9">
      <w:pPr>
        <w:jc w:val="center"/>
        <w:rPr>
          <w:b/>
          <w:sz w:val="20"/>
          <w:szCs w:val="20"/>
        </w:rPr>
      </w:pPr>
      <w:r w:rsidRPr="00201A6E">
        <w:rPr>
          <w:b/>
          <w:sz w:val="20"/>
          <w:szCs w:val="20"/>
        </w:rPr>
        <w:t>6. Подписи сторон</w:t>
      </w:r>
    </w:p>
    <w:p w14:paraId="58F7A0EC" w14:textId="77777777" w:rsidR="00D237A9" w:rsidRPr="00201A6E" w:rsidRDefault="00D237A9" w:rsidP="00D237A9">
      <w:pPr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357"/>
      </w:tblGrid>
      <w:tr w:rsidR="00D237A9" w:rsidRPr="00201A6E" w14:paraId="61368651" w14:textId="77777777">
        <w:tc>
          <w:tcPr>
            <w:tcW w:w="4361" w:type="dxa"/>
          </w:tcPr>
          <w:p w14:paraId="2EE573F9" w14:textId="77777777" w:rsidR="00BE09B2" w:rsidRPr="00201A6E" w:rsidRDefault="00ED1A52" w:rsidP="00D04430">
            <w:pPr>
              <w:jc w:val="both"/>
              <w:rPr>
                <w:b/>
                <w:sz w:val="20"/>
                <w:szCs w:val="20"/>
              </w:rPr>
            </w:pPr>
            <w:r w:rsidRPr="00201A6E">
              <w:rPr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1134" w:type="dxa"/>
          </w:tcPr>
          <w:p w14:paraId="339EE310" w14:textId="77777777" w:rsidR="00D237A9" w:rsidRPr="00201A6E" w:rsidRDefault="00D237A9" w:rsidP="00D237A9">
            <w:pPr>
              <w:rPr>
                <w:b/>
                <w:sz w:val="20"/>
                <w:szCs w:val="20"/>
              </w:rPr>
            </w:pPr>
          </w:p>
        </w:tc>
        <w:tc>
          <w:tcPr>
            <w:tcW w:w="4357" w:type="dxa"/>
          </w:tcPr>
          <w:p w14:paraId="71799ADA" w14:textId="77777777" w:rsidR="00D237A9" w:rsidRPr="00201A6E" w:rsidRDefault="00D237A9" w:rsidP="00F05B7E">
            <w:pPr>
              <w:rPr>
                <w:b/>
                <w:sz w:val="20"/>
                <w:szCs w:val="20"/>
              </w:rPr>
            </w:pPr>
            <w:r w:rsidRPr="00201A6E">
              <w:rPr>
                <w:b/>
                <w:sz w:val="20"/>
                <w:szCs w:val="20"/>
              </w:rPr>
              <w:t xml:space="preserve">Заявитель:  </w:t>
            </w:r>
            <w:r w:rsidR="001517EF" w:rsidRPr="00201A6E">
              <w:rPr>
                <w:b/>
                <w:sz w:val="20"/>
                <w:szCs w:val="20"/>
              </w:rPr>
              <w:t xml:space="preserve"> </w:t>
            </w:r>
            <w:r w:rsidR="00F05B7E" w:rsidRPr="00201A6E">
              <w:rPr>
                <w:b/>
                <w:sz w:val="20"/>
                <w:szCs w:val="20"/>
              </w:rPr>
              <w:t>______________________</w:t>
            </w:r>
          </w:p>
        </w:tc>
      </w:tr>
      <w:tr w:rsidR="00D237A9" w:rsidRPr="00201A6E" w14:paraId="70C80B85" w14:textId="77777777">
        <w:tc>
          <w:tcPr>
            <w:tcW w:w="4361" w:type="dxa"/>
          </w:tcPr>
          <w:p w14:paraId="03CBCBA3" w14:textId="77777777" w:rsidR="00D237A9" w:rsidRPr="00201A6E" w:rsidRDefault="00D237A9" w:rsidP="00D237A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4FE982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60BDEA07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</w:tr>
      <w:tr w:rsidR="00D237A9" w:rsidRPr="00201A6E" w14:paraId="7A2A8B49" w14:textId="77777777">
        <w:tc>
          <w:tcPr>
            <w:tcW w:w="4361" w:type="dxa"/>
          </w:tcPr>
          <w:p w14:paraId="456EEC9F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4B785A9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__________________ /</w:t>
            </w:r>
            <w:r w:rsidR="00D02576" w:rsidRPr="00201A6E">
              <w:rPr>
                <w:sz w:val="20"/>
                <w:szCs w:val="20"/>
              </w:rPr>
              <w:t>М.В. Левченко</w:t>
            </w:r>
            <w:r w:rsidRPr="00201A6E">
              <w:rPr>
                <w:sz w:val="20"/>
                <w:szCs w:val="20"/>
              </w:rPr>
              <w:t>/</w:t>
            </w:r>
          </w:p>
          <w:p w14:paraId="6339247B" w14:textId="77777777" w:rsidR="00BE09B2" w:rsidRPr="00201A6E" w:rsidRDefault="00BE09B2" w:rsidP="00D23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396EA8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1056F30F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72B7399F" w14:textId="77777777" w:rsidR="00D237A9" w:rsidRPr="00201A6E" w:rsidRDefault="00D237A9" w:rsidP="00F05B7E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__________________ /</w:t>
            </w:r>
            <w:r w:rsidR="00F05B7E" w:rsidRPr="00201A6E">
              <w:rPr>
                <w:sz w:val="20"/>
                <w:szCs w:val="20"/>
              </w:rPr>
              <w:t>________________</w:t>
            </w:r>
            <w:r w:rsidRPr="00201A6E">
              <w:rPr>
                <w:sz w:val="20"/>
                <w:szCs w:val="20"/>
              </w:rPr>
              <w:t>/</w:t>
            </w:r>
          </w:p>
        </w:tc>
      </w:tr>
      <w:tr w:rsidR="00D237A9" w:rsidRPr="00201A6E" w14:paraId="31AE3D80" w14:textId="77777777">
        <w:tc>
          <w:tcPr>
            <w:tcW w:w="4361" w:type="dxa"/>
          </w:tcPr>
          <w:p w14:paraId="4D2E598B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«___»__________________ 20</w:t>
            </w:r>
            <w:r w:rsidR="002862A0" w:rsidRPr="00201A6E">
              <w:rPr>
                <w:sz w:val="20"/>
                <w:szCs w:val="20"/>
              </w:rPr>
              <w:t>2</w:t>
            </w:r>
            <w:r w:rsidR="009E515B">
              <w:rPr>
                <w:sz w:val="20"/>
                <w:szCs w:val="20"/>
              </w:rPr>
              <w:t>6</w:t>
            </w:r>
            <w:r w:rsidRPr="00201A6E">
              <w:rPr>
                <w:sz w:val="20"/>
                <w:szCs w:val="20"/>
              </w:rPr>
              <w:t xml:space="preserve"> г.</w:t>
            </w:r>
          </w:p>
          <w:p w14:paraId="062E043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 xml:space="preserve"> </w:t>
            </w:r>
          </w:p>
          <w:p w14:paraId="2E654A5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М.П.</w:t>
            </w:r>
          </w:p>
        </w:tc>
        <w:tc>
          <w:tcPr>
            <w:tcW w:w="1134" w:type="dxa"/>
          </w:tcPr>
          <w:p w14:paraId="7EE2A015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57243EB6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«___»__________________ 20</w:t>
            </w:r>
            <w:r w:rsidR="002862A0" w:rsidRPr="00201A6E">
              <w:rPr>
                <w:sz w:val="20"/>
                <w:szCs w:val="20"/>
              </w:rPr>
              <w:t>2</w:t>
            </w:r>
            <w:r w:rsidR="009E515B">
              <w:rPr>
                <w:sz w:val="20"/>
                <w:szCs w:val="20"/>
              </w:rPr>
              <w:t>6</w:t>
            </w:r>
            <w:r w:rsidRPr="00201A6E">
              <w:rPr>
                <w:sz w:val="20"/>
                <w:szCs w:val="20"/>
              </w:rPr>
              <w:t xml:space="preserve"> г.</w:t>
            </w:r>
          </w:p>
          <w:p w14:paraId="2486BA57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5FA7567F" w14:textId="77777777" w:rsidR="00D237A9" w:rsidRPr="00201A6E" w:rsidRDefault="001857DF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М.П.</w:t>
            </w:r>
          </w:p>
        </w:tc>
      </w:tr>
    </w:tbl>
    <w:p w14:paraId="047A188B" w14:textId="77777777" w:rsidR="001C2887" w:rsidRDefault="001C2887" w:rsidP="00E42E12"/>
    <w:sectPr w:rsidR="001C2887" w:rsidSect="000A5BE6">
      <w:footerReference w:type="even" r:id="rId7"/>
      <w:footerReference w:type="default" r:id="rId8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283A" w14:textId="77777777" w:rsidR="00ED5A76" w:rsidRDefault="00ED5A76">
      <w:r>
        <w:separator/>
      </w:r>
    </w:p>
  </w:endnote>
  <w:endnote w:type="continuationSeparator" w:id="0">
    <w:p w14:paraId="395F4ECD" w14:textId="77777777" w:rsidR="00ED5A76" w:rsidRDefault="00ED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F5C7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F2A782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90D8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515B">
      <w:rPr>
        <w:rStyle w:val="a7"/>
        <w:noProof/>
      </w:rPr>
      <w:t>1</w:t>
    </w:r>
    <w:r>
      <w:rPr>
        <w:rStyle w:val="a7"/>
      </w:rPr>
      <w:fldChar w:fldCharType="end"/>
    </w:r>
  </w:p>
  <w:p w14:paraId="18DA8DEE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BB18D" w14:textId="77777777" w:rsidR="00ED5A76" w:rsidRDefault="00ED5A76">
      <w:r>
        <w:separator/>
      </w:r>
    </w:p>
  </w:footnote>
  <w:footnote w:type="continuationSeparator" w:id="0">
    <w:p w14:paraId="034086DC" w14:textId="77777777" w:rsidR="00ED5A76" w:rsidRDefault="00ED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F0"/>
    <w:rsid w:val="00024A41"/>
    <w:rsid w:val="00053386"/>
    <w:rsid w:val="0006316E"/>
    <w:rsid w:val="00065181"/>
    <w:rsid w:val="00074F7B"/>
    <w:rsid w:val="00087C6A"/>
    <w:rsid w:val="000A5BE6"/>
    <w:rsid w:val="000A71D5"/>
    <w:rsid w:val="000D00DA"/>
    <w:rsid w:val="000D52C0"/>
    <w:rsid w:val="000F08FF"/>
    <w:rsid w:val="001517EF"/>
    <w:rsid w:val="00171073"/>
    <w:rsid w:val="001725B8"/>
    <w:rsid w:val="001857DF"/>
    <w:rsid w:val="00190799"/>
    <w:rsid w:val="001968B1"/>
    <w:rsid w:val="001971A8"/>
    <w:rsid w:val="001C2887"/>
    <w:rsid w:val="001E28A7"/>
    <w:rsid w:val="001E28AC"/>
    <w:rsid w:val="00201A6E"/>
    <w:rsid w:val="002049EF"/>
    <w:rsid w:val="00226F78"/>
    <w:rsid w:val="00257D4B"/>
    <w:rsid w:val="00266143"/>
    <w:rsid w:val="00282AD1"/>
    <w:rsid w:val="002862A0"/>
    <w:rsid w:val="00286C3F"/>
    <w:rsid w:val="0029161B"/>
    <w:rsid w:val="002B539C"/>
    <w:rsid w:val="002B5FF5"/>
    <w:rsid w:val="002D23BE"/>
    <w:rsid w:val="002D6CE1"/>
    <w:rsid w:val="002E32EE"/>
    <w:rsid w:val="0032281E"/>
    <w:rsid w:val="00323A1A"/>
    <w:rsid w:val="00324B89"/>
    <w:rsid w:val="0033217E"/>
    <w:rsid w:val="00332B55"/>
    <w:rsid w:val="00364229"/>
    <w:rsid w:val="00375F1B"/>
    <w:rsid w:val="003835B3"/>
    <w:rsid w:val="00387E5E"/>
    <w:rsid w:val="003922AF"/>
    <w:rsid w:val="00394FBF"/>
    <w:rsid w:val="00397222"/>
    <w:rsid w:val="003E7D5C"/>
    <w:rsid w:val="003F2C38"/>
    <w:rsid w:val="00402F4B"/>
    <w:rsid w:val="004270E7"/>
    <w:rsid w:val="004641B6"/>
    <w:rsid w:val="00475596"/>
    <w:rsid w:val="00491168"/>
    <w:rsid w:val="004A0D06"/>
    <w:rsid w:val="004A66CB"/>
    <w:rsid w:val="004C7A98"/>
    <w:rsid w:val="004E1D84"/>
    <w:rsid w:val="004F7756"/>
    <w:rsid w:val="005010AD"/>
    <w:rsid w:val="0050446A"/>
    <w:rsid w:val="00507D06"/>
    <w:rsid w:val="00520DF4"/>
    <w:rsid w:val="005256A3"/>
    <w:rsid w:val="00542F8C"/>
    <w:rsid w:val="00551A3C"/>
    <w:rsid w:val="00552B1A"/>
    <w:rsid w:val="0056686E"/>
    <w:rsid w:val="00570D58"/>
    <w:rsid w:val="005834A7"/>
    <w:rsid w:val="005A056E"/>
    <w:rsid w:val="005B654C"/>
    <w:rsid w:val="005B7C06"/>
    <w:rsid w:val="005C3611"/>
    <w:rsid w:val="005C6526"/>
    <w:rsid w:val="005E3818"/>
    <w:rsid w:val="005E712F"/>
    <w:rsid w:val="005F2612"/>
    <w:rsid w:val="00611439"/>
    <w:rsid w:val="00616AA3"/>
    <w:rsid w:val="006227E0"/>
    <w:rsid w:val="00642898"/>
    <w:rsid w:val="006430C7"/>
    <w:rsid w:val="006449B4"/>
    <w:rsid w:val="0064694C"/>
    <w:rsid w:val="00647F3F"/>
    <w:rsid w:val="0066356E"/>
    <w:rsid w:val="00665C54"/>
    <w:rsid w:val="0067141B"/>
    <w:rsid w:val="0067278F"/>
    <w:rsid w:val="0067334A"/>
    <w:rsid w:val="0067439A"/>
    <w:rsid w:val="00683793"/>
    <w:rsid w:val="00685A07"/>
    <w:rsid w:val="00696672"/>
    <w:rsid w:val="006A24FF"/>
    <w:rsid w:val="006A3F29"/>
    <w:rsid w:val="006A750C"/>
    <w:rsid w:val="006C3F4F"/>
    <w:rsid w:val="006D396B"/>
    <w:rsid w:val="006F7E34"/>
    <w:rsid w:val="00726575"/>
    <w:rsid w:val="0073792D"/>
    <w:rsid w:val="00766815"/>
    <w:rsid w:val="00787014"/>
    <w:rsid w:val="007957B1"/>
    <w:rsid w:val="00797904"/>
    <w:rsid w:val="007A244A"/>
    <w:rsid w:val="007B0A8D"/>
    <w:rsid w:val="007B36D2"/>
    <w:rsid w:val="0080421E"/>
    <w:rsid w:val="00804748"/>
    <w:rsid w:val="008067C1"/>
    <w:rsid w:val="00813BB0"/>
    <w:rsid w:val="00821C89"/>
    <w:rsid w:val="00825619"/>
    <w:rsid w:val="00834682"/>
    <w:rsid w:val="00834F3D"/>
    <w:rsid w:val="008364A6"/>
    <w:rsid w:val="00846F47"/>
    <w:rsid w:val="00862C16"/>
    <w:rsid w:val="00865F43"/>
    <w:rsid w:val="00893C50"/>
    <w:rsid w:val="008A00D0"/>
    <w:rsid w:val="008A6ADC"/>
    <w:rsid w:val="008B1B5C"/>
    <w:rsid w:val="008C4D03"/>
    <w:rsid w:val="008D6396"/>
    <w:rsid w:val="008E2736"/>
    <w:rsid w:val="008E31BB"/>
    <w:rsid w:val="008F1C7C"/>
    <w:rsid w:val="008F3CCC"/>
    <w:rsid w:val="00906037"/>
    <w:rsid w:val="00915BD5"/>
    <w:rsid w:val="0094060C"/>
    <w:rsid w:val="00982A23"/>
    <w:rsid w:val="00990DA7"/>
    <w:rsid w:val="009918ED"/>
    <w:rsid w:val="00996829"/>
    <w:rsid w:val="009B620E"/>
    <w:rsid w:val="009D182C"/>
    <w:rsid w:val="009D3BE1"/>
    <w:rsid w:val="009E515B"/>
    <w:rsid w:val="009F056F"/>
    <w:rsid w:val="00A01F13"/>
    <w:rsid w:val="00A06EE2"/>
    <w:rsid w:val="00A13C6B"/>
    <w:rsid w:val="00A15CB3"/>
    <w:rsid w:val="00A21C9C"/>
    <w:rsid w:val="00A23960"/>
    <w:rsid w:val="00A31F78"/>
    <w:rsid w:val="00A4071E"/>
    <w:rsid w:val="00A447E1"/>
    <w:rsid w:val="00A52A33"/>
    <w:rsid w:val="00A55391"/>
    <w:rsid w:val="00A64B59"/>
    <w:rsid w:val="00A73F6F"/>
    <w:rsid w:val="00A8739F"/>
    <w:rsid w:val="00A9572A"/>
    <w:rsid w:val="00AA59D3"/>
    <w:rsid w:val="00AB7B73"/>
    <w:rsid w:val="00AC59E2"/>
    <w:rsid w:val="00AD0899"/>
    <w:rsid w:val="00AD4517"/>
    <w:rsid w:val="00AD7993"/>
    <w:rsid w:val="00AF6B75"/>
    <w:rsid w:val="00B06105"/>
    <w:rsid w:val="00B06799"/>
    <w:rsid w:val="00B07C29"/>
    <w:rsid w:val="00B105BB"/>
    <w:rsid w:val="00B1192C"/>
    <w:rsid w:val="00B25DC1"/>
    <w:rsid w:val="00B379B1"/>
    <w:rsid w:val="00B468EE"/>
    <w:rsid w:val="00B67B7B"/>
    <w:rsid w:val="00B80188"/>
    <w:rsid w:val="00B84259"/>
    <w:rsid w:val="00BB01A7"/>
    <w:rsid w:val="00BB7230"/>
    <w:rsid w:val="00BC1E82"/>
    <w:rsid w:val="00BE040F"/>
    <w:rsid w:val="00BE09B2"/>
    <w:rsid w:val="00BF4A11"/>
    <w:rsid w:val="00C163A7"/>
    <w:rsid w:val="00C25016"/>
    <w:rsid w:val="00C32715"/>
    <w:rsid w:val="00C44682"/>
    <w:rsid w:val="00C54EB6"/>
    <w:rsid w:val="00C62654"/>
    <w:rsid w:val="00C62DC7"/>
    <w:rsid w:val="00C6567E"/>
    <w:rsid w:val="00C6796C"/>
    <w:rsid w:val="00C7358D"/>
    <w:rsid w:val="00C827C7"/>
    <w:rsid w:val="00C84073"/>
    <w:rsid w:val="00C85AE1"/>
    <w:rsid w:val="00C91992"/>
    <w:rsid w:val="00CA1A06"/>
    <w:rsid w:val="00CA2076"/>
    <w:rsid w:val="00CA33B0"/>
    <w:rsid w:val="00CC03B8"/>
    <w:rsid w:val="00CC07C0"/>
    <w:rsid w:val="00CD4D92"/>
    <w:rsid w:val="00CD7659"/>
    <w:rsid w:val="00CE5B24"/>
    <w:rsid w:val="00CE5C1D"/>
    <w:rsid w:val="00CF4BDF"/>
    <w:rsid w:val="00D0065D"/>
    <w:rsid w:val="00D02576"/>
    <w:rsid w:val="00D02B89"/>
    <w:rsid w:val="00D04430"/>
    <w:rsid w:val="00D13052"/>
    <w:rsid w:val="00D17825"/>
    <w:rsid w:val="00D237A9"/>
    <w:rsid w:val="00D37DF2"/>
    <w:rsid w:val="00D554DE"/>
    <w:rsid w:val="00D71DA1"/>
    <w:rsid w:val="00D74380"/>
    <w:rsid w:val="00D77F0E"/>
    <w:rsid w:val="00DA39BF"/>
    <w:rsid w:val="00DC2136"/>
    <w:rsid w:val="00DC53C2"/>
    <w:rsid w:val="00DD2C35"/>
    <w:rsid w:val="00DD4D6F"/>
    <w:rsid w:val="00DD5240"/>
    <w:rsid w:val="00DD77C6"/>
    <w:rsid w:val="00DE2060"/>
    <w:rsid w:val="00E07C52"/>
    <w:rsid w:val="00E13D21"/>
    <w:rsid w:val="00E16C24"/>
    <w:rsid w:val="00E172A9"/>
    <w:rsid w:val="00E336B2"/>
    <w:rsid w:val="00E42E12"/>
    <w:rsid w:val="00E55747"/>
    <w:rsid w:val="00E64C9D"/>
    <w:rsid w:val="00E65FD4"/>
    <w:rsid w:val="00E6670A"/>
    <w:rsid w:val="00E82C14"/>
    <w:rsid w:val="00E929A8"/>
    <w:rsid w:val="00EC35C5"/>
    <w:rsid w:val="00EC6BEA"/>
    <w:rsid w:val="00ED1A52"/>
    <w:rsid w:val="00ED2AA2"/>
    <w:rsid w:val="00ED3317"/>
    <w:rsid w:val="00ED48CD"/>
    <w:rsid w:val="00ED5A76"/>
    <w:rsid w:val="00ED7A54"/>
    <w:rsid w:val="00EF5EC8"/>
    <w:rsid w:val="00F01D8F"/>
    <w:rsid w:val="00F05B7E"/>
    <w:rsid w:val="00F05B9D"/>
    <w:rsid w:val="00F17CEB"/>
    <w:rsid w:val="00F25F4B"/>
    <w:rsid w:val="00F37A95"/>
    <w:rsid w:val="00F6191E"/>
    <w:rsid w:val="00F74E1B"/>
    <w:rsid w:val="00F7571A"/>
    <w:rsid w:val="00F77284"/>
    <w:rsid w:val="00F9129B"/>
    <w:rsid w:val="00F96505"/>
    <w:rsid w:val="00FB003D"/>
    <w:rsid w:val="00FB798A"/>
    <w:rsid w:val="00FC56F0"/>
    <w:rsid w:val="00FC60AE"/>
    <w:rsid w:val="00FE7C70"/>
    <w:rsid w:val="00FF480B"/>
    <w:rsid w:val="00FF67AA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478DE"/>
  <w15:docId w15:val="{61388C46-EF44-4BD4-87B9-E62953B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11">
    <w:name w:val="highlight11"/>
    <w:rsid w:val="00201A6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basedOn w:val="a0"/>
    <w:rsid w:val="00364229"/>
    <w:rPr>
      <w:vanish w:val="0"/>
      <w:webHidden w:val="0"/>
      <w:color w:val="0000FF"/>
      <w:specVanish w:val="0"/>
    </w:rPr>
  </w:style>
  <w:style w:type="character" w:customStyle="1" w:styleId="highlight4">
    <w:name w:val="highlight4"/>
    <w:rsid w:val="00D1782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32">
    <w:name w:val="highlight32"/>
    <w:rsid w:val="00D17825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4</cp:revision>
  <cp:lastPrinted>2010-06-24T12:53:00Z</cp:lastPrinted>
  <dcterms:created xsi:type="dcterms:W3CDTF">2026-03-03T11:46:00Z</dcterms:created>
  <dcterms:modified xsi:type="dcterms:W3CDTF">2026-05-05T10:17:00Z</dcterms:modified>
</cp:coreProperties>
</file>