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2223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jc w:val="center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Договор о задатке</w:t>
      </w:r>
    </w:p>
    <w:p w14:paraId="25870D4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jc w:val="both"/>
        <w:textAlignment w:val="auto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hint="default"/>
          <w:b w:val="0"/>
          <w:bCs/>
          <w:sz w:val="24"/>
          <w:szCs w:val="24"/>
          <w:lang w:val="ru-RU"/>
        </w:rPr>
        <w:t>__________________</w:t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rFonts w:hint="default"/>
          <w:b w:val="0"/>
          <w:bCs/>
          <w:sz w:val="24"/>
          <w:szCs w:val="24"/>
          <w:lang w:val="ru-RU"/>
        </w:rPr>
        <w:t xml:space="preserve">   </w:t>
      </w:r>
      <w:r>
        <w:rPr>
          <w:b w:val="0"/>
          <w:bCs/>
          <w:sz w:val="24"/>
          <w:szCs w:val="24"/>
        </w:rPr>
        <w:t xml:space="preserve">  </w:t>
      </w:r>
      <w:r>
        <w:rPr>
          <w:rFonts w:hint="default"/>
          <w:b w:val="0"/>
          <w:bCs/>
          <w:sz w:val="24"/>
          <w:szCs w:val="24"/>
          <w:lang w:val="ru-RU"/>
        </w:rPr>
        <w:t xml:space="preserve"> </w:t>
      </w:r>
      <w:r>
        <w:rPr>
          <w:b w:val="0"/>
          <w:bCs/>
          <w:sz w:val="24"/>
          <w:szCs w:val="24"/>
        </w:rPr>
        <w:t>«____» ____________ 202</w:t>
      </w:r>
      <w:r>
        <w:rPr>
          <w:rFonts w:hint="default"/>
          <w:b w:val="0"/>
          <w:bCs/>
          <w:sz w:val="24"/>
          <w:szCs w:val="24"/>
          <w:lang w:val="ru-RU"/>
        </w:rPr>
        <w:t>6</w:t>
      </w:r>
      <w:r>
        <w:rPr>
          <w:b w:val="0"/>
          <w:bCs/>
          <w:sz w:val="24"/>
          <w:szCs w:val="24"/>
        </w:rPr>
        <w:t xml:space="preserve"> г</w:t>
      </w:r>
      <w:r>
        <w:rPr>
          <w:b w:val="0"/>
          <w:bCs/>
          <w:sz w:val="24"/>
          <w:szCs w:val="24"/>
          <w:lang w:val="ru-RU"/>
        </w:rPr>
        <w:t>ода</w:t>
      </w:r>
    </w:p>
    <w:p w14:paraId="4914CFF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540"/>
        <w:jc w:val="both"/>
        <w:textAlignment w:val="auto"/>
        <w:rPr>
          <w:b w:val="0"/>
          <w:bCs/>
          <w:sz w:val="24"/>
          <w:szCs w:val="24"/>
        </w:rPr>
      </w:pPr>
    </w:p>
    <w:p w14:paraId="3E7BA7B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b w:val="0"/>
          <w:bCs/>
          <w:sz w:val="24"/>
          <w:szCs w:val="24"/>
        </w:rPr>
      </w:pPr>
      <w:r>
        <w:rPr>
          <w:rFonts w:hint="default" w:cs="Times New Roman"/>
          <w:b w:val="0"/>
          <w:bCs/>
          <w:sz w:val="24"/>
          <w:szCs w:val="24"/>
          <w:lang w:val="ru-RU"/>
        </w:rPr>
        <w:t>Ф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инансов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ый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управляющ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Стрельников Геннади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Васильевич являющ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ий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ся членом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Саморегулируем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ой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организаци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арбитражных управляющих Ассоциация «Сибирская Гильдия антикризисных управляющих»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;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егистрационный номер в сводном государственном реестре арбитражных управляющих – № 20709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;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  ИНН: 683303775440, действующего на основании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р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ешения Арбитражного суда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Тамбовской области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от </w:t>
      </w:r>
      <w:r>
        <w:rPr>
          <w:rFonts w:hint="default" w:cs="Times New Roman"/>
          <w:b w:val="0"/>
          <w:bCs/>
          <w:sz w:val="24"/>
          <w:szCs w:val="24"/>
          <w:lang w:val="ru-RU"/>
        </w:rPr>
        <w:t>21.03.2025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года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 xml:space="preserve"> по делу 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№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А</w:t>
      </w:r>
      <w:r>
        <w:rPr>
          <w:rFonts w:hint="default" w:eastAsia="SimSun" w:cs="Times New Roman"/>
          <w:b w:val="0"/>
          <w:bCs/>
          <w:color w:val="000000"/>
          <w:kern w:val="0"/>
          <w:sz w:val="24"/>
          <w:szCs w:val="24"/>
          <w:lang w:val="ru-RU" w:eastAsia="zh-CN" w:bidi="ar"/>
        </w:rPr>
        <w:t>6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4-</w:t>
      </w:r>
      <w:r>
        <w:rPr>
          <w:rFonts w:hint="default" w:eastAsia="SimSun" w:cs="Times New Roman"/>
          <w:b w:val="0"/>
          <w:bCs/>
          <w:color w:val="000000"/>
          <w:kern w:val="0"/>
          <w:sz w:val="24"/>
          <w:szCs w:val="24"/>
          <w:lang w:val="ru-RU" w:eastAsia="zh-CN" w:bidi="ar"/>
        </w:rPr>
        <w:t>1198</w:t>
      </w:r>
      <w:r>
        <w:rPr>
          <w:rFonts w:hint="default" w:ascii="Times New Roman" w:hAnsi="Times New Roman" w:eastAsia="SimSun" w:cs="Times New Roman"/>
          <w:b w:val="0"/>
          <w:bCs/>
          <w:color w:val="000000"/>
          <w:kern w:val="0"/>
          <w:sz w:val="24"/>
          <w:szCs w:val="24"/>
          <w:lang w:val="en-US" w:eastAsia="zh-CN" w:bidi="ar"/>
        </w:rPr>
        <w:t>/2</w:t>
      </w:r>
      <w:r>
        <w:rPr>
          <w:rFonts w:hint="default" w:eastAsia="SimSun" w:cs="Times New Roman"/>
          <w:b w:val="0"/>
          <w:bCs/>
          <w:color w:val="000000"/>
          <w:kern w:val="0"/>
          <w:sz w:val="24"/>
          <w:szCs w:val="24"/>
          <w:lang w:val="ru-RU" w:eastAsia="zh-CN" w:bidi="ar"/>
        </w:rPr>
        <w:t>5 (</w:t>
      </w:r>
      <w:r>
        <w:rPr>
          <w:b w:val="0"/>
          <w:bCs/>
          <w:sz w:val="24"/>
          <w:szCs w:val="24"/>
        </w:rPr>
        <w:t>далее - Организатор торгов), и</w:t>
      </w:r>
    </w:p>
    <w:p w14:paraId="28DD5DD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jc w:val="both"/>
        <w:textAlignment w:val="auto"/>
        <w:rPr>
          <w:b w:val="0"/>
          <w:bCs/>
          <w:sz w:val="24"/>
          <w:szCs w:val="24"/>
        </w:rPr>
      </w:pPr>
      <w:r>
        <w:rPr>
          <w:rFonts w:hint="default"/>
          <w:b w:val="0"/>
          <w:bCs/>
          <w:sz w:val="24"/>
          <w:szCs w:val="24"/>
          <w:lang w:val="ru-RU"/>
        </w:rPr>
        <w:t>___</w:t>
      </w:r>
      <w:r>
        <w:rPr>
          <w:b w:val="0"/>
          <w:bCs/>
          <w:sz w:val="24"/>
          <w:szCs w:val="24"/>
        </w:rPr>
        <w:t>__________________________________________________________________________________________________________, с другой стороны, именуемый в дальнейшем «Претендент», заключили договор о следующем:</w:t>
      </w:r>
    </w:p>
    <w:p w14:paraId="4F66A6F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426"/>
        <w:jc w:val="both"/>
        <w:textAlignment w:val="auto"/>
        <w:rPr>
          <w:rFonts w:hint="default"/>
          <w:b w:val="0"/>
          <w:bCs/>
          <w:sz w:val="24"/>
          <w:szCs w:val="24"/>
          <w:lang w:val="ru-RU"/>
        </w:rPr>
      </w:pPr>
      <w:r>
        <w:rPr>
          <w:b w:val="0"/>
          <w:bCs/>
          <w:sz w:val="24"/>
          <w:szCs w:val="24"/>
        </w:rPr>
        <w:t xml:space="preserve">1. Заявитель вносит задаток в сумме _______________________, без НДС, для участия в торгах по продаже имущества </w:t>
      </w:r>
      <w:r>
        <w:rPr>
          <w:sz w:val="24"/>
          <w:szCs w:val="24"/>
        </w:rPr>
        <w:t>Милованов Сергей Николаевич (15.03.1985 года рождения, место рождения - г. Тамбов, ИНН 683306778440, СНИЛС 060-751-723 46, зарегистрирован по адресу:  г. Тамбов ул. Фабричная дом 17 кв.3)</w:t>
      </w:r>
      <w:r>
        <w:rPr>
          <w:rFonts w:hint="default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b w:val="0"/>
          <w:bCs/>
          <w:sz w:val="24"/>
          <w:szCs w:val="24"/>
        </w:rPr>
        <w:t>в составе лота № 1</w:t>
      </w:r>
      <w:r>
        <w:rPr>
          <w:rFonts w:hint="default"/>
          <w:b w:val="0"/>
          <w:bCs/>
          <w:sz w:val="24"/>
          <w:szCs w:val="24"/>
          <w:lang w:val="ru-RU"/>
        </w:rPr>
        <w:t xml:space="preserve"> (или лот № 2)</w:t>
      </w:r>
      <w:r>
        <w:rPr>
          <w:b w:val="0"/>
          <w:bCs/>
          <w:sz w:val="24"/>
          <w:szCs w:val="24"/>
        </w:rPr>
        <w:t>, которые проводятся на электронной площадке</w:t>
      </w:r>
      <w:r>
        <w:rPr>
          <w:sz w:val="24"/>
          <w:szCs w:val="24"/>
        </w:rPr>
        <w:t> </w:t>
      </w:r>
      <w:r>
        <w:rPr>
          <w:bCs/>
          <w:sz w:val="24"/>
          <w:szCs w:val="24"/>
        </w:rPr>
        <w:t xml:space="preserve">ООО «РУССИА ОнЛайн» </w:t>
      </w:r>
      <w:r>
        <w:rPr>
          <w:sz w:val="24"/>
          <w:szCs w:val="24"/>
        </w:rPr>
        <w:t>105094 г. Москва Семеновская набережная дом 2/1, строение 1, помещение 7, офис 1 Тел. 8 (495) </w:t>
      </w:r>
      <w:r>
        <w:rPr>
          <w:rStyle w:val="7"/>
          <w:sz w:val="24"/>
          <w:szCs w:val="24"/>
        </w:rPr>
        <w:t>917-87-31</w:t>
      </w:r>
      <w:r>
        <w:rPr>
          <w:sz w:val="24"/>
          <w:szCs w:val="24"/>
        </w:rPr>
        <w:t> </w:t>
      </w:r>
      <w:r>
        <w:fldChar w:fldCharType="begin"/>
      </w:r>
      <w:r>
        <w:instrText xml:space="preserve"> HYPERLINK "https://rus-on.ru/" \t "_blank" </w:instrText>
      </w:r>
      <w:r>
        <w:fldChar w:fldCharType="separate"/>
      </w:r>
      <w:r>
        <w:rPr>
          <w:rStyle w:val="4"/>
          <w:color w:val="auto"/>
          <w:sz w:val="24"/>
          <w:szCs w:val="24"/>
        </w:rPr>
        <w:t>https://rus-on.ru/</w:t>
      </w:r>
      <w:r>
        <w:rPr>
          <w:rStyle w:val="4"/>
          <w:color w:val="auto"/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 HYPERLINK "mailto:rus-on@rus-on.ru" \t "_blank" </w:instrText>
      </w:r>
      <w:r>
        <w:fldChar w:fldCharType="separate"/>
      </w:r>
      <w:r>
        <w:rPr>
          <w:rStyle w:val="4"/>
          <w:color w:val="auto"/>
          <w:sz w:val="24"/>
          <w:szCs w:val="24"/>
        </w:rPr>
        <w:t>rus-on@rus-on.ru</w:t>
      </w:r>
      <w:r>
        <w:rPr>
          <w:rStyle w:val="4"/>
          <w:color w:val="auto"/>
          <w:sz w:val="24"/>
          <w:szCs w:val="24"/>
        </w:rPr>
        <w:fldChar w:fldCharType="end"/>
      </w:r>
      <w:r>
        <w:rPr>
          <w:rStyle w:val="4"/>
          <w:rFonts w:hint="default"/>
          <w:color w:val="auto"/>
          <w:sz w:val="24"/>
          <w:szCs w:val="24"/>
          <w:lang w:val="ru-RU"/>
        </w:rPr>
        <w:t>.</w:t>
      </w:r>
    </w:p>
    <w:p w14:paraId="3020876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2. 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победителем торгов. </w:t>
      </w:r>
    </w:p>
    <w:p w14:paraId="0598A76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3. Задаток должен поступить в указанный в сообщении о проведении торгов срок на сч</w:t>
      </w:r>
      <w:r>
        <w:rPr>
          <w:b w:val="0"/>
          <w:bCs/>
          <w:sz w:val="24"/>
          <w:szCs w:val="24"/>
          <w:lang w:val="ru-RU"/>
        </w:rPr>
        <w:t>ё</w:t>
      </w:r>
      <w:r>
        <w:rPr>
          <w:b w:val="0"/>
          <w:bCs/>
          <w:sz w:val="24"/>
          <w:szCs w:val="24"/>
        </w:rPr>
        <w:t xml:space="preserve">т организатора торгов: </w:t>
      </w:r>
      <w:bookmarkStart w:id="0" w:name="_GoBack"/>
      <w:bookmarkEnd w:id="0"/>
    </w:p>
    <w:p w14:paraId="0BC4189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Получатель:</w:t>
      </w:r>
      <w:r>
        <w:rPr>
          <w:rFonts w:ascii="Tahoma" w:hAnsi="Tahoma" w:eastAsia="Tahoma" w:cs="Tahoma"/>
          <w:i w:val="0"/>
          <w:iCs w:val="0"/>
          <w:caps w:val="0"/>
          <w:color w:val="212529"/>
          <w:spacing w:val="0"/>
          <w:sz w:val="16"/>
          <w:szCs w:val="16"/>
          <w:shd w:val="clear" w:fill="FAFAF9"/>
        </w:rPr>
        <w:t>Милованов Сергей Николаевич Номер счёта: 42307 810 2 6100 5504081 Банк получателя: ПАО «СБЕРБАНК (Россия)» БИК: 044525225 ОГРН: 1027700132195: Корреспондентский счёт: 30101810400000000225 ИНН: 7707083893; КПП: 773601001</w:t>
      </w:r>
    </w:p>
    <w:p w14:paraId="5866AA7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4. В случае не поступления всей суммы задатка в установленный срок, обязательства Заявителя по внесению задатка считаются невыполненными, Заявитель к участию в торгах не допускается.</w:t>
      </w:r>
    </w:p>
    <w:p w14:paraId="75A63E1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5. В случае заключения с Заявителем договора купли-продажи имущества должника, задаток засчитывается в сч</w:t>
      </w:r>
      <w:r>
        <w:rPr>
          <w:b w:val="0"/>
          <w:bCs/>
          <w:sz w:val="24"/>
          <w:szCs w:val="24"/>
          <w:lang w:val="ru-RU"/>
        </w:rPr>
        <w:t>ё</w:t>
      </w:r>
      <w:r>
        <w:rPr>
          <w:b w:val="0"/>
          <w:bCs/>
          <w:sz w:val="24"/>
          <w:szCs w:val="24"/>
        </w:rPr>
        <w:t>т исполнения соответствующей части обязательств покупателя по договору купли-продажи имущества.</w:t>
      </w:r>
    </w:p>
    <w:p w14:paraId="05A9E92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6. Сумма внес</w:t>
      </w:r>
      <w:r>
        <w:rPr>
          <w:b w:val="0"/>
          <w:bCs/>
          <w:sz w:val="24"/>
          <w:szCs w:val="24"/>
          <w:lang w:val="ru-RU"/>
        </w:rPr>
        <w:t>ё</w:t>
      </w:r>
      <w:r>
        <w:rPr>
          <w:b w:val="0"/>
          <w:bCs/>
          <w:sz w:val="24"/>
          <w:szCs w:val="24"/>
        </w:rPr>
        <w:t>нного задатка возвращается Заявителю,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6262588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7. На денежные средства, перечисленные в соответствии с настоящим договором, проценты не начисляются.</w:t>
      </w:r>
    </w:p>
    <w:p w14:paraId="71EA36C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8. Лицо, на расч</w:t>
      </w:r>
      <w:r>
        <w:rPr>
          <w:b w:val="0"/>
          <w:bCs/>
          <w:sz w:val="24"/>
          <w:szCs w:val="24"/>
          <w:lang w:val="ru-RU"/>
        </w:rPr>
        <w:t>ё</w:t>
      </w:r>
      <w:r>
        <w:rPr>
          <w:b w:val="0"/>
          <w:bCs/>
          <w:sz w:val="24"/>
          <w:szCs w:val="24"/>
        </w:rPr>
        <w:t>тный сч</w:t>
      </w:r>
      <w:r>
        <w:rPr>
          <w:b w:val="0"/>
          <w:bCs/>
          <w:sz w:val="24"/>
          <w:szCs w:val="24"/>
          <w:lang w:val="ru-RU"/>
        </w:rPr>
        <w:t>ё</w:t>
      </w:r>
      <w:r>
        <w:rPr>
          <w:b w:val="0"/>
          <w:bCs/>
          <w:sz w:val="24"/>
          <w:szCs w:val="24"/>
        </w:rPr>
        <w:t>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41459D42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9. Сумма внес</w:t>
      </w:r>
      <w:r>
        <w:rPr>
          <w:b w:val="0"/>
          <w:bCs/>
          <w:sz w:val="24"/>
          <w:szCs w:val="24"/>
          <w:lang w:val="ru-RU"/>
        </w:rPr>
        <w:t>ё</w:t>
      </w:r>
      <w:r>
        <w:rPr>
          <w:b w:val="0"/>
          <w:bCs/>
          <w:sz w:val="24"/>
          <w:szCs w:val="24"/>
        </w:rPr>
        <w:t>нного задатка не возвращается Заявителю в случае, если:</w:t>
      </w:r>
    </w:p>
    <w:p w14:paraId="26AEC2C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- заявитель, который признан победителем торгов, отказался или уклоняется от заключения договора купли-продажи имущества;</w:t>
      </w:r>
    </w:p>
    <w:p w14:paraId="1972D89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- договор купли-продажи имущества расторгнут по вине Заявителя, в том числе в результате просрочки оплаты.</w:t>
      </w:r>
    </w:p>
    <w:p w14:paraId="65EB9DE0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10. Во всем ином, что не урегулировано договором, стороны руководствуются действующим законодательством РФ.</w:t>
      </w:r>
    </w:p>
    <w:p w14:paraId="1B147AB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11. Договор составлен в двух экземплярах, имеющих равную юридическую силу, по одному для каждой из сторон.</w:t>
      </w:r>
    </w:p>
    <w:p w14:paraId="78B843E7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</w:p>
    <w:p w14:paraId="2E80248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</w:p>
    <w:p w14:paraId="7BB5486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ind w:firstLine="360"/>
        <w:jc w:val="both"/>
        <w:textAlignment w:val="auto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Подписи и реквизиты сторон:</w:t>
      </w:r>
    </w:p>
    <w:p w14:paraId="0CE7AD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jc w:val="both"/>
        <w:textAlignment w:val="auto"/>
        <w:rPr>
          <w:b w:val="0"/>
          <w:bCs/>
          <w:sz w:val="24"/>
          <w:szCs w:val="24"/>
        </w:rPr>
      </w:pPr>
    </w:p>
    <w:tbl>
      <w:tblPr>
        <w:tblStyle w:val="3"/>
        <w:tblW w:w="1490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8"/>
        <w:gridCol w:w="4982"/>
        <w:gridCol w:w="4954"/>
      </w:tblGrid>
      <w:tr w14:paraId="01951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</w:tcPr>
          <w:p w14:paraId="74A76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</w:p>
          <w:p w14:paraId="5BB89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Организатор торгов:</w:t>
            </w:r>
          </w:p>
          <w:p w14:paraId="1D1A2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rFonts w:hint="default" w:ascii="Times New Roman" w:hAnsi="Times New Roman" w:eastAsia="Cambria" w:cs="Times New Roman"/>
                <w:sz w:val="24"/>
                <w:szCs w:val="24"/>
                <w:lang w:val="en-US"/>
              </w:rPr>
            </w:pPr>
            <w:r>
              <w:rPr>
                <w:rFonts w:hint="default" w:cs="Times New Roman"/>
                <w:b w:val="0"/>
                <w:bCs/>
                <w:sz w:val="24"/>
                <w:szCs w:val="24"/>
                <w:lang w:val="ru-RU"/>
              </w:rPr>
              <w:t>Ф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инансов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ru-RU"/>
              </w:rPr>
              <w:t>ый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управляющ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ru-RU"/>
              </w:rPr>
              <w:t>ий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Стрельников Геннади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ru-RU"/>
              </w:rPr>
              <w:t>й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 Васильевич являющ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ru-RU"/>
              </w:rPr>
              <w:t>ий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ся членом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Саморегулируем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ой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организаци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и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арбитражных управляющих Ассоциация «Сибирская Гильдия антикризисных управляющих»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 xml:space="preserve">; 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ru-RU"/>
              </w:rPr>
              <w:t>р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егистрационный номер в сводном государственном реестре арбитражных управляющих – № 20709</w:t>
            </w:r>
            <w:r>
              <w:rPr>
                <w:rFonts w:hint="default" w:cs="Times New Roman"/>
                <w:b w:val="0"/>
                <w:bCs/>
                <w:sz w:val="24"/>
                <w:szCs w:val="24"/>
                <w:lang w:val="ru-RU"/>
              </w:rPr>
              <w:t>;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ИНН: 683303775440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ru-RU"/>
              </w:rPr>
              <w:t>; а</w:t>
            </w:r>
            <w:r>
              <w:rPr>
                <w:rFonts w:hint="default" w:ascii="Times New Roman" w:hAnsi="Times New Roman" w:eastAsia="Cambria" w:cs="Times New Roman"/>
                <w:sz w:val="24"/>
                <w:szCs w:val="24"/>
              </w:rPr>
              <w:t>дрес для направления почтовой корреспонденции: 394043 г. Воронеж ул. Ломоносова дом 2 «Б» этаж 3 офис 6 тел</w:t>
            </w:r>
            <w:r>
              <w:rPr>
                <w:rFonts w:hint="default" w:ascii="Times New Roman" w:hAnsi="Times New Roman" w:eastAsia="Cambria" w:cs="Times New Roman"/>
                <w:sz w:val="24"/>
                <w:szCs w:val="24"/>
                <w:lang w:val="en-US"/>
              </w:rPr>
              <w:t xml:space="preserve">. 8-902-721-07-03; </w:t>
            </w:r>
          </w:p>
          <w:p w14:paraId="6318A81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hint="default" w:ascii="Times New Roman" w:hAnsi="Times New Roman" w:eastAsia="Cambria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Cambria" w:cs="Times New Roman"/>
                <w:sz w:val="24"/>
                <w:szCs w:val="24"/>
                <w:lang w:val="en-US"/>
              </w:rPr>
              <w:t>mail:</w:t>
            </w:r>
            <w:r>
              <w:rPr>
                <w:rFonts w:hint="default" w:ascii="Times New Roman" w:hAnsi="Times New Roman" w:eastAsia="Cambria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Cambria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begin"/>
            </w:r>
            <w:r>
              <w:rPr>
                <w:rFonts w:hint="default" w:ascii="Times New Roman" w:hAnsi="Times New Roman" w:eastAsia="Cambria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instrText xml:space="preserve"> HYPERLINK "mailto:gennadystrelnickow@yandex.ru" </w:instrText>
            </w:r>
            <w:r>
              <w:rPr>
                <w:rFonts w:hint="default" w:ascii="Times New Roman" w:hAnsi="Times New Roman" w:eastAsia="Cambria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Cambria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t>gennadystrelnickow@yandex.ru</w:t>
            </w:r>
            <w:r>
              <w:rPr>
                <w:rFonts w:hint="default" w:ascii="Times New Roman" w:hAnsi="Times New Roman" w:eastAsia="Cambria" w:cs="Times New Roman"/>
                <w:color w:val="auto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</w:p>
          <w:p w14:paraId="50DD14C5">
            <w:pPr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imes New Roman" w:hAnsi="Times New Roman" w:eastAsia="Cambria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5A37E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b w:val="0"/>
                <w:bCs/>
                <w:sz w:val="24"/>
                <w:szCs w:val="24"/>
              </w:rPr>
              <w:t>______________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_________</w:t>
            </w:r>
            <w:r>
              <w:rPr>
                <w:b w:val="0"/>
                <w:bCs/>
                <w:sz w:val="24"/>
                <w:szCs w:val="24"/>
                <w:lang w:val="ru-RU"/>
              </w:rPr>
              <w:t>Г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.В. Стрельников</w:t>
            </w:r>
          </w:p>
        </w:tc>
        <w:tc>
          <w:tcPr>
            <w:tcW w:w="4982" w:type="dxa"/>
          </w:tcPr>
          <w:p w14:paraId="2CC3C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</w:p>
          <w:p w14:paraId="6EBB4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Заявитель:</w:t>
            </w:r>
          </w:p>
          <w:p w14:paraId="20CC1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</w:t>
            </w:r>
          </w:p>
          <w:p w14:paraId="4F978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</w:p>
          <w:p w14:paraId="04245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</w:p>
          <w:p w14:paraId="011C6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</w:p>
          <w:p w14:paraId="394F7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______________________/____________________/</w:t>
            </w:r>
          </w:p>
          <w:p w14:paraId="3813A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м.п.</w:t>
            </w:r>
          </w:p>
        </w:tc>
        <w:tc>
          <w:tcPr>
            <w:tcW w:w="4954" w:type="dxa"/>
            <w:shd w:val="clear" w:color="auto" w:fill="auto"/>
          </w:tcPr>
          <w:p w14:paraId="65717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</w:p>
          <w:p w14:paraId="0F81C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jc w:val="both"/>
              <w:textAlignment w:val="auto"/>
              <w:rPr>
                <w:b w:val="0"/>
                <w:bCs/>
                <w:sz w:val="24"/>
                <w:szCs w:val="24"/>
              </w:rPr>
            </w:pPr>
          </w:p>
        </w:tc>
      </w:tr>
    </w:tbl>
    <w:p w14:paraId="4F03523B">
      <w:pPr>
        <w:rPr>
          <w:sz w:val="22"/>
          <w:szCs w:val="22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F5D972"/>
    <w:multiLevelType w:val="singleLevel"/>
    <w:tmpl w:val="C9F5D972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036080DE"/>
    <w:multiLevelType w:val="singleLevel"/>
    <w:tmpl w:val="036080DE"/>
    <w:lvl w:ilvl="0" w:tentative="0">
      <w:start w:val="1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AF"/>
    <w:rsid w:val="00097A61"/>
    <w:rsid w:val="000A5A1F"/>
    <w:rsid w:val="000D1522"/>
    <w:rsid w:val="000D3367"/>
    <w:rsid w:val="00112E79"/>
    <w:rsid w:val="001436AF"/>
    <w:rsid w:val="00190394"/>
    <w:rsid w:val="0025651B"/>
    <w:rsid w:val="002B266C"/>
    <w:rsid w:val="002B6B0E"/>
    <w:rsid w:val="002D4A69"/>
    <w:rsid w:val="00351998"/>
    <w:rsid w:val="00397894"/>
    <w:rsid w:val="003B45FE"/>
    <w:rsid w:val="00406CC9"/>
    <w:rsid w:val="00414193"/>
    <w:rsid w:val="00471AF0"/>
    <w:rsid w:val="00494058"/>
    <w:rsid w:val="005646C8"/>
    <w:rsid w:val="005D4C5B"/>
    <w:rsid w:val="00632307"/>
    <w:rsid w:val="00686991"/>
    <w:rsid w:val="00697D45"/>
    <w:rsid w:val="006D02C8"/>
    <w:rsid w:val="006F007D"/>
    <w:rsid w:val="00710166"/>
    <w:rsid w:val="00725303"/>
    <w:rsid w:val="00732DCC"/>
    <w:rsid w:val="00760B9D"/>
    <w:rsid w:val="007D20B7"/>
    <w:rsid w:val="00870DFC"/>
    <w:rsid w:val="008A79E2"/>
    <w:rsid w:val="008C31B3"/>
    <w:rsid w:val="008E4425"/>
    <w:rsid w:val="00AC3FB3"/>
    <w:rsid w:val="00AE43A8"/>
    <w:rsid w:val="00B17C9C"/>
    <w:rsid w:val="00B233E4"/>
    <w:rsid w:val="00B4725F"/>
    <w:rsid w:val="00C230DA"/>
    <w:rsid w:val="00C520A2"/>
    <w:rsid w:val="00C6210B"/>
    <w:rsid w:val="00CE5676"/>
    <w:rsid w:val="00DA5F4F"/>
    <w:rsid w:val="00DB0048"/>
    <w:rsid w:val="00DB38DD"/>
    <w:rsid w:val="00DB5034"/>
    <w:rsid w:val="00E55ECD"/>
    <w:rsid w:val="00ED2D21"/>
    <w:rsid w:val="00F04DC8"/>
    <w:rsid w:val="00F06F7C"/>
    <w:rsid w:val="00F506B4"/>
    <w:rsid w:val="00FA4134"/>
    <w:rsid w:val="00FD0FE8"/>
    <w:rsid w:val="00FE5D10"/>
    <w:rsid w:val="05F003C4"/>
    <w:rsid w:val="18E8115C"/>
    <w:rsid w:val="4571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Знак Знак Знак1 Знак Знак Знак Знак"/>
    <w:basedOn w:val="1"/>
    <w:qFormat/>
    <w:uiPriority w:val="0"/>
    <w:rPr>
      <w:rFonts w:ascii="Verdana" w:hAnsi="Verdana" w:cs="Verdana"/>
      <w:lang w:val="en-US" w:eastAsia="en-US"/>
    </w:rPr>
  </w:style>
  <w:style w:type="character" w:customStyle="1" w:styleId="7">
    <w:name w:val="wmi-callto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455</Words>
  <Characters>3506</Characters>
  <Lines>21</Lines>
  <Paragraphs>6</Paragraphs>
  <TotalTime>7</TotalTime>
  <ScaleCrop>false</ScaleCrop>
  <LinksUpToDate>false</LinksUpToDate>
  <CharactersWithSpaces>3948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2022-10-23T20:07:00Z</dcterms:created>
  <dc:creator>Ярослава Харина</dc:creator>
  <cp:lastModifiedBy>User</cp:lastModifiedBy>
  <cp:lastPrinted>2015-08-11T09:52:00Z</cp:lastPrinted>
  <dcterms:modified xsi:type="dcterms:W3CDTF">2026-05-25T22:50:42Z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77C7BABD989C4894A13B755133BC6218_13</vt:lpwstr>
  </property>
  <property fmtid="{D5CDD505-2E9C-101B-9397-08002B2CF9AE}" pid="4" name="KSOTemplateDocerSaveRecord">
    <vt:lpwstr>eyJoZGlkIjoiMTMxZWFmOWNhYzk5OWZjNjhlMjk3ODRjYmUxNWU3ODYifQ==</vt:lpwstr>
  </property>
</Properties>
</file>