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</w:t>
      </w:r>
      <w:proofErr w:type="gramStart"/>
      <w:r w:rsidR="0038031E">
        <w:rPr>
          <w:rFonts w:ascii="Times New Roman" w:hAnsi="Times New Roman" w:cs="Times New Roman"/>
        </w:rPr>
        <w:t xml:space="preserve">  </w:t>
      </w:r>
      <w:r w:rsidR="00867436" w:rsidRPr="00694657">
        <w:rPr>
          <w:rFonts w:ascii="Times New Roman" w:hAnsi="Times New Roman" w:cs="Times New Roman"/>
        </w:rPr>
        <w:t xml:space="preserve"> «</w:t>
      </w:r>
      <w:proofErr w:type="gramEnd"/>
      <w:r w:rsidR="00867436" w:rsidRPr="00694657">
        <w:rPr>
          <w:rFonts w:ascii="Times New Roman" w:hAnsi="Times New Roman" w:cs="Times New Roman"/>
        </w:rPr>
        <w:t>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4CB7C6AB" w:rsidR="00972D1A" w:rsidRDefault="00C0656C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312B80">
        <w:rPr>
          <w:rFonts w:ascii="Times New Roman" w:hAnsi="Times New Roman" w:cs="Times New Roman"/>
        </w:rPr>
        <w:t xml:space="preserve"> </w:t>
      </w:r>
      <w:r w:rsidR="00AE59C0">
        <w:rPr>
          <w:rFonts w:ascii="Times New Roman" w:hAnsi="Times New Roman" w:cs="Times New Roman"/>
        </w:rPr>
        <w:t xml:space="preserve">- </w:t>
      </w:r>
      <w:r w:rsidR="00FB1726">
        <w:rPr>
          <w:rFonts w:ascii="Times New Roman" w:hAnsi="Times New Roman" w:cs="Times New Roman"/>
        </w:rPr>
        <w:t>финансовый управляющий Шестаков Владислав Алек</w:t>
      </w:r>
      <w:r w:rsidR="00191B9A">
        <w:rPr>
          <w:rFonts w:ascii="Times New Roman" w:hAnsi="Times New Roman" w:cs="Times New Roman"/>
        </w:rPr>
        <w:t>са</w:t>
      </w:r>
      <w:r w:rsidR="00FB1726">
        <w:rPr>
          <w:rFonts w:ascii="Times New Roman" w:hAnsi="Times New Roman" w:cs="Times New Roman"/>
        </w:rPr>
        <w:t>ндрович</w:t>
      </w:r>
      <w:r w:rsidR="00AE59C0" w:rsidRPr="00AE59C0">
        <w:rPr>
          <w:rFonts w:ascii="Times New Roman" w:hAnsi="Times New Roman" w:cs="Times New Roman"/>
        </w:rPr>
        <w:t xml:space="preserve"> </w:t>
      </w:r>
      <w:proofErr w:type="spellStart"/>
      <w:r w:rsidR="00AE59C0" w:rsidRPr="00AE59C0">
        <w:rPr>
          <w:rFonts w:ascii="Times New Roman" w:hAnsi="Times New Roman" w:cs="Times New Roman"/>
        </w:rPr>
        <w:t>Байрамкуловой</w:t>
      </w:r>
      <w:proofErr w:type="spellEnd"/>
      <w:r w:rsidR="00AE59C0" w:rsidRPr="00AE59C0">
        <w:rPr>
          <w:rFonts w:ascii="Times New Roman" w:hAnsi="Times New Roman" w:cs="Times New Roman"/>
        </w:rPr>
        <w:t xml:space="preserve"> Альбины </w:t>
      </w:r>
      <w:proofErr w:type="spellStart"/>
      <w:r w:rsidR="00AE59C0" w:rsidRPr="00AE59C0">
        <w:rPr>
          <w:rFonts w:ascii="Times New Roman" w:hAnsi="Times New Roman" w:cs="Times New Roman"/>
        </w:rPr>
        <w:t>Талгатовны</w:t>
      </w:r>
      <w:proofErr w:type="spellEnd"/>
      <w:r w:rsidR="00AE59C0" w:rsidRPr="00AE59C0">
        <w:rPr>
          <w:rFonts w:ascii="Times New Roman" w:hAnsi="Times New Roman" w:cs="Times New Roman"/>
        </w:rPr>
        <w:t xml:space="preserve"> (07.09.1989 г.р., место рождения: г. Подольск, МО, адрес: МО г. Подольск, Красногвардейский бульвар, д. 33, кв. 215, ИНН 503613103558, СНИЛС 174-379-418 02) Шестаков Владислав Александрович. (адрес для корреспонденции: 117148, г. Москва, а/я 4, </w:t>
      </w:r>
      <w:proofErr w:type="spellStart"/>
      <w:r w:rsidR="00AE59C0" w:rsidRPr="00AE59C0">
        <w:rPr>
          <w:rFonts w:ascii="Times New Roman" w:hAnsi="Times New Roman" w:cs="Times New Roman"/>
        </w:rPr>
        <w:t>e-mail</w:t>
      </w:r>
      <w:proofErr w:type="spellEnd"/>
      <w:r w:rsidR="00AE59C0" w:rsidRPr="00AE59C0">
        <w:rPr>
          <w:rFonts w:ascii="Times New Roman" w:hAnsi="Times New Roman" w:cs="Times New Roman"/>
        </w:rPr>
        <w:t>: ant-shestakova@mail.ru), член Ассоциации «СГАУ», действующий на основании Решения Арбитражного суда Московской области от 13.10.2025  года по делу А41-50382/2025  сообщает о проведении открытых торгов в форме аукциона с открытой формой представления предложений о цене на ЭТП «РУССИА Онлайн» (www.rus-on.ru).</w:t>
      </w:r>
      <w:r>
        <w:rPr>
          <w:rFonts w:ascii="Times New Roman" w:hAnsi="Times New Roman" w:cs="Times New Roman"/>
        </w:rPr>
        <w:t xml:space="preserve">а также </w:t>
      </w:r>
      <w:r w:rsidRPr="0069465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именуемый в дальнейшем «</w:t>
      </w:r>
      <w:r>
        <w:rPr>
          <w:rFonts w:ascii="Times New Roman" w:hAnsi="Times New Roman" w:cs="Times New Roman"/>
        </w:rPr>
        <w:t>Участник торгов»</w:t>
      </w:r>
      <w:r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070A47C0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  <w:r w:rsidR="009027C7">
        <w:rPr>
          <w:rFonts w:ascii="Times New Roman" w:hAnsi="Times New Roman" w:cs="Times New Roman"/>
        </w:rPr>
        <w:t>.</w:t>
      </w:r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3A1A138B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</w:t>
      </w:r>
      <w:r w:rsidR="00FB1726">
        <w:rPr>
          <w:rFonts w:ascii="Times New Roman" w:hAnsi="Times New Roman" w:cs="Times New Roman"/>
        </w:rPr>
        <w:t xml:space="preserve">с </w:t>
      </w:r>
      <w:r w:rsidR="00FB1726" w:rsidRPr="00FB1726">
        <w:rPr>
          <w:rFonts w:ascii="Times New Roman" w:hAnsi="Times New Roman" w:cs="Times New Roman"/>
        </w:rPr>
        <w:t xml:space="preserve">№ </w:t>
      </w:r>
      <w:r w:rsidR="00AE59C0" w:rsidRPr="00AE59C0">
        <w:rPr>
          <w:rFonts w:ascii="Times New Roman" w:hAnsi="Times New Roman" w:cs="Times New Roman"/>
        </w:rPr>
        <w:t>40817.8107.38.119155181</w:t>
      </w:r>
      <w:r w:rsidR="00FB1726" w:rsidRPr="00FB1726">
        <w:rPr>
          <w:rFonts w:ascii="Times New Roman" w:hAnsi="Times New Roman" w:cs="Times New Roman"/>
        </w:rPr>
        <w:t xml:space="preserve"> открытом в ПАО Сбербанк, к/c 30101810400000000225, БИК 044525225</w:t>
      </w:r>
      <w:r w:rsidR="00FB1726">
        <w:rPr>
          <w:rFonts w:ascii="Times New Roman" w:hAnsi="Times New Roman" w:cs="Times New Roman"/>
        </w:rPr>
        <w:t>.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 xml:space="preserve">пяти </w:t>
      </w:r>
      <w:r w:rsidR="00DE0F18">
        <w:rPr>
          <w:rFonts w:ascii="Times New Roman" w:hAnsi="Times New Roman" w:cs="Times New Roman"/>
        </w:rPr>
        <w:lastRenderedPageBreak/>
        <w:t>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p w14:paraId="0A96CD5F" w14:textId="47142C89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D7F43">
        <w:rPr>
          <w:rFonts w:ascii="Times New Roman" w:hAnsi="Times New Roman" w:cs="Times New Roman"/>
        </w:rPr>
        <w:t>2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39AE8B8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D7F4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35C8CCAA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D7F4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1587D1A9" w:rsidR="001736E5" w:rsidRPr="00A02016" w:rsidRDefault="00FB1726" w:rsidP="00027D2C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4AED193C" w14:textId="77777777" w:rsidR="002F7FF9" w:rsidRPr="002F7FF9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7FF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Финансовый управляющий </w:t>
            </w:r>
          </w:p>
          <w:p w14:paraId="7D1E6014" w14:textId="77777777" w:rsidR="001736E5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7FF9">
              <w:rPr>
                <w:rFonts w:ascii="Times New Roman" w:hAnsi="Times New Roman" w:cs="Times New Roman"/>
                <w:b/>
                <w:bCs/>
              </w:rPr>
              <w:t>Шестаков Владислав Александрович</w:t>
            </w:r>
          </w:p>
          <w:p w14:paraId="19599227" w14:textId="2B63D57A" w:rsidR="002F7FF9" w:rsidRDefault="00D60C4E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Расчетный счет:</w:t>
            </w:r>
          </w:p>
          <w:p w14:paraId="44C55026" w14:textId="125AED67" w:rsidR="002F7FF9" w:rsidRPr="00E01226" w:rsidRDefault="00D60C4E" w:rsidP="00AE5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 w:themeColor="hyperlink"/>
              </w:rPr>
            </w:pPr>
            <w:r w:rsidRPr="00FB1726">
              <w:rPr>
                <w:rFonts w:ascii="Times New Roman" w:hAnsi="Times New Roman" w:cs="Times New Roman"/>
              </w:rPr>
              <w:t xml:space="preserve">№ </w:t>
            </w:r>
            <w:r w:rsidR="00AE59C0" w:rsidRPr="00AE59C0">
              <w:rPr>
                <w:rFonts w:ascii="Times New Roman" w:hAnsi="Times New Roman" w:cs="Times New Roman"/>
              </w:rPr>
              <w:t>40817.8107.38.119155181</w:t>
            </w:r>
            <w:r w:rsidRPr="00FB1726">
              <w:rPr>
                <w:rFonts w:ascii="Times New Roman" w:hAnsi="Times New Roman" w:cs="Times New Roman"/>
              </w:rPr>
              <w:t xml:space="preserve"> открытом в ПАО Сбербанк, к/c 30101810400000000225, БИК 044525225</w:t>
            </w:r>
            <w:r>
              <w:rPr>
                <w:rFonts w:ascii="Times New Roman" w:hAnsi="Times New Roman" w:cs="Times New Roman"/>
              </w:rPr>
              <w:t xml:space="preserve">. Получатель </w:t>
            </w:r>
            <w:proofErr w:type="spellStart"/>
            <w:r w:rsidR="00AE59C0">
              <w:rPr>
                <w:rFonts w:ascii="Times New Roman" w:hAnsi="Times New Roman" w:cs="Times New Roman"/>
              </w:rPr>
              <w:t>Байрамкулова</w:t>
            </w:r>
            <w:proofErr w:type="spellEnd"/>
            <w:r w:rsidR="00AE59C0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="00AE59C0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4987" w:type="dxa"/>
          </w:tcPr>
          <w:p w14:paraId="56CE983C" w14:textId="18CB7729" w:rsidR="001736E5" w:rsidRPr="00A02016" w:rsidRDefault="001736E5" w:rsidP="00AE59C0">
            <w:pPr>
              <w:spacing w:after="0" w:line="240" w:lineRule="auto"/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2312EC93" w14:textId="6DE50C00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7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2034572571">
    <w:abstractNumId w:val="0"/>
  </w:num>
  <w:num w:numId="2" w16cid:durableId="91844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1E2B"/>
    <w:rsid w:val="001736E5"/>
    <w:rsid w:val="00191B9A"/>
    <w:rsid w:val="001D39F5"/>
    <w:rsid w:val="0021238A"/>
    <w:rsid w:val="00264360"/>
    <w:rsid w:val="002C34F8"/>
    <w:rsid w:val="002D1DF5"/>
    <w:rsid w:val="002F6C24"/>
    <w:rsid w:val="002F7FF9"/>
    <w:rsid w:val="00312B80"/>
    <w:rsid w:val="00337E94"/>
    <w:rsid w:val="00353214"/>
    <w:rsid w:val="003558BF"/>
    <w:rsid w:val="0038031E"/>
    <w:rsid w:val="003E4D94"/>
    <w:rsid w:val="004B1BF7"/>
    <w:rsid w:val="00501D46"/>
    <w:rsid w:val="00504081"/>
    <w:rsid w:val="005331D9"/>
    <w:rsid w:val="00554A63"/>
    <w:rsid w:val="005603C9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C1B90"/>
    <w:rsid w:val="008E3E4D"/>
    <w:rsid w:val="009027C7"/>
    <w:rsid w:val="0092757E"/>
    <w:rsid w:val="00972D1A"/>
    <w:rsid w:val="00A01969"/>
    <w:rsid w:val="00A02016"/>
    <w:rsid w:val="00A94AEA"/>
    <w:rsid w:val="00AE59C0"/>
    <w:rsid w:val="00B02706"/>
    <w:rsid w:val="00B0322C"/>
    <w:rsid w:val="00B17E97"/>
    <w:rsid w:val="00B313FB"/>
    <w:rsid w:val="00B56450"/>
    <w:rsid w:val="00BA4F8B"/>
    <w:rsid w:val="00BD2963"/>
    <w:rsid w:val="00C0656C"/>
    <w:rsid w:val="00C32204"/>
    <w:rsid w:val="00C62106"/>
    <w:rsid w:val="00C67AF5"/>
    <w:rsid w:val="00CC5034"/>
    <w:rsid w:val="00CE7CE8"/>
    <w:rsid w:val="00D60C4E"/>
    <w:rsid w:val="00DA49FA"/>
    <w:rsid w:val="00DD7F43"/>
    <w:rsid w:val="00DE0F18"/>
    <w:rsid w:val="00E01226"/>
    <w:rsid w:val="00E66C1E"/>
    <w:rsid w:val="00ED0775"/>
    <w:rsid w:val="00ED38E6"/>
    <w:rsid w:val="00EE439B"/>
    <w:rsid w:val="00F061FB"/>
    <w:rsid w:val="00F83835"/>
    <w:rsid w:val="00FB172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Искра Шубина</cp:lastModifiedBy>
  <cp:revision>2</cp:revision>
  <cp:lastPrinted>2017-11-03T08:47:00Z</cp:lastPrinted>
  <dcterms:created xsi:type="dcterms:W3CDTF">2026-04-04T16:21:00Z</dcterms:created>
  <dcterms:modified xsi:type="dcterms:W3CDTF">2026-04-04T16:21:00Z</dcterms:modified>
</cp:coreProperties>
</file>