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22C7" w14:textId="77777777" w:rsidR="006B4665" w:rsidRPr="00FC480E" w:rsidRDefault="006B4665" w:rsidP="006B4665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FC480E"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14:paraId="1372F01B" w14:textId="77777777" w:rsidR="006B4665" w:rsidRPr="00FC480E" w:rsidRDefault="006B4665" w:rsidP="006B4665">
      <w:pPr>
        <w:jc w:val="center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  <w:b/>
        </w:rPr>
        <w:t>купли-продажи имущества</w:t>
      </w:r>
    </w:p>
    <w:p w14:paraId="3B71FE0C" w14:textId="77777777" w:rsidR="006B4665" w:rsidRPr="00FC480E" w:rsidRDefault="006B4665" w:rsidP="006B4665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68"/>
        <w:gridCol w:w="4318"/>
      </w:tblGrid>
      <w:tr w:rsidR="006B4665" w:rsidRPr="00FC480E" w14:paraId="313CA7F9" w14:textId="77777777" w:rsidTr="004E590C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BDBB7" w14:textId="77777777" w:rsidR="006B4665" w:rsidRPr="00FC480E" w:rsidRDefault="006B4665" w:rsidP="004E590C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Саратов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8CEA6" w14:textId="77777777" w:rsidR="006B4665" w:rsidRPr="00FC480E" w:rsidRDefault="006B4665" w:rsidP="004E590C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_» 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2025</w:t>
            </w:r>
            <w:r w:rsidRPr="00FC480E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</w:tbl>
    <w:p w14:paraId="7F04C40F" w14:textId="77777777" w:rsidR="006B4665" w:rsidRPr="00FC480E" w:rsidRDefault="006B4665" w:rsidP="006B4665">
      <w:pPr>
        <w:ind w:firstLine="720"/>
        <w:jc w:val="both"/>
        <w:rPr>
          <w:rFonts w:ascii="Times New Roman" w:hAnsi="Times New Roman" w:cs="Times New Roman"/>
        </w:rPr>
      </w:pPr>
    </w:p>
    <w:p w14:paraId="74E27406" w14:textId="77777777" w:rsidR="006B4665" w:rsidRPr="00FC480E" w:rsidRDefault="006B4665" w:rsidP="006B4665">
      <w:pPr>
        <w:ind w:firstLine="720"/>
        <w:jc w:val="both"/>
        <w:rPr>
          <w:rFonts w:ascii="Times New Roman" w:hAnsi="Times New Roman" w:cs="Times New Roman"/>
        </w:rPr>
      </w:pPr>
    </w:p>
    <w:p w14:paraId="2E89FEB2" w14:textId="5DF2AA34" w:rsidR="006B4665" w:rsidRPr="00FC480E" w:rsidRDefault="006B4665" w:rsidP="006B466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t>Бобров Виталий Николаевич</w:t>
      </w:r>
      <w:r w:rsidRPr="008706E5">
        <w:rPr>
          <w:rFonts w:ascii="Times New Roman" w:hAnsi="Times New Roman" w:cs="Times New Roman"/>
          <w:noProof/>
        </w:rPr>
        <w:t xml:space="preserve"> (</w:t>
      </w:r>
      <w:r w:rsidRPr="006B4665">
        <w:rPr>
          <w:rFonts w:ascii="Times New Roman" w:hAnsi="Times New Roman" w:cs="Times New Roman"/>
          <w:noProof/>
        </w:rPr>
        <w:t>дата рождения: 07.02.1970, место рождения: с. Красный Яр Балаковского района Саратовской области, СНИЛС: 056-418-741 72, ИНН 643910546705, регистрация по месту жительства: 413821, Саратовская область, с. Красный Яр, ул. Свердлова, д. 2</w:t>
      </w:r>
      <w:r>
        <w:rPr>
          <w:rFonts w:ascii="Times New Roman" w:hAnsi="Times New Roman" w:cs="Times New Roman"/>
          <w:noProof/>
        </w:rPr>
        <w:t>), именуемый в дальнейшем «Продавец» в лице финансового управляющего Павловой Виктории Вадимовны</w:t>
      </w:r>
      <w:r w:rsidRPr="00991075"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  <w:noProof/>
        </w:rPr>
        <w:t>действующе</w:t>
      </w:r>
      <w:r w:rsidRPr="00991075">
        <w:rPr>
          <w:rFonts w:ascii="Times New Roman" w:hAnsi="Times New Roman" w:cs="Times New Roman"/>
          <w:noProof/>
        </w:rPr>
        <w:t xml:space="preserve">й на основании решения Арбитражного суда </w:t>
      </w:r>
      <w:r>
        <w:rPr>
          <w:rFonts w:ascii="Times New Roman" w:hAnsi="Times New Roman" w:cs="Times New Roman"/>
          <w:noProof/>
        </w:rPr>
        <w:t>Саратовской</w:t>
      </w:r>
      <w:r w:rsidRPr="00991075">
        <w:rPr>
          <w:rFonts w:ascii="Times New Roman" w:hAnsi="Times New Roman" w:cs="Times New Roman"/>
          <w:noProof/>
        </w:rPr>
        <w:t xml:space="preserve"> области от </w:t>
      </w:r>
      <w:r>
        <w:rPr>
          <w:rFonts w:ascii="Times New Roman" w:hAnsi="Times New Roman" w:cs="Times New Roman"/>
          <w:noProof/>
        </w:rPr>
        <w:t>15.05</w:t>
      </w:r>
      <w:r>
        <w:rPr>
          <w:rFonts w:ascii="Times New Roman" w:hAnsi="Times New Roman" w:cs="Times New Roman"/>
          <w:noProof/>
        </w:rPr>
        <w:t>.2025 г. по делу № А57-</w:t>
      </w:r>
      <w:r>
        <w:rPr>
          <w:rFonts w:ascii="Times New Roman" w:hAnsi="Times New Roman" w:cs="Times New Roman"/>
          <w:noProof/>
        </w:rPr>
        <w:t>4519/2025</w:t>
      </w:r>
      <w:r w:rsidRPr="00991075">
        <w:rPr>
          <w:rFonts w:ascii="Times New Roman" w:hAnsi="Times New Roman" w:cs="Times New Roman"/>
          <w:noProof/>
        </w:rPr>
        <w:t xml:space="preserve">, с одной стороны, и </w:t>
      </w:r>
      <w:r>
        <w:rPr>
          <w:rFonts w:ascii="Times New Roman" w:hAnsi="Times New Roman" w:cs="Times New Roman"/>
          <w:noProof/>
        </w:rPr>
        <w:t>«_____»</w:t>
      </w:r>
      <w:r w:rsidRPr="003A3210">
        <w:rPr>
          <w:rFonts w:ascii="Times New Roman" w:hAnsi="Times New Roman" w:cs="Times New Roman"/>
          <w:noProof/>
        </w:rPr>
        <w:t>,</w:t>
      </w:r>
      <w:r>
        <w:rPr>
          <w:rFonts w:ascii="Times New Roman" w:hAnsi="Times New Roman" w:cs="Times New Roman"/>
          <w:noProof/>
        </w:rPr>
        <w:t xml:space="preserve"> именуемый</w:t>
      </w:r>
      <w:r w:rsidRPr="00991075">
        <w:rPr>
          <w:rFonts w:ascii="Times New Roman" w:hAnsi="Times New Roman" w:cs="Times New Roman"/>
          <w:noProof/>
        </w:rPr>
        <w:t xml:space="preserve"> в дальнейшем «</w:t>
      </w:r>
      <w:r>
        <w:rPr>
          <w:rFonts w:ascii="Times New Roman" w:hAnsi="Times New Roman" w:cs="Times New Roman"/>
          <w:noProof/>
        </w:rPr>
        <w:t>Покупатель</w:t>
      </w:r>
      <w:r w:rsidRPr="00991075">
        <w:rPr>
          <w:rFonts w:ascii="Times New Roman" w:hAnsi="Times New Roman" w:cs="Times New Roman"/>
          <w:noProof/>
        </w:rPr>
        <w:t>», с другой стороны, заключили настоящий договор о нижеследующем</w:t>
      </w:r>
      <w:r w:rsidRPr="00FC480E">
        <w:rPr>
          <w:rFonts w:ascii="Times New Roman" w:hAnsi="Times New Roman" w:cs="Times New Roman"/>
          <w:iCs/>
        </w:rPr>
        <w:t>:</w:t>
      </w:r>
    </w:p>
    <w:p w14:paraId="7EFCB785" w14:textId="77777777" w:rsidR="006B4665" w:rsidRPr="00FC480E" w:rsidRDefault="006B4665" w:rsidP="006B4665">
      <w:pPr>
        <w:ind w:firstLine="567"/>
        <w:jc w:val="both"/>
        <w:rPr>
          <w:rFonts w:ascii="Times New Roman" w:hAnsi="Times New Roman" w:cs="Times New Roman"/>
        </w:rPr>
      </w:pPr>
    </w:p>
    <w:p w14:paraId="401966BF" w14:textId="77777777" w:rsidR="006B4665" w:rsidRPr="00FC480E" w:rsidRDefault="006B4665" w:rsidP="006B4665">
      <w:pPr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ПРЕДМЕТ ДОГОВОРА</w:t>
      </w:r>
    </w:p>
    <w:p w14:paraId="298789ED" w14:textId="77777777" w:rsidR="006B4665" w:rsidRPr="00FC480E" w:rsidRDefault="006B4665" w:rsidP="006B4665">
      <w:pPr>
        <w:ind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14:paraId="51BF50AE" w14:textId="77777777" w:rsidR="006B4665" w:rsidRPr="006B4665" w:rsidRDefault="006B4665" w:rsidP="006B4665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FC480E">
        <w:rPr>
          <w:rFonts w:ascii="Times New Roman" w:hAnsi="Times New Roman" w:cs="Times New Roman"/>
          <w:bCs/>
        </w:rPr>
        <w:t xml:space="preserve">Объект 1: </w:t>
      </w:r>
      <w:r w:rsidRPr="006B4665">
        <w:rPr>
          <w:rFonts w:ascii="Times New Roman" w:eastAsia="Calibri" w:hAnsi="Times New Roman" w:cs="Times New Roman"/>
          <w:noProof/>
        </w:rPr>
        <w:t>Автомобиль, Марка, модель ТС: BA3 (LADA) Largus</w:t>
      </w:r>
    </w:p>
    <w:p w14:paraId="33870841" w14:textId="77777777" w:rsidR="006B4665" w:rsidRPr="006B4665" w:rsidRDefault="006B4665" w:rsidP="006B4665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6B4665">
        <w:rPr>
          <w:rFonts w:ascii="Times New Roman" w:eastAsia="Calibri" w:hAnsi="Times New Roman" w:cs="Times New Roman"/>
          <w:noProof/>
        </w:rPr>
        <w:t>VIN: XTARS045LJ1117786</w:t>
      </w:r>
    </w:p>
    <w:p w14:paraId="5E546A19" w14:textId="77777777" w:rsidR="006B4665" w:rsidRPr="006B4665" w:rsidRDefault="006B4665" w:rsidP="006B4665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6B4665">
        <w:rPr>
          <w:rFonts w:ascii="Times New Roman" w:eastAsia="Calibri" w:hAnsi="Times New Roman" w:cs="Times New Roman"/>
          <w:noProof/>
        </w:rPr>
        <w:t>Особые отметки: ДУБЛИКАТ ПТС ВЗАМ СДАНН 630Х512006 01.06.2018</w:t>
      </w:r>
    </w:p>
    <w:p w14:paraId="67771BAB" w14:textId="77777777" w:rsidR="006B4665" w:rsidRPr="006B4665" w:rsidRDefault="006B4665" w:rsidP="006B4665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6B4665">
        <w:rPr>
          <w:rFonts w:ascii="Times New Roman" w:eastAsia="Calibri" w:hAnsi="Times New Roman" w:cs="Times New Roman"/>
          <w:noProof/>
        </w:rPr>
        <w:t>Категория ТС: B</w:t>
      </w:r>
    </w:p>
    <w:p w14:paraId="5F6D601D" w14:textId="77777777" w:rsidR="006B4665" w:rsidRPr="006B4665" w:rsidRDefault="006B4665" w:rsidP="006B4665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6B4665">
        <w:rPr>
          <w:rFonts w:ascii="Times New Roman" w:eastAsia="Calibri" w:hAnsi="Times New Roman" w:cs="Times New Roman"/>
          <w:noProof/>
        </w:rPr>
        <w:t>Год изготовления ТС: 2018</w:t>
      </w:r>
    </w:p>
    <w:p w14:paraId="020D0F15" w14:textId="77777777" w:rsidR="006B4665" w:rsidRPr="006B4665" w:rsidRDefault="006B4665" w:rsidP="006B4665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6B4665">
        <w:rPr>
          <w:rFonts w:ascii="Times New Roman" w:eastAsia="Calibri" w:hAnsi="Times New Roman" w:cs="Times New Roman"/>
          <w:noProof/>
        </w:rPr>
        <w:t>Модель, № двигателя: 21129 3895051</w:t>
      </w:r>
    </w:p>
    <w:p w14:paraId="4A08443D" w14:textId="77777777" w:rsidR="006B4665" w:rsidRPr="006B4665" w:rsidRDefault="006B4665" w:rsidP="006B4665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6B4665">
        <w:rPr>
          <w:rFonts w:ascii="Times New Roman" w:eastAsia="Calibri" w:hAnsi="Times New Roman" w:cs="Times New Roman"/>
          <w:noProof/>
        </w:rPr>
        <w:t>Кузов (кабина, прицеп): XTARS045LJ1117786</w:t>
      </w:r>
    </w:p>
    <w:p w14:paraId="4FC30916" w14:textId="3A2EA710" w:rsidR="006B4665" w:rsidRDefault="006B4665" w:rsidP="006B4665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6B4665">
        <w:rPr>
          <w:rFonts w:ascii="Times New Roman" w:eastAsia="Calibri" w:hAnsi="Times New Roman" w:cs="Times New Roman"/>
          <w:noProof/>
        </w:rPr>
        <w:t>ПТС №: 78 ΧΑ 423077</w:t>
      </w:r>
      <w:r>
        <w:rPr>
          <w:rFonts w:ascii="Times New Roman" w:eastAsia="Calibri" w:hAnsi="Times New Roman" w:cs="Times New Roman"/>
          <w:noProof/>
        </w:rPr>
        <w:t>.</w:t>
      </w:r>
    </w:p>
    <w:p w14:paraId="08406F7B" w14:textId="0F9716D8" w:rsidR="006B4665" w:rsidRPr="00FC480E" w:rsidRDefault="006B4665" w:rsidP="006B4665">
      <w:pPr>
        <w:tabs>
          <w:tab w:val="left" w:pos="4984"/>
        </w:tabs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>1.2.</w:t>
      </w:r>
      <w:r w:rsidRPr="00FC480E">
        <w:rPr>
          <w:rFonts w:ascii="Times New Roman" w:hAnsi="Times New Roman" w:cs="Times New Roman"/>
        </w:rPr>
        <w:t xml:space="preserve"> </w:t>
      </w:r>
      <w:r w:rsidRPr="00FC480E">
        <w:rPr>
          <w:rFonts w:ascii="Times New Roman" w:hAnsi="Times New Roman" w:cs="Times New Roman"/>
          <w:bCs/>
        </w:rPr>
        <w:t xml:space="preserve">На момент заключения настоящего Договора отчуждаемое Имущество </w:t>
      </w:r>
      <w:r>
        <w:rPr>
          <w:rFonts w:ascii="Times New Roman" w:hAnsi="Times New Roman" w:cs="Times New Roman"/>
          <w:bCs/>
        </w:rPr>
        <w:t>является предметом залога ПАО «</w:t>
      </w:r>
      <w:proofErr w:type="spellStart"/>
      <w:r>
        <w:rPr>
          <w:rFonts w:ascii="Times New Roman" w:hAnsi="Times New Roman" w:cs="Times New Roman"/>
          <w:bCs/>
        </w:rPr>
        <w:t>БыстроБанк</w:t>
      </w:r>
      <w:proofErr w:type="spellEnd"/>
      <w:r>
        <w:rPr>
          <w:rFonts w:ascii="Times New Roman" w:hAnsi="Times New Roman" w:cs="Times New Roman"/>
          <w:bCs/>
        </w:rPr>
        <w:t>».</w:t>
      </w:r>
    </w:p>
    <w:p w14:paraId="2B017709" w14:textId="77777777" w:rsidR="006B4665" w:rsidRPr="00FC480E" w:rsidRDefault="006B4665" w:rsidP="006B4665">
      <w:pPr>
        <w:rPr>
          <w:rFonts w:ascii="Times New Roman" w:hAnsi="Times New Roman" w:cs="Times New Roman"/>
        </w:rPr>
      </w:pPr>
    </w:p>
    <w:p w14:paraId="72405455" w14:textId="77777777" w:rsidR="006B4665" w:rsidRPr="00FC480E" w:rsidRDefault="006B4665" w:rsidP="006B4665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ЦЕНА И ПОРЯДОК ОПЛАТЫ</w:t>
      </w:r>
    </w:p>
    <w:p w14:paraId="28F02655" w14:textId="77777777" w:rsidR="006B4665" w:rsidRPr="00647CF2" w:rsidRDefault="006B4665" w:rsidP="006B4665">
      <w:pPr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</w:rPr>
        <w:t xml:space="preserve"> Цена Объекта </w:t>
      </w:r>
      <w:r w:rsidRPr="00FC480E">
        <w:rPr>
          <w:rFonts w:ascii="Times New Roman" w:hAnsi="Times New Roman" w:cs="Times New Roman"/>
          <w:bCs/>
        </w:rPr>
        <w:t>определена на основании</w:t>
      </w:r>
      <w:r>
        <w:rPr>
          <w:rFonts w:ascii="Times New Roman" w:hAnsi="Times New Roman" w:cs="Times New Roman"/>
          <w:bCs/>
        </w:rPr>
        <w:t xml:space="preserve"> ______</w:t>
      </w:r>
      <w:r w:rsidRPr="00647CF2">
        <w:rPr>
          <w:rFonts w:ascii="Times New Roman" w:hAnsi="Times New Roman" w:cs="Times New Roman"/>
          <w:bCs/>
        </w:rPr>
        <w:t xml:space="preserve">, и составляет </w:t>
      </w:r>
      <w:r>
        <w:rPr>
          <w:rFonts w:ascii="Times New Roman" w:hAnsi="Times New Roman" w:cs="Times New Roman"/>
          <w:bCs/>
        </w:rPr>
        <w:t>____</w:t>
      </w:r>
      <w:r w:rsidRPr="00647CF2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рубля </w:t>
      </w:r>
      <w:r>
        <w:rPr>
          <w:rFonts w:ascii="Times New Roman" w:hAnsi="Times New Roman" w:cs="Times New Roman"/>
          <w:color w:val="000000"/>
          <w:shd w:val="clear" w:color="auto" w:fill="FFFFFF"/>
        </w:rPr>
        <w:t>___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 копеек.</w:t>
      </w:r>
    </w:p>
    <w:p w14:paraId="1FFB629F" w14:textId="77777777" w:rsidR="006B4665" w:rsidRPr="00FC480E" w:rsidRDefault="006B4665" w:rsidP="006B4665">
      <w:pPr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Оплата Объекта в размере </w:t>
      </w:r>
      <w:r>
        <w:rPr>
          <w:rFonts w:ascii="Times New Roman" w:hAnsi="Times New Roman" w:cs="Times New Roman"/>
          <w:bCs/>
        </w:rPr>
        <w:t>____</w:t>
      </w:r>
      <w:r w:rsidRPr="00FC480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рубля ___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копеек </w:t>
      </w:r>
      <w:r w:rsidRPr="00FC480E">
        <w:rPr>
          <w:rFonts w:ascii="Times New Roman" w:hAnsi="Times New Roman" w:cs="Times New Roman"/>
        </w:rPr>
        <w:t xml:space="preserve">производится Покупателем в течение 30 (тридцати) календарных дней с момента подписания настоящего Договора путем перечисления денежных средств на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следующие реквизиты </w:t>
      </w:r>
      <w:r w:rsidRPr="00FC480E">
        <w:rPr>
          <w:rFonts w:ascii="Times New Roman" w:hAnsi="Times New Roman" w:cs="Times New Roman"/>
        </w:rPr>
        <w:t>Продавца:</w:t>
      </w:r>
    </w:p>
    <w:p w14:paraId="0A033C24" w14:textId="7451D273" w:rsidR="006B4665" w:rsidRPr="00FC480E" w:rsidRDefault="006B4665" w:rsidP="006B4665">
      <w:pPr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 xml:space="preserve">Получатель </w:t>
      </w:r>
      <w:proofErr w:type="gramStart"/>
      <w:r>
        <w:rPr>
          <w:rFonts w:ascii="Times New Roman" w:hAnsi="Times New Roman" w:cs="Times New Roman"/>
          <w:bCs/>
        </w:rPr>
        <w:t>–</w:t>
      </w:r>
      <w:r w:rsidRPr="00FC480E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bCs/>
        </w:rPr>
        <w:t xml:space="preserve"> получатель</w:t>
      </w:r>
      <w:proofErr w:type="gramEnd"/>
      <w:r w:rsidRPr="00647CF2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Бобров Виталий Николаевич</w:t>
      </w:r>
      <w:r w:rsidRPr="00647CF2">
        <w:rPr>
          <w:rFonts w:ascii="Times New Roman" w:hAnsi="Times New Roman" w:cs="Times New Roman"/>
          <w:bCs/>
        </w:rPr>
        <w:t xml:space="preserve">, р/с </w:t>
      </w:r>
      <w:r w:rsidRPr="006B4665">
        <w:rPr>
          <w:rFonts w:ascii="Times New Roman" w:hAnsi="Times New Roman" w:cs="Times New Roman"/>
          <w:bCs/>
        </w:rPr>
        <w:t>40817810450220336394</w:t>
      </w:r>
      <w:r w:rsidRPr="00991075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ПАО «</w:t>
      </w:r>
      <w:proofErr w:type="spellStart"/>
      <w:r>
        <w:rPr>
          <w:rFonts w:ascii="Times New Roman" w:hAnsi="Times New Roman" w:cs="Times New Roman"/>
          <w:bCs/>
        </w:rPr>
        <w:t>Совкомбанк</w:t>
      </w:r>
      <w:proofErr w:type="spellEnd"/>
      <w:r>
        <w:rPr>
          <w:rFonts w:ascii="Times New Roman" w:hAnsi="Times New Roman" w:cs="Times New Roman"/>
          <w:bCs/>
        </w:rPr>
        <w:t>»</w:t>
      </w:r>
      <w:r w:rsidRPr="00FC480E">
        <w:rPr>
          <w:rFonts w:ascii="Times New Roman" w:hAnsi="Times New Roman" w:cs="Times New Roman"/>
          <w:bCs/>
        </w:rPr>
        <w:t xml:space="preserve">, </w:t>
      </w:r>
      <w:r w:rsidRPr="00FC480E">
        <w:rPr>
          <w:rFonts w:ascii="Times New Roman" w:hAnsi="Times New Roman" w:cs="Times New Roman"/>
        </w:rPr>
        <w:t xml:space="preserve">назначение платежа: реализация имущества </w:t>
      </w:r>
      <w:r>
        <w:rPr>
          <w:rFonts w:ascii="Times New Roman" w:hAnsi="Times New Roman" w:cs="Times New Roman"/>
          <w:bCs/>
        </w:rPr>
        <w:t>Боброва Виталия Николаевича</w:t>
      </w:r>
      <w:r>
        <w:rPr>
          <w:rFonts w:ascii="Times New Roman" w:hAnsi="Times New Roman" w:cs="Times New Roman"/>
          <w:bCs/>
        </w:rPr>
        <w:t>.</w:t>
      </w:r>
    </w:p>
    <w:p w14:paraId="3926E468" w14:textId="77777777" w:rsidR="006B4665" w:rsidRPr="00FC480E" w:rsidRDefault="006B4665" w:rsidP="006B4665">
      <w:pPr>
        <w:ind w:firstLine="567"/>
        <w:jc w:val="both"/>
        <w:rPr>
          <w:rFonts w:ascii="Times New Roman" w:hAnsi="Times New Roman" w:cs="Times New Roman"/>
        </w:rPr>
      </w:pPr>
    </w:p>
    <w:p w14:paraId="24152D85" w14:textId="77777777" w:rsidR="006B4665" w:rsidRPr="00FC480E" w:rsidRDefault="006B4665" w:rsidP="006B4665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ПОРЯДОК ИСПОЛНЕНИЯ ОБЯЗАННОСТИ ПО ПЕРЕДАЧЕ ОБЪЕКТОВ</w:t>
      </w:r>
    </w:p>
    <w:p w14:paraId="5B800295" w14:textId="77777777" w:rsidR="006B4665" w:rsidRPr="00FC480E" w:rsidRDefault="006B4665" w:rsidP="006B4665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14:paraId="58F001F8" w14:textId="77777777" w:rsidR="006B4665" w:rsidRPr="00FC480E" w:rsidRDefault="006B4665" w:rsidP="006B4665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14:paraId="0A8859E5" w14:textId="77777777" w:rsidR="006B4665" w:rsidRPr="00FC480E" w:rsidRDefault="006B4665" w:rsidP="006B4665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bCs/>
        </w:rPr>
        <w:t xml:space="preserve"> </w:t>
      </w:r>
      <w:r w:rsidRPr="00FC480E">
        <w:rPr>
          <w:rFonts w:ascii="Times New Roman" w:hAnsi="Times New Roman" w:cs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 w:rsidRPr="00FC480E">
        <w:rPr>
          <w:rFonts w:ascii="Times New Roman" w:hAnsi="Times New Roman" w:cs="Times New Roman"/>
          <w:bCs/>
        </w:rPr>
        <w:t>.</w:t>
      </w:r>
    </w:p>
    <w:p w14:paraId="2BED4EA7" w14:textId="77777777" w:rsidR="006B4665" w:rsidRPr="00FC480E" w:rsidRDefault="006B4665" w:rsidP="006B4665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14:paraId="49EF39CE" w14:textId="77777777" w:rsidR="006B4665" w:rsidRPr="00FC480E" w:rsidRDefault="006B4665" w:rsidP="006B4665">
      <w:pPr>
        <w:ind w:firstLine="567"/>
        <w:jc w:val="both"/>
        <w:rPr>
          <w:rFonts w:ascii="Times New Roman" w:hAnsi="Times New Roman" w:cs="Times New Roman"/>
        </w:rPr>
      </w:pPr>
    </w:p>
    <w:p w14:paraId="79896534" w14:textId="77777777" w:rsidR="006B4665" w:rsidRPr="00FC480E" w:rsidRDefault="006B4665" w:rsidP="006B4665">
      <w:pPr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ПРАВА И ОБЯЗАННОСТИ СТОРОН</w:t>
      </w:r>
    </w:p>
    <w:p w14:paraId="26FC8623" w14:textId="77777777" w:rsidR="006B4665" w:rsidRPr="00FC480E" w:rsidRDefault="006B4665" w:rsidP="006B4665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Продавец обязуется:</w:t>
      </w:r>
    </w:p>
    <w:p w14:paraId="40B2A523" w14:textId="77777777" w:rsidR="006B4665" w:rsidRPr="00FC480E" w:rsidRDefault="006B4665" w:rsidP="006B4665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Передать Покупателю Объект.</w:t>
      </w:r>
    </w:p>
    <w:p w14:paraId="207600F0" w14:textId="77777777" w:rsidR="006B4665" w:rsidRPr="00FC480E" w:rsidRDefault="006B4665" w:rsidP="006B4665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14:paraId="6A0ECD21" w14:textId="77777777" w:rsidR="006B4665" w:rsidRPr="00FC480E" w:rsidRDefault="006B4665" w:rsidP="006B4665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Покупатель обязуется:</w:t>
      </w:r>
    </w:p>
    <w:p w14:paraId="54E051F0" w14:textId="77777777" w:rsidR="006B4665" w:rsidRPr="00FC480E" w:rsidRDefault="006B4665" w:rsidP="006B4665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Принять Объект согласно настоящему Договору.</w:t>
      </w:r>
    </w:p>
    <w:p w14:paraId="3CB4540E" w14:textId="77777777" w:rsidR="006B4665" w:rsidRPr="00FC480E" w:rsidRDefault="006B4665" w:rsidP="006B4665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Оплатить Объект в полном объеме в порядке, установленном настоящим Договором.</w:t>
      </w:r>
    </w:p>
    <w:p w14:paraId="6D097E31" w14:textId="77777777" w:rsidR="006B4665" w:rsidRPr="00FC480E" w:rsidRDefault="006B4665" w:rsidP="006B4665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203B073A" w14:textId="77777777" w:rsidR="006B4665" w:rsidRPr="00FC480E" w:rsidRDefault="006B4665" w:rsidP="006B4665">
      <w:pPr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ОТВЕТСТВЕННОСТЬ СТОРОН И РАЗРЕШЕНИЕ СПОРОВ</w:t>
      </w:r>
    </w:p>
    <w:p w14:paraId="1391056E" w14:textId="5332BFE6" w:rsidR="006B4665" w:rsidRPr="00FC480E" w:rsidRDefault="006B4665" w:rsidP="006B4665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</w:rPr>
        <w:lastRenderedPageBreak/>
        <w:t xml:space="preserve">Вопросы ответственности Сторон в случае неисполнения или ненадлежащего исполнения настоящего Договора регулируются </w:t>
      </w:r>
      <w:r w:rsidRPr="00991075">
        <w:rPr>
          <w:rFonts w:ascii="Times New Roman" w:hAnsi="Times New Roman" w:cs="Times New Roman"/>
        </w:rPr>
        <w:t xml:space="preserve">Положением о порядке, сроках и условиях проведения торгов по реализации </w:t>
      </w:r>
      <w:r>
        <w:rPr>
          <w:rFonts w:ascii="Times New Roman" w:hAnsi="Times New Roman" w:cs="Times New Roman"/>
        </w:rPr>
        <w:t xml:space="preserve">имущества </w:t>
      </w:r>
      <w:r>
        <w:rPr>
          <w:rFonts w:ascii="Times New Roman" w:hAnsi="Times New Roman" w:cs="Times New Roman"/>
        </w:rPr>
        <w:t>Боброва Виталия Николаевича</w:t>
      </w:r>
      <w:r w:rsidRPr="00FC480E">
        <w:rPr>
          <w:rFonts w:ascii="Times New Roman" w:hAnsi="Times New Roman" w:cs="Times New Roman"/>
        </w:rPr>
        <w:t xml:space="preserve"> и действующим законодательством Российской Федерации.</w:t>
      </w:r>
    </w:p>
    <w:p w14:paraId="3D89F9C5" w14:textId="77777777" w:rsidR="006B4665" w:rsidRPr="00FC480E" w:rsidRDefault="006B4665" w:rsidP="006B4665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Претензионный порядок обязателен. Срок рассмотрения и ответа на претензию – 3 (три) календарных дня с момента получения.</w:t>
      </w:r>
    </w:p>
    <w:p w14:paraId="713FC5DE" w14:textId="77777777" w:rsidR="006B4665" w:rsidRPr="00FC480E" w:rsidRDefault="006B4665" w:rsidP="006B4665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3696C48B" w14:textId="77777777" w:rsidR="006B4665" w:rsidRPr="00FC480E" w:rsidRDefault="006B4665" w:rsidP="006B4665">
      <w:pPr>
        <w:numPr>
          <w:ilvl w:val="0"/>
          <w:numId w:val="5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ДЕЙСТВИЕ, ИЗМЕНЕНИЕ И ПРЕКРАЩЕНИЕ ДОГОВОРА</w:t>
      </w:r>
    </w:p>
    <w:p w14:paraId="50FEDBBE" w14:textId="77777777" w:rsidR="006B4665" w:rsidRPr="00FC480E" w:rsidRDefault="006B4665" w:rsidP="006B4665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5C40DA4B" w14:textId="77777777" w:rsidR="006B4665" w:rsidRPr="00FC480E" w:rsidRDefault="006B4665" w:rsidP="006B4665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14:paraId="3F035A05" w14:textId="77777777" w:rsidR="006B4665" w:rsidRPr="00FC480E" w:rsidRDefault="006B4665" w:rsidP="006B4665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14:paraId="7EA1456F" w14:textId="77777777" w:rsidR="006B4665" w:rsidRPr="00FC480E" w:rsidRDefault="006B4665" w:rsidP="006B4665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0BF1A871" w14:textId="77777777" w:rsidR="006B4665" w:rsidRPr="00FC480E" w:rsidRDefault="006B4665" w:rsidP="006B4665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ЗАКЛЮЧИТЕЛЬНЫЕ ПОЛОЖЕНИЯ</w:t>
      </w:r>
    </w:p>
    <w:p w14:paraId="50D7A6EE" w14:textId="77777777" w:rsidR="006B4665" w:rsidRPr="00FC480E" w:rsidRDefault="006B4665" w:rsidP="006B4665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14:paraId="7C2BD4EB" w14:textId="77777777" w:rsidR="006B4665" w:rsidRPr="00FC480E" w:rsidRDefault="006B4665" w:rsidP="006B4665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14:paraId="3894411E" w14:textId="77777777" w:rsidR="006B4665" w:rsidRPr="00FC480E" w:rsidRDefault="006B4665" w:rsidP="006B4665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1"/>
      <w:bookmarkStart w:id="1" w:name="OLE_LINK2"/>
    </w:p>
    <w:bookmarkEnd w:id="0"/>
    <w:bookmarkEnd w:id="1"/>
    <w:p w14:paraId="2A92FE95" w14:textId="77777777" w:rsidR="006B4665" w:rsidRPr="00FC480E" w:rsidRDefault="006B4665" w:rsidP="006B4665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</w:t>
      </w:r>
      <w:r>
        <w:rPr>
          <w:rFonts w:ascii="Times New Roman" w:hAnsi="Times New Roman" w:cs="Times New Roman"/>
        </w:rPr>
        <w:t>Саратовской</w:t>
      </w:r>
      <w:r w:rsidRPr="00FC480E">
        <w:rPr>
          <w:rFonts w:ascii="Times New Roman" w:hAnsi="Times New Roman" w:cs="Times New Roman"/>
        </w:rPr>
        <w:t xml:space="preserve"> области.</w:t>
      </w:r>
    </w:p>
    <w:p w14:paraId="643D5612" w14:textId="77777777" w:rsidR="006B4665" w:rsidRPr="00FC480E" w:rsidRDefault="006B4665" w:rsidP="006B4665">
      <w:pPr>
        <w:tabs>
          <w:tab w:val="num" w:pos="567"/>
        </w:tabs>
        <w:ind w:left="567" w:hanging="567"/>
        <w:jc w:val="both"/>
        <w:rPr>
          <w:rFonts w:ascii="Times New Roman" w:hAnsi="Times New Roman" w:cs="Times New Roman"/>
          <w:b/>
        </w:rPr>
      </w:pPr>
    </w:p>
    <w:p w14:paraId="201BD65E" w14:textId="77777777" w:rsidR="006B4665" w:rsidRPr="00FC480E" w:rsidRDefault="006B4665" w:rsidP="006B4665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АДРЕСА И ПЛАТЕЖНЫЕ РЕКВИЗИТЫ СТОРОН</w:t>
      </w:r>
    </w:p>
    <w:p w14:paraId="66FBA837" w14:textId="77777777" w:rsidR="006B4665" w:rsidRPr="00FC480E" w:rsidRDefault="006B4665" w:rsidP="006B4665">
      <w:pPr>
        <w:ind w:firstLine="851"/>
        <w:jc w:val="both"/>
        <w:rPr>
          <w:rFonts w:ascii="Times New Roman" w:hAnsi="Times New Roman" w:cs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6B4665" w:rsidRPr="00FC480E" w14:paraId="3E9829EE" w14:textId="77777777" w:rsidTr="004E590C">
        <w:trPr>
          <w:trHeight w:val="450"/>
        </w:trPr>
        <w:tc>
          <w:tcPr>
            <w:tcW w:w="5070" w:type="dxa"/>
          </w:tcPr>
          <w:p w14:paraId="5F713E8A" w14:textId="77777777" w:rsidR="006B4665" w:rsidRPr="00FC480E" w:rsidRDefault="006B4665" w:rsidP="004E590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Продавец</w:t>
            </w:r>
          </w:p>
        </w:tc>
        <w:tc>
          <w:tcPr>
            <w:tcW w:w="4961" w:type="dxa"/>
          </w:tcPr>
          <w:p w14:paraId="167917F1" w14:textId="77777777" w:rsidR="006B4665" w:rsidRPr="00FC480E" w:rsidRDefault="006B4665" w:rsidP="004E590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Покупатель</w:t>
            </w:r>
          </w:p>
        </w:tc>
      </w:tr>
      <w:tr w:rsidR="006B4665" w:rsidRPr="00FC480E" w14:paraId="6904246B" w14:textId="77777777" w:rsidTr="004E590C">
        <w:trPr>
          <w:trHeight w:val="2117"/>
        </w:trPr>
        <w:tc>
          <w:tcPr>
            <w:tcW w:w="5070" w:type="dxa"/>
          </w:tcPr>
          <w:p w14:paraId="6E8D5DD5" w14:textId="5DA6AEB4" w:rsidR="006B4665" w:rsidRPr="00991075" w:rsidRDefault="006B4665" w:rsidP="004E590C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Бобров Виталий Николаевич</w:t>
            </w:r>
          </w:p>
          <w:p w14:paraId="4055B46F" w14:textId="77777777" w:rsidR="006B4665" w:rsidRPr="00991075" w:rsidRDefault="006B4665" w:rsidP="004E590C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</w:p>
          <w:p w14:paraId="32F7CA23" w14:textId="37BA0BD0" w:rsidR="006B4665" w:rsidRPr="00991075" w:rsidRDefault="006B4665" w:rsidP="004E590C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дата рождения: </w:t>
            </w:r>
            <w:r>
              <w:rPr>
                <w:rFonts w:ascii="Times New Roman" w:hAnsi="Times New Roman" w:cs="Times New Roman"/>
                <w:noProof/>
              </w:rPr>
              <w:t>07.02.1970</w:t>
            </w:r>
          </w:p>
          <w:p w14:paraId="671262F3" w14:textId="53412F57" w:rsidR="006B4665" w:rsidRDefault="006B4665" w:rsidP="004E590C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место рождения: </w:t>
            </w:r>
            <w:r>
              <w:rPr>
                <w:rFonts w:ascii="Times New Roman" w:hAnsi="Times New Roman" w:cs="Times New Roman"/>
              </w:rPr>
              <w:t>с. Красный Яр Балаковского р-на Саратовской обл.</w:t>
            </w:r>
          </w:p>
          <w:p w14:paraId="476AF3FF" w14:textId="5797A23F" w:rsidR="006B4665" w:rsidRPr="00991075" w:rsidRDefault="006B4665" w:rsidP="004E590C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СНИЛС: </w:t>
            </w:r>
            <w:r>
              <w:rPr>
                <w:rFonts w:ascii="Times New Roman" w:hAnsi="Times New Roman" w:cs="Times New Roman"/>
              </w:rPr>
              <w:t>056-418-741-72</w:t>
            </w:r>
          </w:p>
          <w:p w14:paraId="6D1F50CE" w14:textId="4C355800" w:rsidR="006B4665" w:rsidRPr="00991075" w:rsidRDefault="006B4665" w:rsidP="004E590C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643910546705</w:t>
            </w:r>
          </w:p>
          <w:p w14:paraId="656BE080" w14:textId="485A74F5" w:rsidR="006B4665" w:rsidRDefault="006B4665" w:rsidP="004E590C">
            <w:pPr>
              <w:shd w:val="clear" w:color="auto" w:fill="FFFFFF"/>
            </w:pPr>
            <w:r w:rsidRPr="00991075">
              <w:rPr>
                <w:rFonts w:ascii="Times New Roman" w:hAnsi="Times New Roman" w:cs="Times New Roman"/>
                <w:noProof/>
              </w:rPr>
              <w:t>регистрация по месту жительства:</w:t>
            </w:r>
            <w:r w:rsidRPr="0083678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Балаковский р-н, с. Красный Яр, ул. Свердлова, д. 2</w:t>
            </w:r>
          </w:p>
          <w:p w14:paraId="76907D77" w14:textId="1801D695" w:rsidR="006B4665" w:rsidRPr="00FC480E" w:rsidRDefault="006B4665" w:rsidP="004E590C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>Банковские реквизиты</w:t>
            </w:r>
            <w:r>
              <w:rPr>
                <w:rFonts w:ascii="Times New Roman" w:hAnsi="Times New Roman" w:cs="Times New Roman"/>
                <w:noProof/>
              </w:rPr>
              <w:t xml:space="preserve">: р/с </w:t>
            </w:r>
            <w:r w:rsidRPr="006B4665">
              <w:rPr>
                <w:rFonts w:ascii="Times New Roman" w:hAnsi="Times New Roman" w:cs="Times New Roman"/>
                <w:bCs/>
              </w:rPr>
              <w:t>40817810450220336394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91075">
              <w:rPr>
                <w:rFonts w:ascii="Times New Roman" w:hAnsi="Times New Roman" w:cs="Times New Roman"/>
                <w:noProof/>
              </w:rPr>
              <w:t>в</w:t>
            </w:r>
            <w:r>
              <w:rPr>
                <w:rFonts w:ascii="Times New Roman" w:hAnsi="Times New Roman" w:cs="Times New Roman"/>
                <w:noProof/>
              </w:rPr>
              <w:t xml:space="preserve"> ПАО </w:t>
            </w:r>
            <w:r>
              <w:rPr>
                <w:rFonts w:ascii="Times New Roman" w:hAnsi="Times New Roman" w:cs="Times New Roman"/>
                <w:noProof/>
              </w:rPr>
              <w:t>«Совкомбанк»</w:t>
            </w:r>
          </w:p>
        </w:tc>
        <w:tc>
          <w:tcPr>
            <w:tcW w:w="4961" w:type="dxa"/>
          </w:tcPr>
          <w:p w14:paraId="202A3ECF" w14:textId="77777777" w:rsidR="006B4665" w:rsidRDefault="006B4665" w:rsidP="004E590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FB8595A" w14:textId="77777777" w:rsidR="006B4665" w:rsidRDefault="006B4665" w:rsidP="004E590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E48967B" w14:textId="77777777" w:rsidR="006B4665" w:rsidRDefault="006B4665" w:rsidP="004E590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1C1BCC8" w14:textId="77777777" w:rsidR="006B4665" w:rsidRDefault="006B4665" w:rsidP="004E590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0742529" w14:textId="77777777" w:rsidR="006B4665" w:rsidRDefault="006B4665" w:rsidP="004E590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2C2944D" w14:textId="77777777" w:rsidR="006B4665" w:rsidRDefault="006B4665" w:rsidP="004E590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DC011EE" w14:textId="77777777" w:rsidR="006B4665" w:rsidRDefault="006B4665" w:rsidP="004E590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C7CCDFF" w14:textId="77777777" w:rsidR="006B4665" w:rsidRDefault="006B4665" w:rsidP="004E590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AF79743" w14:textId="77777777" w:rsidR="006B4665" w:rsidRDefault="006B4665" w:rsidP="004E590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772C745" w14:textId="77777777" w:rsidR="006B4665" w:rsidRDefault="006B4665" w:rsidP="004E590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9538B6B" w14:textId="77777777" w:rsidR="006B4665" w:rsidRDefault="006B4665" w:rsidP="004E590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5184A2F" w14:textId="77777777" w:rsidR="006B4665" w:rsidRPr="00FC480E" w:rsidRDefault="006B4665" w:rsidP="004E590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1FE2BD66" w14:textId="77777777" w:rsidR="006B4665" w:rsidRPr="00FC480E" w:rsidRDefault="006B4665" w:rsidP="004E590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888C11A" w14:textId="77777777" w:rsidR="006B4665" w:rsidRPr="00FC480E" w:rsidRDefault="006B4665" w:rsidP="004E590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1164F47D" w14:textId="77777777" w:rsidR="006B4665" w:rsidRPr="00FC480E" w:rsidRDefault="006B4665" w:rsidP="004E590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_______________</w:t>
            </w:r>
            <w:r w:rsidRPr="00FC480E">
              <w:rPr>
                <w:rFonts w:ascii="Times New Roman" w:hAnsi="Times New Roman" w:cs="Times New Roman"/>
                <w:iCs/>
              </w:rPr>
              <w:t>____/</w:t>
            </w:r>
            <w:r w:rsidRPr="00FC480E">
              <w:rPr>
                <w:rFonts w:ascii="Times New Roman" w:hAnsi="Times New Roman" w:cs="Times New Roman"/>
              </w:rPr>
              <w:t xml:space="preserve"> </w:t>
            </w:r>
            <w:r w:rsidRPr="00FC480E">
              <w:rPr>
                <w:rFonts w:ascii="Times New Roman" w:hAnsi="Times New Roman" w:cs="Times New Roman"/>
                <w:b/>
              </w:rPr>
              <w:t>_________</w:t>
            </w:r>
            <w:r w:rsidRPr="00FC480E">
              <w:rPr>
                <w:rFonts w:ascii="Times New Roman" w:hAnsi="Times New Roman" w:cs="Times New Roman"/>
              </w:rPr>
              <w:t>/</w:t>
            </w:r>
          </w:p>
        </w:tc>
      </w:tr>
      <w:tr w:rsidR="006B4665" w:rsidRPr="00FC480E" w14:paraId="3AC34D44" w14:textId="77777777" w:rsidTr="006B4665">
        <w:trPr>
          <w:trHeight w:val="1970"/>
        </w:trPr>
        <w:tc>
          <w:tcPr>
            <w:tcW w:w="5070" w:type="dxa"/>
          </w:tcPr>
          <w:p w14:paraId="5EF601DF" w14:textId="5655F9D3" w:rsidR="006B4665" w:rsidRDefault="006B4665" w:rsidP="004E590C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FC480E">
              <w:rPr>
                <w:rFonts w:ascii="Times New Roman" w:hAnsi="Times New Roman" w:cs="Times New Roman"/>
                <w:noProof/>
              </w:rPr>
              <w:t xml:space="preserve">Финансовый управляющий </w:t>
            </w:r>
            <w:r>
              <w:rPr>
                <w:rFonts w:ascii="Times New Roman" w:hAnsi="Times New Roman" w:cs="Times New Roman"/>
                <w:noProof/>
              </w:rPr>
              <w:t>Боброва Виталия Николаевича</w:t>
            </w:r>
          </w:p>
          <w:p w14:paraId="3B5DEBD8" w14:textId="77777777" w:rsidR="006B4665" w:rsidRPr="00991075" w:rsidRDefault="006B4665" w:rsidP="004E590C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</w:p>
          <w:p w14:paraId="1EB2C286" w14:textId="77777777" w:rsidR="006B4665" w:rsidRPr="00FC480E" w:rsidRDefault="006B4665" w:rsidP="004E590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ADD417B" w14:textId="77777777" w:rsidR="006B4665" w:rsidRPr="00FC480E" w:rsidRDefault="006B4665" w:rsidP="004E590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480E">
              <w:rPr>
                <w:rFonts w:ascii="Times New Roman" w:hAnsi="Times New Roman" w:cs="Times New Roman"/>
              </w:rPr>
              <w:t>_____________________</w:t>
            </w:r>
            <w:proofErr w:type="gramStart"/>
            <w:r w:rsidRPr="00FC480E">
              <w:rPr>
                <w:rFonts w:ascii="Times New Roman" w:hAnsi="Times New Roman" w:cs="Times New Roman"/>
              </w:rPr>
              <w:t xml:space="preserve">_  </w:t>
            </w:r>
            <w:r w:rsidRPr="00FC480E">
              <w:rPr>
                <w:rFonts w:ascii="Times New Roman" w:hAnsi="Times New Roman" w:cs="Times New Roman"/>
                <w:noProof/>
              </w:rPr>
              <w:t>В.В.</w:t>
            </w:r>
            <w:proofErr w:type="gramEnd"/>
            <w:r w:rsidRPr="00FC480E">
              <w:rPr>
                <w:rFonts w:ascii="Times New Roman" w:hAnsi="Times New Roman" w:cs="Times New Roman"/>
                <w:noProof/>
              </w:rPr>
              <w:t xml:space="preserve"> Павлова</w:t>
            </w:r>
          </w:p>
        </w:tc>
        <w:tc>
          <w:tcPr>
            <w:tcW w:w="4961" w:type="dxa"/>
          </w:tcPr>
          <w:p w14:paraId="2525EB5E" w14:textId="77777777" w:rsidR="006B4665" w:rsidRPr="00FC480E" w:rsidRDefault="006B4665" w:rsidP="004E590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7177F48E" w14:textId="77777777" w:rsidR="006B4665" w:rsidRPr="00FC480E" w:rsidRDefault="006B4665" w:rsidP="006B4665">
      <w:pPr>
        <w:ind w:firstLine="851"/>
        <w:jc w:val="both"/>
        <w:rPr>
          <w:rFonts w:ascii="Times New Roman" w:hAnsi="Times New Roman" w:cs="Times New Roman"/>
          <w:iCs/>
        </w:rPr>
      </w:pPr>
    </w:p>
    <w:p w14:paraId="21EDD709" w14:textId="77777777" w:rsidR="006B4665" w:rsidRPr="008036FA" w:rsidRDefault="006B4665" w:rsidP="006B4665">
      <w:pPr>
        <w:rPr>
          <w:rFonts w:ascii="Times New Roman" w:hAnsi="Times New Roman" w:cs="Times New Roman"/>
          <w:iCs/>
        </w:rPr>
      </w:pPr>
    </w:p>
    <w:p w14:paraId="4D7F54BC" w14:textId="77777777" w:rsidR="00827D5E" w:rsidRDefault="00827D5E"/>
    <w:sectPr w:rsidR="00827D5E" w:rsidSect="0012295A">
      <w:headerReference w:type="default" r:id="rId5"/>
      <w:pgSz w:w="11904" w:h="16834"/>
      <w:pgMar w:top="851" w:right="850" w:bottom="709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F3A07" w14:textId="77777777" w:rsidR="00833CFD" w:rsidRPr="00647CF2" w:rsidRDefault="006B4665" w:rsidP="00833CFD">
    <w:pPr>
      <w:pStyle w:val="a5"/>
      <w:jc w:val="right"/>
      <w:rPr>
        <w:b/>
      </w:rPr>
    </w:pPr>
    <w:r w:rsidRPr="00647CF2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38A"/>
    <w:multiLevelType w:val="hybridMultilevel"/>
    <w:tmpl w:val="D9A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9EA"/>
    <w:multiLevelType w:val="multilevel"/>
    <w:tmpl w:val="17B616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67A450F"/>
    <w:multiLevelType w:val="multilevel"/>
    <w:tmpl w:val="32204C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61913E6E"/>
    <w:multiLevelType w:val="multilevel"/>
    <w:tmpl w:val="A5B22A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6BE756B0"/>
    <w:multiLevelType w:val="multilevel"/>
    <w:tmpl w:val="DD3010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750B08B6"/>
    <w:multiLevelType w:val="multilevel"/>
    <w:tmpl w:val="622220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7C3019AD"/>
    <w:multiLevelType w:val="multilevel"/>
    <w:tmpl w:val="E8A826F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65"/>
    <w:rsid w:val="006B4665"/>
    <w:rsid w:val="007A7A59"/>
    <w:rsid w:val="00827D5E"/>
    <w:rsid w:val="009D76A7"/>
    <w:rsid w:val="00CE5499"/>
    <w:rsid w:val="00EA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B70C"/>
  <w15:chartTrackingRefBased/>
  <w15:docId w15:val="{A0120468-738C-4EF7-9DBC-E905880B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665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66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6B4665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6B4665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B46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4665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2025-12-18T10:57:00Z</dcterms:created>
  <dcterms:modified xsi:type="dcterms:W3CDTF">2025-12-18T11:06:00Z</dcterms:modified>
</cp:coreProperties>
</file>