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E9" w:rsidRPr="003A62E9" w:rsidRDefault="003A62E9" w:rsidP="003A62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A62E9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Договор о задатке</w:t>
      </w:r>
    </w:p>
    <w:p w:rsidR="003A62E9" w:rsidRPr="003A62E9" w:rsidRDefault="003A62E9" w:rsidP="003A62E9">
      <w:pPr>
        <w:tabs>
          <w:tab w:val="right" w:pos="909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6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 Иваново </w:t>
      </w:r>
      <w:r w:rsidRPr="003A6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«__» ______________2026 г.</w:t>
      </w:r>
    </w:p>
    <w:p w:rsidR="003A62E9" w:rsidRPr="003A62E9" w:rsidRDefault="003A62E9" w:rsidP="003A62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62E9" w:rsidRPr="003A62E9" w:rsidRDefault="003A62E9" w:rsidP="003A6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62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Финансовый управляющий </w:t>
      </w:r>
      <w:proofErr w:type="spellStart"/>
      <w:r w:rsidRPr="003A62E9">
        <w:rPr>
          <w:rFonts w:ascii="Times New Roman" w:hAnsi="Times New Roman" w:cs="Times New Roman"/>
          <w:color w:val="000000" w:themeColor="text1"/>
          <w:sz w:val="20"/>
          <w:szCs w:val="20"/>
        </w:rPr>
        <w:t>Бодрягина</w:t>
      </w:r>
      <w:proofErr w:type="spellEnd"/>
      <w:r w:rsidRPr="003A62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Татьяна Ивановна, должника Гамзатова Андрея Рашидовича, действующая  на основании решения Арбитражного суда Ивановской области  от </w:t>
      </w:r>
      <w:r w:rsidRPr="003A62E9">
        <w:rPr>
          <w:rStyle w:val="highlight5"/>
          <w:rFonts w:ascii="Times New Roman" w:hAnsi="Times New Roman" w:cs="Times New Roman"/>
          <w:color w:val="000000" w:themeColor="text1"/>
          <w:sz w:val="20"/>
          <w:szCs w:val="20"/>
          <w:specVanish w:val="0"/>
        </w:rPr>
        <w:t>16.06.2025</w:t>
      </w:r>
      <w:r w:rsidRPr="003A62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 по делу № </w:t>
      </w:r>
      <w:r w:rsidRPr="003A62E9">
        <w:rPr>
          <w:rStyle w:val="highlight5"/>
          <w:rFonts w:ascii="Times New Roman" w:hAnsi="Times New Roman" w:cs="Times New Roman"/>
          <w:color w:val="000000" w:themeColor="text1"/>
          <w:sz w:val="20"/>
          <w:szCs w:val="20"/>
          <w:specVanish w:val="0"/>
        </w:rPr>
        <w:t>А17-3484/2025</w:t>
      </w:r>
      <w:r w:rsidRPr="003A62E9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,</w:t>
      </w:r>
      <w:r w:rsidRPr="003A62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именуемая в дальнейшем «Организатор торгов» </w:t>
      </w:r>
    </w:p>
    <w:p w:rsidR="003A62E9" w:rsidRPr="003A62E9" w:rsidRDefault="003A62E9" w:rsidP="003A6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2E9">
        <w:rPr>
          <w:rFonts w:ascii="Times New Roman" w:eastAsia="Calibri" w:hAnsi="Times New Roman" w:cs="Times New Roman"/>
          <w:bCs/>
          <w:noProof/>
          <w:sz w:val="20"/>
          <w:szCs w:val="20"/>
        </w:rPr>
        <w:t>и ___________________________________________________________________________, действующий</w:t>
      </w:r>
      <w:r>
        <w:rPr>
          <w:rFonts w:ascii="Times New Roman" w:eastAsia="Calibri" w:hAnsi="Times New Roman" w:cs="Times New Roman"/>
          <w:bCs/>
          <w:noProof/>
          <w:sz w:val="20"/>
          <w:szCs w:val="20"/>
        </w:rPr>
        <w:t>/ая</w:t>
      </w:r>
      <w:r w:rsidRPr="003A62E9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 на основании __________________________________________________________________, именуемый в дальнейшем «Покупатель», с другой стороны, совместно именуемые «Стороны», заключили настоящий 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о нижеследующем.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A62E9" w:rsidRPr="003A62E9" w:rsidRDefault="003A62E9" w:rsidP="003A62E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подтверждение своего намерения принять участие в реализации имущества (принадлежащего банкроту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Гамзатову Андрею Рашидовичу</w:t>
      </w:r>
      <w:r w:rsidRPr="003A6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а именно лота № 1, проводимого в порядке и на условиях, указанных в сообщении о проведении торгов на ЕФРСБ ________________</w:t>
      </w:r>
      <w:r w:rsidRPr="003A6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 г., претендент вносит задаток в размере ____________ руб.</w:t>
      </w:r>
    </w:p>
    <w:p w:rsidR="003A62E9" w:rsidRDefault="003A62E9" w:rsidP="003A62E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Претендент обязуется внести задаток не позднее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 окончания приема заявки на этапе на котором подана заявка на участие в торгах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 следующим реквизитам</w:t>
      </w:r>
      <w:r w:rsidRPr="003A62E9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: </w:t>
      </w:r>
    </w:p>
    <w:p w:rsidR="006569B7" w:rsidRPr="006569B7" w:rsidRDefault="002A6D2C" w:rsidP="006569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Получатель платежа</w:t>
      </w:r>
      <w:r w:rsidR="006569B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:</w:t>
      </w:r>
      <w:r w:rsidR="003A62E9" w:rsidRPr="003A62E9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</w:t>
      </w:r>
      <w:r w:rsidR="006569B7" w:rsidRPr="006569B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Гамзатов Андрей Рашидович</w:t>
      </w:r>
      <w:r w:rsidR="004734D5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, </w:t>
      </w:r>
      <w:r w:rsidR="006569B7" w:rsidRPr="006569B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р/с 408178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10650202302557</w:t>
      </w:r>
      <w:r w:rsidR="004734D5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</w:t>
      </w:r>
      <w:r w:rsidR="006569B7" w:rsidRPr="006569B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в Филиале «Центральный» ПАО «</w:t>
      </w:r>
      <w:proofErr w:type="spellStart"/>
      <w:r w:rsidR="006569B7" w:rsidRPr="006569B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Совкомбанк</w:t>
      </w:r>
      <w:proofErr w:type="spellEnd"/>
      <w:r w:rsidR="006569B7" w:rsidRPr="006569B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»</w:t>
      </w:r>
      <w:r w:rsidR="004734D5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, </w:t>
      </w:r>
      <w:r w:rsidR="006569B7" w:rsidRPr="006569B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БИК 045004763</w:t>
      </w:r>
      <w:r w:rsidR="004734D5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, </w:t>
      </w:r>
      <w:proofErr w:type="spellStart"/>
      <w:r w:rsidR="006569B7" w:rsidRPr="006569B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Корр</w:t>
      </w:r>
      <w:proofErr w:type="spellEnd"/>
      <w:r w:rsidR="006569B7" w:rsidRPr="006569B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/счет 30101810150040000763</w:t>
      </w:r>
      <w:r w:rsidR="004734D5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, </w:t>
      </w:r>
      <w:r w:rsidR="006569B7" w:rsidRPr="006569B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КПП 544543001</w:t>
      </w:r>
      <w:r w:rsidR="004734D5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.</w:t>
      </w:r>
    </w:p>
    <w:p w:rsidR="003A62E9" w:rsidRPr="003A62E9" w:rsidRDefault="003A62E9" w:rsidP="003A62E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Претендент принял участие в продаже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подписания протокола о результатах проведения торгов. 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Задаток не возвращается Победителю</w:t>
      </w:r>
      <w:r w:rsidR="002A6D2C">
        <w:rPr>
          <w:rFonts w:ascii="Times New Roman" w:eastAsia="Times New Roman" w:hAnsi="Times New Roman" w:cs="Times New Roman"/>
          <w:sz w:val="20"/>
          <w:szCs w:val="20"/>
          <w:lang w:eastAsia="ru-RU"/>
        </w:rPr>
        <w:t>/единственному участнику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продажи, отказавшемуся подписать договор купли-продажи после проведения продажи либо не исполнивший свои обязательства по договору купли-продажи.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случае победы Претендента и признания его Победителем, сумма внесенного им задатка засчитывается в цену приобретенного им Предмета торгов, определенную на торгах.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случае признания торгов несостоявшимися и заключения с единственным участником торгов договора купли-продажи, то внесенный им задаток засчитывается в цену приобретенного им предмета торгов.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Все споры между Сторонами, возникающие из настоящего Договора, подлежат рассмотрению в Арбитражном суде, в котором рассматривается дело о банкротстве </w:t>
      </w:r>
      <w:r w:rsidR="002A6D2C">
        <w:rPr>
          <w:rFonts w:ascii="Times New Roman" w:eastAsia="Times New Roman" w:hAnsi="Times New Roman" w:cs="Times New Roman"/>
          <w:sz w:val="20"/>
          <w:szCs w:val="20"/>
          <w:lang w:eastAsia="ru-RU"/>
        </w:rPr>
        <w:t>Гамзатова Андрея Рашидовича.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Настоящий Договор составлен в 2-х экземплярах, имеющих равную юридическую силу, по одному для каждой из Сторон.</w:t>
      </w:r>
    </w:p>
    <w:p w:rsidR="003A62E9" w:rsidRPr="003A62E9" w:rsidRDefault="003A62E9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A879B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3A62E9" w:rsidRPr="003A62E9" w:rsidRDefault="00A879B7" w:rsidP="003A62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     </w:t>
      </w:r>
      <w:bookmarkStart w:id="0" w:name="_GoBack"/>
      <w:bookmarkEnd w:id="0"/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сторон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819"/>
      </w:tblGrid>
      <w:tr w:rsidR="003A62E9" w:rsidRPr="003A62E9" w:rsidTr="00DC2301">
        <w:trPr>
          <w:trHeight w:val="278"/>
        </w:trPr>
        <w:tc>
          <w:tcPr>
            <w:tcW w:w="4848" w:type="dxa"/>
            <w:vAlign w:val="bottom"/>
          </w:tcPr>
          <w:p w:rsidR="003A62E9" w:rsidRPr="003A62E9" w:rsidRDefault="003A62E9" w:rsidP="003A62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A62E9" w:rsidRPr="003A62E9" w:rsidRDefault="002A6D2C" w:rsidP="003A62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Организатор торгов</w:t>
            </w:r>
          </w:p>
          <w:p w:rsidR="003A62E9" w:rsidRPr="003A62E9" w:rsidRDefault="003A62E9" w:rsidP="003A62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:rsidR="003A62E9" w:rsidRPr="003A62E9" w:rsidRDefault="002A6D2C" w:rsidP="003A62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Претендент</w:t>
            </w:r>
          </w:p>
          <w:p w:rsidR="003A62E9" w:rsidRPr="003A62E9" w:rsidRDefault="003A62E9" w:rsidP="003A62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A62E9" w:rsidRPr="003A62E9" w:rsidTr="00DC2301">
        <w:trPr>
          <w:trHeight w:val="699"/>
        </w:trPr>
        <w:tc>
          <w:tcPr>
            <w:tcW w:w="4848" w:type="dxa"/>
          </w:tcPr>
          <w:p w:rsidR="00D112D2" w:rsidRPr="00D112D2" w:rsidRDefault="00D112D2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2D2">
              <w:rPr>
                <w:rStyle w:val="highlight5"/>
                <w:rFonts w:ascii="Times New Roman" w:hAnsi="Times New Roman" w:cs="Times New Roman"/>
                <w:color w:val="000000"/>
                <w:sz w:val="20"/>
                <w:szCs w:val="20"/>
                <w:specVanish w:val="0"/>
              </w:rPr>
              <w:t>Гамзатов Андрей Рашидович</w:t>
            </w:r>
          </w:p>
          <w:p w:rsidR="004734D5" w:rsidRDefault="00D112D2" w:rsidP="00D112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дата рождения: </w:t>
            </w:r>
            <w:r w:rsidRPr="00D112D2">
              <w:rPr>
                <w:rStyle w:val="highlight5"/>
                <w:rFonts w:ascii="Times New Roman" w:hAnsi="Times New Roman" w:cs="Times New Roman"/>
                <w:color w:val="000000"/>
                <w:sz w:val="20"/>
                <w:szCs w:val="20"/>
                <w:specVanish w:val="0"/>
              </w:rPr>
              <w:t>18.02.1994</w:t>
            </w:r>
            <w:r w:rsidRPr="00D11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место рождения: </w:t>
            </w:r>
            <w:r w:rsidRPr="00D112D2">
              <w:rPr>
                <w:rStyle w:val="highlight5"/>
                <w:rFonts w:ascii="Times New Roman" w:hAnsi="Times New Roman" w:cs="Times New Roman"/>
                <w:color w:val="000000"/>
                <w:sz w:val="20"/>
                <w:szCs w:val="20"/>
                <w:specVanish w:val="0"/>
              </w:rPr>
              <w:t xml:space="preserve">дер. </w:t>
            </w:r>
            <w:proofErr w:type="spellStart"/>
            <w:r w:rsidRPr="00D112D2">
              <w:rPr>
                <w:rStyle w:val="highlight5"/>
                <w:rFonts w:ascii="Times New Roman" w:hAnsi="Times New Roman" w:cs="Times New Roman"/>
                <w:color w:val="000000"/>
                <w:sz w:val="20"/>
                <w:szCs w:val="20"/>
                <w:specVanish w:val="0"/>
              </w:rPr>
              <w:t>Никитинское</w:t>
            </w:r>
            <w:proofErr w:type="spellEnd"/>
            <w:r w:rsidRPr="00D112D2">
              <w:rPr>
                <w:rStyle w:val="highlight5"/>
                <w:rFonts w:ascii="Times New Roman" w:hAnsi="Times New Roman" w:cs="Times New Roman"/>
                <w:color w:val="000000"/>
                <w:sz w:val="20"/>
                <w:szCs w:val="20"/>
                <w:specVanish w:val="0"/>
              </w:rPr>
              <w:t xml:space="preserve"> Шуйского р-на Ивановской обл.</w:t>
            </w:r>
            <w:r w:rsidRPr="00D11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D112D2" w:rsidRPr="00D112D2" w:rsidRDefault="00D112D2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1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ИНН </w:t>
            </w:r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372501473290</w:t>
            </w:r>
            <w:r w:rsidRPr="00D11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в лице финансового управляющего </w:t>
            </w:r>
            <w:proofErr w:type="spellStart"/>
            <w:r w:rsidRPr="00D11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Бодрягиной</w:t>
            </w:r>
            <w:proofErr w:type="spellEnd"/>
            <w:r w:rsidRPr="00D11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Татьяны Ивановны, действующая  на основании решения А</w:t>
            </w:r>
            <w:r w:rsidR="00473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D11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Ивановской обл</w:t>
            </w:r>
            <w:r w:rsidR="00473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D11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</w:t>
            </w:r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16.06.2025</w:t>
            </w:r>
            <w:r w:rsidRPr="00D11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по делу № </w:t>
            </w:r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А17-3484/2025.</w:t>
            </w:r>
          </w:p>
          <w:p w:rsidR="00D112D2" w:rsidRPr="00D112D2" w:rsidRDefault="00D112D2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 xml:space="preserve">Получатель платежа: </w:t>
            </w:r>
          </w:p>
          <w:p w:rsidR="00D112D2" w:rsidRPr="00D112D2" w:rsidRDefault="00D112D2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Гамзатов Андрей Рашидович</w:t>
            </w:r>
          </w:p>
          <w:p w:rsidR="00D112D2" w:rsidRPr="00D112D2" w:rsidRDefault="00D112D2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 xml:space="preserve">р/с </w:t>
            </w:r>
            <w:r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40817810650202302557</w:t>
            </w:r>
          </w:p>
          <w:p w:rsidR="00D112D2" w:rsidRPr="00D112D2" w:rsidRDefault="00D112D2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в Филиале «Центральный» ПАО «</w:t>
            </w:r>
            <w:proofErr w:type="spellStart"/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Совкомбанк</w:t>
            </w:r>
            <w:proofErr w:type="spellEnd"/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»</w:t>
            </w:r>
          </w:p>
          <w:p w:rsidR="00D112D2" w:rsidRPr="00D112D2" w:rsidRDefault="00D112D2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БИК 045004763</w:t>
            </w:r>
          </w:p>
          <w:p w:rsidR="00D112D2" w:rsidRPr="00D112D2" w:rsidRDefault="00D112D2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Корр</w:t>
            </w:r>
            <w:proofErr w:type="spellEnd"/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/счет 30101810150040000763</w:t>
            </w:r>
          </w:p>
          <w:p w:rsidR="00D112D2" w:rsidRPr="00D112D2" w:rsidRDefault="00D112D2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КПП 544543001</w:t>
            </w:r>
          </w:p>
          <w:p w:rsidR="00D112D2" w:rsidRPr="00D112D2" w:rsidRDefault="00D112D2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12D2" w:rsidRPr="00D112D2" w:rsidRDefault="00D112D2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 xml:space="preserve">Финансовый управляющий _____ </w:t>
            </w:r>
            <w:proofErr w:type="spellStart"/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Бодрягина</w:t>
            </w:r>
            <w:proofErr w:type="spellEnd"/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 xml:space="preserve"> Т.И.</w:t>
            </w:r>
          </w:p>
          <w:p w:rsidR="003A62E9" w:rsidRPr="003A62E9" w:rsidRDefault="003A62E9" w:rsidP="002A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</w:t>
            </w: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обработкой персональных данных согласен(а)</w:t>
            </w: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______________________ / _________________</w:t>
            </w: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5626" w:rsidRDefault="00765626"/>
    <w:sectPr w:rsidR="0076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8F"/>
    <w:rsid w:val="002A6D2C"/>
    <w:rsid w:val="003A62E9"/>
    <w:rsid w:val="004734D5"/>
    <w:rsid w:val="006569B7"/>
    <w:rsid w:val="00765626"/>
    <w:rsid w:val="00A879B7"/>
    <w:rsid w:val="00D112D2"/>
    <w:rsid w:val="00DC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6A5B"/>
  <w15:chartTrackingRefBased/>
  <w15:docId w15:val="{C8C74584-1316-44F8-9D51-D420B1AD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5">
    <w:name w:val="highlight5"/>
    <w:rsid w:val="003A62E9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5</cp:revision>
  <dcterms:created xsi:type="dcterms:W3CDTF">2025-12-29T14:06:00Z</dcterms:created>
  <dcterms:modified xsi:type="dcterms:W3CDTF">2025-12-30T11:35:00Z</dcterms:modified>
</cp:coreProperties>
</file>