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919C" w14:textId="77777777" w:rsidR="00BF0845" w:rsidRDefault="00110563">
      <w:pPr>
        <w:pStyle w:val="Heading10"/>
        <w:keepNext/>
        <w:keepLines/>
        <w:shd w:val="clear" w:color="auto" w:fill="auto"/>
        <w:spacing w:after="234" w:line="220" w:lineRule="exact"/>
      </w:pPr>
      <w:bookmarkStart w:id="0" w:name="bookmark0"/>
      <w:r>
        <w:t xml:space="preserve">ПРОЕКТ </w:t>
      </w:r>
      <w:r w:rsidR="00EA16C7">
        <w:t>ДОГОВОР</w:t>
      </w:r>
      <w:r>
        <w:t>А</w:t>
      </w:r>
      <w:r w:rsidR="00EA16C7">
        <w:t xml:space="preserve"> КУПЛИ-ПРОДАЖИ</w:t>
      </w:r>
      <w:bookmarkEnd w:id="0"/>
    </w:p>
    <w:p w14:paraId="6C1FE735" w14:textId="77777777" w:rsidR="00BF0845" w:rsidRDefault="00EA16C7">
      <w:pPr>
        <w:pStyle w:val="Heading10"/>
        <w:keepNext/>
        <w:keepLines/>
        <w:shd w:val="clear" w:color="auto" w:fill="auto"/>
        <w:tabs>
          <w:tab w:val="left" w:pos="6360"/>
          <w:tab w:val="left" w:leader="underscore" w:pos="7754"/>
        </w:tabs>
        <w:spacing w:after="210" w:line="220" w:lineRule="exact"/>
        <w:jc w:val="both"/>
      </w:pPr>
      <w:bookmarkStart w:id="1" w:name="bookmark1"/>
      <w:r>
        <w:t xml:space="preserve">город </w:t>
      </w:r>
      <w:r w:rsidR="00D47CDA">
        <w:t>Москва</w:t>
      </w:r>
      <w:r>
        <w:tab/>
      </w:r>
      <w:r w:rsidR="0026009E">
        <w:t xml:space="preserve">                       </w:t>
      </w:r>
      <w:r w:rsidR="00D47CDA">
        <w:t>20</w:t>
      </w:r>
      <w:r w:rsidR="0026009E">
        <w:t xml:space="preserve"> </w:t>
      </w:r>
      <w:r w:rsidR="00D47CDA">
        <w:t>октября</w:t>
      </w:r>
      <w:r w:rsidR="0026009E">
        <w:t xml:space="preserve"> </w:t>
      </w:r>
      <w:r>
        <w:t>202</w:t>
      </w:r>
      <w:r w:rsidR="00D47CDA">
        <w:t>3</w:t>
      </w:r>
      <w:r>
        <w:t xml:space="preserve"> года</w:t>
      </w:r>
      <w:bookmarkEnd w:id="1"/>
    </w:p>
    <w:p w14:paraId="1EF5DEC8" w14:textId="77777777" w:rsidR="00BF0845" w:rsidRDefault="00EA16C7" w:rsidP="0026009E">
      <w:pPr>
        <w:pStyle w:val="Bodytext20"/>
        <w:shd w:val="clear" w:color="auto" w:fill="auto"/>
        <w:spacing w:before="0"/>
        <w:ind w:firstLine="740"/>
      </w:pPr>
      <w:r>
        <w:t xml:space="preserve">Финансовый управляющий гражданина </w:t>
      </w:r>
      <w:r w:rsidR="00D47CDA" w:rsidRPr="00D47CDA">
        <w:t>Тихонов</w:t>
      </w:r>
      <w:r w:rsidR="00D47CDA">
        <w:t xml:space="preserve">а </w:t>
      </w:r>
      <w:r w:rsidR="00D47CDA" w:rsidRPr="00D47CDA">
        <w:t>Михаил</w:t>
      </w:r>
      <w:r w:rsidR="00D47CDA">
        <w:t xml:space="preserve">а </w:t>
      </w:r>
      <w:r w:rsidR="00D47CDA" w:rsidRPr="00D47CDA">
        <w:t>Евгеньевич</w:t>
      </w:r>
      <w:r w:rsidR="00D47CDA">
        <w:t>а Бавин</w:t>
      </w:r>
      <w:r w:rsidR="00D64073">
        <w:t xml:space="preserve"> </w:t>
      </w:r>
      <w:r w:rsidR="00D47CDA">
        <w:t>Антон</w:t>
      </w:r>
      <w:r w:rsidR="00D64073">
        <w:t xml:space="preserve"> </w:t>
      </w:r>
      <w:r w:rsidR="00D47CDA">
        <w:t>Николаевич</w:t>
      </w:r>
      <w:r>
        <w:t xml:space="preserve">, </w:t>
      </w:r>
      <w:r w:rsidRPr="00D47CDA">
        <w:rPr>
          <w:color w:val="auto"/>
        </w:rPr>
        <w:t xml:space="preserve">действующий на основании </w:t>
      </w:r>
      <w:r w:rsidR="00D64073" w:rsidRPr="00D47CDA">
        <w:rPr>
          <w:color w:val="auto"/>
        </w:rPr>
        <w:t>Решения</w:t>
      </w:r>
      <w:r w:rsidRPr="00D47CDA">
        <w:rPr>
          <w:color w:val="auto"/>
        </w:rPr>
        <w:t xml:space="preserve"> Арбитражного суда </w:t>
      </w:r>
      <w:r w:rsidR="00D47CDA" w:rsidRPr="00D47CDA">
        <w:rPr>
          <w:color w:val="auto"/>
        </w:rPr>
        <w:t>города Москвы</w:t>
      </w:r>
      <w:r w:rsidRPr="00D47CDA">
        <w:rPr>
          <w:color w:val="auto"/>
        </w:rPr>
        <w:t xml:space="preserve"> от </w:t>
      </w:r>
      <w:r w:rsidR="00D47CDA" w:rsidRPr="00D47CDA">
        <w:rPr>
          <w:color w:val="auto"/>
        </w:rPr>
        <w:t>20.04.2023</w:t>
      </w:r>
      <w:r w:rsidRPr="00D47CDA">
        <w:rPr>
          <w:color w:val="auto"/>
        </w:rPr>
        <w:t xml:space="preserve">г. по делу № </w:t>
      </w:r>
      <w:r w:rsidR="00D47CDA" w:rsidRPr="00D47CDA">
        <w:rPr>
          <w:color w:val="auto"/>
        </w:rPr>
        <w:t>А40-24270/23</w:t>
      </w:r>
      <w:r>
        <w:t>, именуемый в дальнейшем «</w:t>
      </w:r>
      <w:r w:rsidRPr="00D64073">
        <w:rPr>
          <w:b/>
        </w:rPr>
        <w:t>Продавец</w:t>
      </w:r>
      <w:r>
        <w:t>», с одной стороны, и</w:t>
      </w:r>
      <w:r w:rsidR="0026009E">
        <w:t xml:space="preserve"> </w:t>
      </w:r>
      <w:r w:rsidR="00D47CDA" w:rsidRPr="006B7DA8">
        <w:rPr>
          <w:highlight w:val="red"/>
        </w:rPr>
        <w:t>_____________________________________________________________________________________________________________________________________________________________________________________________________________________________________________________________________</w:t>
      </w:r>
      <w:r>
        <w:t>, именуемый в</w:t>
      </w:r>
      <w:r w:rsidR="00D64073">
        <w:t xml:space="preserve"> </w:t>
      </w:r>
      <w:r>
        <w:t>дальнейшем «</w:t>
      </w:r>
      <w:r w:rsidRPr="00C42D66">
        <w:rPr>
          <w:b/>
        </w:rPr>
        <w:t>Покупатель</w:t>
      </w:r>
      <w:r>
        <w:t>», с другой стороны, во исполнение протокола о результатах проведения</w:t>
      </w:r>
      <w:r w:rsidR="0026009E">
        <w:t xml:space="preserve"> </w:t>
      </w:r>
      <w:r>
        <w:t xml:space="preserve">торгов от </w:t>
      </w:r>
      <w:r w:rsidR="00D47CDA" w:rsidRPr="00D47CDA">
        <w:rPr>
          <w:highlight w:val="red"/>
        </w:rPr>
        <w:t>___________</w:t>
      </w:r>
      <w:r w:rsidR="00D47CDA">
        <w:t>года</w:t>
      </w:r>
      <w:r>
        <w:t>, вместе именуемые «Стороны», заключили настоящий договор о</w:t>
      </w:r>
      <w:r w:rsidR="0026009E">
        <w:t xml:space="preserve"> </w:t>
      </w:r>
      <w:r>
        <w:t>нижеследующем:</w:t>
      </w:r>
    </w:p>
    <w:p w14:paraId="59706251" w14:textId="77777777" w:rsidR="0026009E" w:rsidRDefault="0026009E" w:rsidP="0026009E">
      <w:pPr>
        <w:pStyle w:val="Bodytext20"/>
        <w:shd w:val="clear" w:color="auto" w:fill="auto"/>
        <w:spacing w:before="0"/>
        <w:ind w:firstLine="740"/>
      </w:pPr>
    </w:p>
    <w:p w14:paraId="47789817" w14:textId="77777777" w:rsidR="00BF0845" w:rsidRPr="0026009E" w:rsidRDefault="00EA16C7">
      <w:pPr>
        <w:pStyle w:val="Heading10"/>
        <w:keepNext/>
        <w:keepLines/>
        <w:numPr>
          <w:ilvl w:val="0"/>
          <w:numId w:val="1"/>
        </w:numPr>
        <w:shd w:val="clear" w:color="auto" w:fill="auto"/>
        <w:tabs>
          <w:tab w:val="left" w:pos="4059"/>
        </w:tabs>
        <w:spacing w:after="0" w:line="250" w:lineRule="exact"/>
        <w:ind w:left="3760"/>
        <w:jc w:val="both"/>
        <w:rPr>
          <w:b/>
        </w:rPr>
      </w:pPr>
      <w:bookmarkStart w:id="2" w:name="bookmark2"/>
      <w:r w:rsidRPr="0026009E">
        <w:rPr>
          <w:b/>
        </w:rPr>
        <w:t>Предмет договора</w:t>
      </w:r>
      <w:bookmarkEnd w:id="2"/>
    </w:p>
    <w:p w14:paraId="786F7BF3" w14:textId="77777777" w:rsidR="00D64073" w:rsidRDefault="00D64073" w:rsidP="00D64073">
      <w:pPr>
        <w:pStyle w:val="Heading10"/>
        <w:keepNext/>
        <w:keepLines/>
        <w:shd w:val="clear" w:color="auto" w:fill="auto"/>
        <w:tabs>
          <w:tab w:val="left" w:pos="4059"/>
        </w:tabs>
        <w:spacing w:after="0" w:line="250" w:lineRule="exact"/>
        <w:ind w:left="3760"/>
        <w:jc w:val="both"/>
      </w:pPr>
    </w:p>
    <w:p w14:paraId="67F3120F" w14:textId="77777777" w:rsidR="00BF0845" w:rsidRDefault="00EA16C7">
      <w:pPr>
        <w:pStyle w:val="Bodytext20"/>
        <w:numPr>
          <w:ilvl w:val="1"/>
          <w:numId w:val="1"/>
        </w:numPr>
        <w:shd w:val="clear" w:color="auto" w:fill="auto"/>
        <w:tabs>
          <w:tab w:val="left" w:pos="476"/>
        </w:tabs>
        <w:spacing w:before="0"/>
      </w:pPr>
      <w:r>
        <w:t>В соответствии с условиями настоящего договора Продавец обязуется передать в собственность Покупателю, а Покупатель обязуется принять в текущем состоянии и оплатить согласно условиям настоящего договора имущество:</w:t>
      </w:r>
    </w:p>
    <w:p w14:paraId="7308C228" w14:textId="77777777" w:rsidR="00BF0845" w:rsidRDefault="00D64073">
      <w:pPr>
        <w:pStyle w:val="Bodytext20"/>
        <w:shd w:val="clear" w:color="auto" w:fill="auto"/>
        <w:spacing w:before="0"/>
      </w:pPr>
      <w:r>
        <w:t>автомобиль</w:t>
      </w:r>
      <w:r w:rsidRPr="00D64073">
        <w:t xml:space="preserve"> </w:t>
      </w:r>
      <w:r w:rsidR="00230FC5" w:rsidRPr="00FF25F4">
        <w:rPr>
          <w:sz w:val="24"/>
          <w:szCs w:val="24"/>
        </w:rPr>
        <w:t>Авто</w:t>
      </w:r>
      <w:r w:rsidR="00D47CDA">
        <w:rPr>
          <w:sz w:val="24"/>
          <w:szCs w:val="24"/>
        </w:rPr>
        <w:t>мобиль</w:t>
      </w:r>
      <w:r w:rsidR="00230FC5" w:rsidRPr="00FF25F4">
        <w:rPr>
          <w:sz w:val="24"/>
          <w:szCs w:val="24"/>
        </w:rPr>
        <w:t xml:space="preserve"> </w:t>
      </w:r>
      <w:r w:rsidR="00D47CDA" w:rsidRPr="005A623F">
        <w:rPr>
          <w:rFonts w:eastAsia="Calibri"/>
          <w:lang w:eastAsia="en-US"/>
        </w:rPr>
        <w:t>КИА РИО, 2021</w:t>
      </w:r>
      <w:r w:rsidR="00D47CDA">
        <w:rPr>
          <w:rFonts w:eastAsia="Calibri"/>
          <w:lang w:eastAsia="en-US"/>
        </w:rPr>
        <w:t xml:space="preserve"> </w:t>
      </w:r>
      <w:r w:rsidR="00D47CDA" w:rsidRPr="005A623F">
        <w:rPr>
          <w:rFonts w:eastAsia="Calibri"/>
          <w:lang w:eastAsia="en-US"/>
        </w:rPr>
        <w:t>г.в., VIN: Z94C241BBMR240315</w:t>
      </w:r>
      <w:r w:rsidR="00EA16C7">
        <w:t>.</w:t>
      </w:r>
    </w:p>
    <w:p w14:paraId="320D6A46" w14:textId="77777777" w:rsidR="00BF0845" w:rsidRDefault="00EA16C7">
      <w:pPr>
        <w:pStyle w:val="Bodytext20"/>
        <w:numPr>
          <w:ilvl w:val="1"/>
          <w:numId w:val="1"/>
        </w:numPr>
        <w:shd w:val="clear" w:color="auto" w:fill="auto"/>
        <w:tabs>
          <w:tab w:val="left" w:pos="476"/>
        </w:tabs>
        <w:spacing w:before="0" w:after="240"/>
      </w:pPr>
      <w:r>
        <w:t xml:space="preserve">Вышеуказанное транспортное средство принадлежит Продавцу на основании </w:t>
      </w:r>
      <w:r w:rsidR="00D80DE7">
        <w:t xml:space="preserve">электронного </w:t>
      </w:r>
      <w:r>
        <w:t xml:space="preserve">паспорта транспортного средства </w:t>
      </w:r>
      <w:r w:rsidR="00D80DE7">
        <w:t>№</w:t>
      </w:r>
      <w:r w:rsidR="00D80DE7" w:rsidRPr="00D80DE7">
        <w:t>164301030387263</w:t>
      </w:r>
      <w:r w:rsidR="00341A50">
        <w:t>.</w:t>
      </w:r>
    </w:p>
    <w:p w14:paraId="47B2CF14" w14:textId="77777777" w:rsidR="00BF0845" w:rsidRDefault="00EA16C7">
      <w:pPr>
        <w:pStyle w:val="Heading10"/>
        <w:keepNext/>
        <w:keepLines/>
        <w:numPr>
          <w:ilvl w:val="0"/>
          <w:numId w:val="1"/>
        </w:numPr>
        <w:shd w:val="clear" w:color="auto" w:fill="auto"/>
        <w:tabs>
          <w:tab w:val="left" w:pos="3648"/>
        </w:tabs>
        <w:spacing w:after="0" w:line="250" w:lineRule="exact"/>
        <w:ind w:left="3340"/>
        <w:jc w:val="both"/>
      </w:pPr>
      <w:bookmarkStart w:id="3" w:name="bookmark3"/>
      <w:r>
        <w:t>Цена и о порядок расчетов</w:t>
      </w:r>
      <w:bookmarkEnd w:id="3"/>
    </w:p>
    <w:p w14:paraId="31BF0F54" w14:textId="77777777" w:rsidR="00D64073" w:rsidRDefault="00D64073" w:rsidP="00D64073">
      <w:pPr>
        <w:pStyle w:val="Heading10"/>
        <w:keepNext/>
        <w:keepLines/>
        <w:shd w:val="clear" w:color="auto" w:fill="auto"/>
        <w:tabs>
          <w:tab w:val="left" w:pos="3648"/>
        </w:tabs>
        <w:spacing w:after="0" w:line="250" w:lineRule="exact"/>
        <w:ind w:left="3340"/>
        <w:jc w:val="both"/>
      </w:pPr>
    </w:p>
    <w:p w14:paraId="09BBD3EC" w14:textId="77777777" w:rsidR="00D80DE7" w:rsidRPr="00D80DE7" w:rsidRDefault="00D80DE7" w:rsidP="00D80DE7">
      <w:pPr>
        <w:tabs>
          <w:tab w:val="left" w:pos="1263"/>
          <w:tab w:val="left" w:pos="10814"/>
        </w:tabs>
        <w:kinsoku w:val="0"/>
        <w:overflowPunct w:val="0"/>
        <w:autoSpaceDE w:val="0"/>
        <w:autoSpaceDN w:val="0"/>
        <w:adjustRightInd w:val="0"/>
        <w:spacing w:before="119" w:line="252" w:lineRule="exac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2.1 </w:t>
      </w:r>
      <w:r w:rsidRPr="00D80DE7">
        <w:rPr>
          <w:rFonts w:ascii="Times New Roman" w:eastAsia="Times New Roman" w:hAnsi="Times New Roman" w:cs="Times New Roman"/>
          <w:color w:val="auto"/>
          <w:sz w:val="22"/>
          <w:szCs w:val="22"/>
          <w:lang w:bidi="ar-SA"/>
        </w:rPr>
        <w:t xml:space="preserve">Продажная стоимость имущества, указанного в п. 1.1. настоящего договора, </w:t>
      </w:r>
      <w:r w:rsidRPr="00D80DE7">
        <w:rPr>
          <w:rFonts w:ascii="Times New Roman" w:eastAsia="Times New Roman" w:hAnsi="Times New Roman" w:cs="Times New Roman"/>
          <w:color w:val="auto"/>
          <w:spacing w:val="11"/>
          <w:sz w:val="22"/>
          <w:szCs w:val="22"/>
          <w:lang w:bidi="ar-SA"/>
        </w:rPr>
        <w:t xml:space="preserve"> </w:t>
      </w:r>
      <w:r w:rsidRPr="00D80DE7">
        <w:rPr>
          <w:rFonts w:ascii="Times New Roman" w:eastAsia="Times New Roman" w:hAnsi="Times New Roman" w:cs="Times New Roman"/>
          <w:color w:val="auto"/>
          <w:sz w:val="22"/>
          <w:szCs w:val="22"/>
          <w:lang w:bidi="ar-SA"/>
        </w:rPr>
        <w:t>составляет</w:t>
      </w:r>
      <w:r w:rsidRPr="00D80DE7">
        <w:rPr>
          <w:rFonts w:ascii="Times New Roman" w:eastAsia="Times New Roman" w:hAnsi="Times New Roman" w:cs="Times New Roman"/>
          <w:color w:val="auto"/>
          <w:spacing w:val="8"/>
          <w:sz w:val="22"/>
          <w:szCs w:val="22"/>
          <w:lang w:bidi="ar-SA"/>
        </w:rPr>
        <w:t xml:space="preserve"> </w:t>
      </w:r>
      <w:r w:rsidRPr="00D80DE7">
        <w:rPr>
          <w:rFonts w:ascii="Times New Roman" w:eastAsia="Times New Roman" w:hAnsi="Times New Roman" w:cs="Times New Roman"/>
          <w:color w:val="auto"/>
          <w:sz w:val="22"/>
          <w:szCs w:val="22"/>
          <w:u w:val="single"/>
          <w:lang w:bidi="ar-SA"/>
        </w:rPr>
        <w:t xml:space="preserve"> </w:t>
      </w:r>
    </w:p>
    <w:p w14:paraId="05BDC660" w14:textId="77777777" w:rsidR="00D80DE7" w:rsidRPr="00D80DE7" w:rsidRDefault="00D80DE7" w:rsidP="00D80DE7">
      <w:pPr>
        <w:tabs>
          <w:tab w:val="left" w:pos="2464"/>
        </w:tabs>
        <w:kinsoku w:val="0"/>
        <w:overflowPunct w:val="0"/>
        <w:autoSpaceDE w:val="0"/>
        <w:autoSpaceDN w:val="0"/>
        <w:adjustRightInd w:val="0"/>
        <w:spacing w:line="252" w:lineRule="exact"/>
        <w:ind w:left="300"/>
        <w:jc w:val="both"/>
        <w:rPr>
          <w:rFonts w:ascii="Times New Roman" w:eastAsia="Times New Roman" w:hAnsi="Times New Roman" w:cs="Times New Roman"/>
          <w:color w:val="auto"/>
          <w:sz w:val="22"/>
          <w:szCs w:val="22"/>
          <w:lang w:bidi="ar-SA"/>
        </w:rPr>
      </w:pPr>
      <w:r w:rsidRPr="00D80DE7">
        <w:rPr>
          <w:rFonts w:ascii="Times New Roman" w:eastAsia="Times New Roman" w:hAnsi="Times New Roman" w:cs="Times New Roman"/>
          <w:color w:val="auto"/>
          <w:sz w:val="22"/>
          <w:szCs w:val="22"/>
          <w:lang w:bidi="ar-SA"/>
        </w:rPr>
        <w:t>(</w:t>
      </w:r>
      <w:r w:rsidRPr="00D80DE7">
        <w:rPr>
          <w:rFonts w:ascii="Times New Roman" w:eastAsia="Times New Roman" w:hAnsi="Times New Roman" w:cs="Times New Roman"/>
          <w:color w:val="auto"/>
          <w:sz w:val="22"/>
          <w:szCs w:val="22"/>
          <w:u w:val="single"/>
          <w:lang w:bidi="ar-SA"/>
        </w:rPr>
        <w:t xml:space="preserve"> </w:t>
      </w:r>
      <w:r w:rsidRPr="00D80DE7">
        <w:rPr>
          <w:rFonts w:ascii="Times New Roman" w:eastAsia="Times New Roman" w:hAnsi="Times New Roman" w:cs="Times New Roman"/>
          <w:color w:val="auto"/>
          <w:sz w:val="22"/>
          <w:szCs w:val="22"/>
          <w:u w:val="single"/>
          <w:lang w:bidi="ar-SA"/>
        </w:rPr>
        <w:tab/>
      </w:r>
      <w:r w:rsidRPr="00D80DE7">
        <w:rPr>
          <w:rFonts w:ascii="Times New Roman" w:eastAsia="Times New Roman" w:hAnsi="Times New Roman" w:cs="Times New Roman"/>
          <w:color w:val="auto"/>
          <w:sz w:val="22"/>
          <w:szCs w:val="22"/>
          <w:lang w:bidi="ar-SA"/>
        </w:rPr>
        <w:t>)</w:t>
      </w:r>
      <w:r w:rsidRPr="00D80DE7">
        <w:rPr>
          <w:rFonts w:ascii="Times New Roman" w:eastAsia="Times New Roman" w:hAnsi="Times New Roman" w:cs="Times New Roman"/>
          <w:color w:val="auto"/>
          <w:spacing w:val="-1"/>
          <w:sz w:val="22"/>
          <w:szCs w:val="22"/>
          <w:lang w:bidi="ar-SA"/>
        </w:rPr>
        <w:t xml:space="preserve"> </w:t>
      </w:r>
      <w:r w:rsidRPr="00D80DE7">
        <w:rPr>
          <w:rFonts w:ascii="Times New Roman" w:eastAsia="Times New Roman" w:hAnsi="Times New Roman" w:cs="Times New Roman"/>
          <w:color w:val="auto"/>
          <w:sz w:val="22"/>
          <w:szCs w:val="22"/>
          <w:lang w:bidi="ar-SA"/>
        </w:rPr>
        <w:t>рублей.</w:t>
      </w:r>
    </w:p>
    <w:p w14:paraId="5C7008D8" w14:textId="77777777" w:rsidR="00D80DE7" w:rsidRPr="00D80DE7" w:rsidRDefault="00D80DE7" w:rsidP="00D80DE7">
      <w:pPr>
        <w:tabs>
          <w:tab w:val="left" w:pos="1342"/>
          <w:tab w:val="left" w:pos="10819"/>
        </w:tabs>
        <w:kinsoku w:val="0"/>
        <w:overflowPunct w:val="0"/>
        <w:autoSpaceDE w:val="0"/>
        <w:autoSpaceDN w:val="0"/>
        <w:adjustRightInd w:val="0"/>
        <w:spacing w:before="1" w:line="252" w:lineRule="exact"/>
        <w:jc w:val="both"/>
        <w:rPr>
          <w:rFonts w:ascii="Times New Roman" w:eastAsia="Times New Roman" w:hAnsi="Times New Roman" w:cs="Times New Roman"/>
          <w:color w:val="auto"/>
          <w:sz w:val="22"/>
          <w:szCs w:val="22"/>
          <w:lang w:bidi="ar-SA"/>
        </w:rPr>
      </w:pPr>
      <w:r w:rsidRPr="00D80DE7">
        <w:rPr>
          <w:rFonts w:ascii="Times New Roman" w:eastAsia="Times New Roman" w:hAnsi="Times New Roman" w:cs="Times New Roman"/>
          <w:color w:val="auto"/>
          <w:sz w:val="22"/>
          <w:szCs w:val="22"/>
          <w:lang w:bidi="ar-SA"/>
        </w:rPr>
        <w:t xml:space="preserve">Сумма </w:t>
      </w:r>
      <w:r w:rsidRPr="00D80DE7">
        <w:rPr>
          <w:rFonts w:ascii="Times New Roman" w:eastAsia="Times New Roman" w:hAnsi="Times New Roman" w:cs="Times New Roman"/>
          <w:color w:val="auto"/>
          <w:spacing w:val="29"/>
          <w:sz w:val="22"/>
          <w:szCs w:val="22"/>
          <w:lang w:bidi="ar-SA"/>
        </w:rPr>
        <w:t xml:space="preserve"> </w:t>
      </w:r>
      <w:r w:rsidRPr="00D80DE7">
        <w:rPr>
          <w:rFonts w:ascii="Times New Roman" w:eastAsia="Times New Roman" w:hAnsi="Times New Roman" w:cs="Times New Roman"/>
          <w:color w:val="auto"/>
          <w:sz w:val="22"/>
          <w:szCs w:val="22"/>
          <w:lang w:bidi="ar-SA"/>
        </w:rPr>
        <w:t xml:space="preserve">внесенного </w:t>
      </w:r>
      <w:r w:rsidRPr="00D80DE7">
        <w:rPr>
          <w:rFonts w:ascii="Times New Roman" w:eastAsia="Times New Roman" w:hAnsi="Times New Roman" w:cs="Times New Roman"/>
          <w:color w:val="auto"/>
          <w:spacing w:val="29"/>
          <w:sz w:val="22"/>
          <w:szCs w:val="22"/>
          <w:lang w:bidi="ar-SA"/>
        </w:rPr>
        <w:t xml:space="preserve"> </w:t>
      </w:r>
      <w:r w:rsidRPr="00D80DE7">
        <w:rPr>
          <w:rFonts w:ascii="Times New Roman" w:eastAsia="Times New Roman" w:hAnsi="Times New Roman" w:cs="Times New Roman"/>
          <w:color w:val="auto"/>
          <w:sz w:val="22"/>
          <w:szCs w:val="22"/>
          <w:lang w:bidi="ar-SA"/>
        </w:rPr>
        <w:t xml:space="preserve">задатка </w:t>
      </w:r>
      <w:r w:rsidRPr="00D80DE7">
        <w:rPr>
          <w:rFonts w:ascii="Times New Roman" w:eastAsia="Times New Roman" w:hAnsi="Times New Roman" w:cs="Times New Roman"/>
          <w:color w:val="auto"/>
          <w:spacing w:val="30"/>
          <w:sz w:val="22"/>
          <w:szCs w:val="22"/>
          <w:lang w:bidi="ar-SA"/>
        </w:rPr>
        <w:t xml:space="preserve"> </w:t>
      </w:r>
      <w:r w:rsidRPr="00D80DE7">
        <w:rPr>
          <w:rFonts w:ascii="Times New Roman" w:eastAsia="Times New Roman" w:hAnsi="Times New Roman" w:cs="Times New Roman"/>
          <w:color w:val="auto"/>
          <w:sz w:val="22"/>
          <w:szCs w:val="22"/>
          <w:lang w:bidi="ar-SA"/>
        </w:rPr>
        <w:t xml:space="preserve">в </w:t>
      </w:r>
      <w:r w:rsidRPr="00D80DE7">
        <w:rPr>
          <w:rFonts w:ascii="Times New Roman" w:eastAsia="Times New Roman" w:hAnsi="Times New Roman" w:cs="Times New Roman"/>
          <w:color w:val="auto"/>
          <w:spacing w:val="31"/>
          <w:sz w:val="22"/>
          <w:szCs w:val="22"/>
          <w:lang w:bidi="ar-SA"/>
        </w:rPr>
        <w:t xml:space="preserve"> </w:t>
      </w:r>
      <w:r w:rsidRPr="00D80DE7">
        <w:rPr>
          <w:rFonts w:ascii="Times New Roman" w:eastAsia="Times New Roman" w:hAnsi="Times New Roman" w:cs="Times New Roman"/>
          <w:color w:val="auto"/>
          <w:sz w:val="22"/>
          <w:szCs w:val="22"/>
          <w:lang w:bidi="ar-SA"/>
        </w:rPr>
        <w:t xml:space="preserve">счет </w:t>
      </w:r>
      <w:r w:rsidRPr="00D80DE7">
        <w:rPr>
          <w:rFonts w:ascii="Times New Roman" w:eastAsia="Times New Roman" w:hAnsi="Times New Roman" w:cs="Times New Roman"/>
          <w:color w:val="auto"/>
          <w:spacing w:val="31"/>
          <w:sz w:val="22"/>
          <w:szCs w:val="22"/>
          <w:lang w:bidi="ar-SA"/>
        </w:rPr>
        <w:t xml:space="preserve"> </w:t>
      </w:r>
      <w:r w:rsidRPr="00D80DE7">
        <w:rPr>
          <w:rFonts w:ascii="Times New Roman" w:eastAsia="Times New Roman" w:hAnsi="Times New Roman" w:cs="Times New Roman"/>
          <w:color w:val="auto"/>
          <w:sz w:val="22"/>
          <w:szCs w:val="22"/>
          <w:lang w:bidi="ar-SA"/>
        </w:rPr>
        <w:t xml:space="preserve">исполнения </w:t>
      </w:r>
      <w:r w:rsidRPr="00D80DE7">
        <w:rPr>
          <w:rFonts w:ascii="Times New Roman" w:eastAsia="Times New Roman" w:hAnsi="Times New Roman" w:cs="Times New Roman"/>
          <w:color w:val="auto"/>
          <w:spacing w:val="31"/>
          <w:sz w:val="22"/>
          <w:szCs w:val="22"/>
          <w:lang w:bidi="ar-SA"/>
        </w:rPr>
        <w:t xml:space="preserve"> </w:t>
      </w:r>
      <w:r w:rsidRPr="00D80DE7">
        <w:rPr>
          <w:rFonts w:ascii="Times New Roman" w:eastAsia="Times New Roman" w:hAnsi="Times New Roman" w:cs="Times New Roman"/>
          <w:color w:val="auto"/>
          <w:sz w:val="22"/>
          <w:szCs w:val="22"/>
          <w:lang w:bidi="ar-SA"/>
        </w:rPr>
        <w:t xml:space="preserve">обязательств </w:t>
      </w:r>
      <w:r w:rsidRPr="00D80DE7">
        <w:rPr>
          <w:rFonts w:ascii="Times New Roman" w:eastAsia="Times New Roman" w:hAnsi="Times New Roman" w:cs="Times New Roman"/>
          <w:color w:val="auto"/>
          <w:spacing w:val="31"/>
          <w:sz w:val="22"/>
          <w:szCs w:val="22"/>
          <w:lang w:bidi="ar-SA"/>
        </w:rPr>
        <w:t xml:space="preserve"> </w:t>
      </w:r>
      <w:r w:rsidRPr="00D80DE7">
        <w:rPr>
          <w:rFonts w:ascii="Times New Roman" w:eastAsia="Times New Roman" w:hAnsi="Times New Roman" w:cs="Times New Roman"/>
          <w:color w:val="auto"/>
          <w:sz w:val="22"/>
          <w:szCs w:val="22"/>
          <w:lang w:bidi="ar-SA"/>
        </w:rPr>
        <w:t xml:space="preserve">по </w:t>
      </w:r>
      <w:r w:rsidRPr="00D80DE7">
        <w:rPr>
          <w:rFonts w:ascii="Times New Roman" w:eastAsia="Times New Roman" w:hAnsi="Times New Roman" w:cs="Times New Roman"/>
          <w:color w:val="auto"/>
          <w:spacing w:val="28"/>
          <w:sz w:val="22"/>
          <w:szCs w:val="22"/>
          <w:lang w:bidi="ar-SA"/>
        </w:rPr>
        <w:t xml:space="preserve"> </w:t>
      </w:r>
      <w:r w:rsidRPr="00D80DE7">
        <w:rPr>
          <w:rFonts w:ascii="Times New Roman" w:eastAsia="Times New Roman" w:hAnsi="Times New Roman" w:cs="Times New Roman"/>
          <w:color w:val="auto"/>
          <w:sz w:val="22"/>
          <w:szCs w:val="22"/>
          <w:lang w:bidi="ar-SA"/>
        </w:rPr>
        <w:t xml:space="preserve">Договору </w:t>
      </w:r>
      <w:r w:rsidRPr="00D80DE7">
        <w:rPr>
          <w:rFonts w:ascii="Times New Roman" w:eastAsia="Times New Roman" w:hAnsi="Times New Roman" w:cs="Times New Roman"/>
          <w:color w:val="auto"/>
          <w:spacing w:val="29"/>
          <w:sz w:val="22"/>
          <w:szCs w:val="22"/>
          <w:lang w:bidi="ar-SA"/>
        </w:rPr>
        <w:t xml:space="preserve"> </w:t>
      </w:r>
      <w:r w:rsidRPr="00D80DE7">
        <w:rPr>
          <w:rFonts w:ascii="Times New Roman" w:eastAsia="Times New Roman" w:hAnsi="Times New Roman" w:cs="Times New Roman"/>
          <w:color w:val="auto"/>
          <w:sz w:val="22"/>
          <w:szCs w:val="22"/>
          <w:lang w:bidi="ar-SA"/>
        </w:rPr>
        <w:t xml:space="preserve">составляет  </w:t>
      </w:r>
      <w:r w:rsidRPr="00D80DE7">
        <w:rPr>
          <w:rFonts w:ascii="Times New Roman" w:eastAsia="Times New Roman" w:hAnsi="Times New Roman" w:cs="Times New Roman"/>
          <w:color w:val="auto"/>
          <w:spacing w:val="-22"/>
          <w:sz w:val="22"/>
          <w:szCs w:val="22"/>
          <w:lang w:bidi="ar-SA"/>
        </w:rPr>
        <w:t xml:space="preserve"> </w:t>
      </w:r>
      <w:r w:rsidRPr="00D80DE7">
        <w:rPr>
          <w:rFonts w:ascii="Times New Roman" w:eastAsia="Times New Roman" w:hAnsi="Times New Roman" w:cs="Times New Roman"/>
          <w:color w:val="auto"/>
          <w:sz w:val="22"/>
          <w:szCs w:val="22"/>
          <w:u w:val="single"/>
          <w:lang w:bidi="ar-SA"/>
        </w:rPr>
        <w:t xml:space="preserve"> </w:t>
      </w:r>
    </w:p>
    <w:p w14:paraId="51103A9B" w14:textId="77777777" w:rsidR="00D80DE7" w:rsidRPr="00D80DE7" w:rsidRDefault="00D80DE7" w:rsidP="00D80DE7">
      <w:pPr>
        <w:tabs>
          <w:tab w:val="left" w:pos="1583"/>
        </w:tabs>
        <w:kinsoku w:val="0"/>
        <w:overflowPunct w:val="0"/>
        <w:autoSpaceDE w:val="0"/>
        <w:autoSpaceDN w:val="0"/>
        <w:adjustRightInd w:val="0"/>
        <w:spacing w:line="252" w:lineRule="exact"/>
        <w:ind w:left="300"/>
        <w:jc w:val="both"/>
        <w:rPr>
          <w:rFonts w:ascii="Times New Roman" w:eastAsia="Times New Roman" w:hAnsi="Times New Roman" w:cs="Times New Roman"/>
          <w:color w:val="auto"/>
          <w:sz w:val="22"/>
          <w:szCs w:val="22"/>
          <w:lang w:bidi="ar-SA"/>
        </w:rPr>
      </w:pPr>
      <w:r w:rsidRPr="00D80DE7">
        <w:rPr>
          <w:rFonts w:ascii="Times New Roman" w:eastAsia="Times New Roman" w:hAnsi="Times New Roman" w:cs="Times New Roman"/>
          <w:color w:val="auto"/>
          <w:sz w:val="22"/>
          <w:szCs w:val="22"/>
          <w:lang w:bidi="ar-SA"/>
        </w:rPr>
        <w:t>(</w:t>
      </w:r>
      <w:r w:rsidRPr="00D80DE7">
        <w:rPr>
          <w:rFonts w:ascii="Times New Roman" w:eastAsia="Times New Roman" w:hAnsi="Times New Roman" w:cs="Times New Roman"/>
          <w:color w:val="auto"/>
          <w:sz w:val="22"/>
          <w:szCs w:val="22"/>
          <w:u w:val="single"/>
          <w:lang w:bidi="ar-SA"/>
        </w:rPr>
        <w:t xml:space="preserve"> </w:t>
      </w:r>
      <w:r w:rsidRPr="00D80DE7">
        <w:rPr>
          <w:rFonts w:ascii="Times New Roman" w:eastAsia="Times New Roman" w:hAnsi="Times New Roman" w:cs="Times New Roman"/>
          <w:color w:val="auto"/>
          <w:sz w:val="22"/>
          <w:szCs w:val="22"/>
          <w:u w:val="single"/>
          <w:lang w:bidi="ar-SA"/>
        </w:rPr>
        <w:tab/>
      </w:r>
      <w:r w:rsidRPr="00D80DE7">
        <w:rPr>
          <w:rFonts w:ascii="Times New Roman" w:eastAsia="Times New Roman" w:hAnsi="Times New Roman" w:cs="Times New Roman"/>
          <w:color w:val="auto"/>
          <w:sz w:val="22"/>
          <w:szCs w:val="22"/>
          <w:lang w:bidi="ar-SA"/>
        </w:rPr>
        <w:t>)</w:t>
      </w:r>
      <w:r w:rsidRPr="00D80DE7">
        <w:rPr>
          <w:rFonts w:ascii="Times New Roman" w:eastAsia="Times New Roman" w:hAnsi="Times New Roman" w:cs="Times New Roman"/>
          <w:color w:val="auto"/>
          <w:spacing w:val="-1"/>
          <w:sz w:val="22"/>
          <w:szCs w:val="22"/>
          <w:lang w:bidi="ar-SA"/>
        </w:rPr>
        <w:t xml:space="preserve"> </w:t>
      </w:r>
      <w:r w:rsidRPr="00D80DE7">
        <w:rPr>
          <w:rFonts w:ascii="Times New Roman" w:eastAsia="Times New Roman" w:hAnsi="Times New Roman" w:cs="Times New Roman"/>
          <w:color w:val="auto"/>
          <w:sz w:val="22"/>
          <w:szCs w:val="22"/>
          <w:lang w:bidi="ar-SA"/>
        </w:rPr>
        <w:t>рублей.</w:t>
      </w:r>
    </w:p>
    <w:p w14:paraId="76A53AFA" w14:textId="77777777" w:rsidR="00D80DE7" w:rsidRDefault="00D80DE7" w:rsidP="00D80DE7">
      <w:pPr>
        <w:tabs>
          <w:tab w:val="left" w:pos="1278"/>
          <w:tab w:val="left" w:pos="2514"/>
          <w:tab w:val="left" w:pos="4240"/>
        </w:tabs>
        <w:kinsoku w:val="0"/>
        <w:overflowPunct w:val="0"/>
        <w:autoSpaceDE w:val="0"/>
        <w:autoSpaceDN w:val="0"/>
        <w:adjustRightInd w:val="0"/>
        <w:ind w:right="201"/>
        <w:jc w:val="both"/>
        <w:rPr>
          <w:rFonts w:ascii="Times New Roman" w:eastAsia="Times New Roman" w:hAnsi="Times New Roman" w:cs="Times New Roman"/>
          <w:color w:val="auto"/>
          <w:sz w:val="22"/>
          <w:szCs w:val="22"/>
          <w:lang w:bidi="ar-SA"/>
        </w:rPr>
      </w:pPr>
      <w:r w:rsidRPr="00D80DE7">
        <w:rPr>
          <w:rFonts w:ascii="Times New Roman" w:eastAsia="Times New Roman" w:hAnsi="Times New Roman" w:cs="Times New Roman"/>
          <w:color w:val="auto"/>
          <w:sz w:val="22"/>
          <w:szCs w:val="22"/>
          <w:lang w:bidi="ar-SA"/>
        </w:rPr>
        <w:t>Сумма к оплате с учетом суммы внесенного задатка в счет исполнения обязательств по Договору составляет</w:t>
      </w:r>
      <w:r w:rsidRPr="00D80DE7">
        <w:rPr>
          <w:rFonts w:ascii="Times New Roman" w:eastAsia="Times New Roman" w:hAnsi="Times New Roman" w:cs="Times New Roman"/>
          <w:color w:val="auto"/>
          <w:sz w:val="22"/>
          <w:szCs w:val="22"/>
          <w:u w:val="single"/>
          <w:lang w:bidi="ar-SA"/>
        </w:rPr>
        <w:t xml:space="preserve"> </w:t>
      </w:r>
      <w:r w:rsidRPr="00D80DE7">
        <w:rPr>
          <w:rFonts w:ascii="Times New Roman" w:eastAsia="Times New Roman" w:hAnsi="Times New Roman" w:cs="Times New Roman"/>
          <w:color w:val="auto"/>
          <w:sz w:val="22"/>
          <w:szCs w:val="22"/>
          <w:u w:val="single"/>
          <w:lang w:bidi="ar-SA"/>
        </w:rPr>
        <w:tab/>
      </w:r>
      <w:r w:rsidRPr="00D80DE7">
        <w:rPr>
          <w:rFonts w:ascii="Times New Roman" w:eastAsia="Times New Roman" w:hAnsi="Times New Roman" w:cs="Times New Roman"/>
          <w:color w:val="auto"/>
          <w:sz w:val="22"/>
          <w:szCs w:val="22"/>
          <w:lang w:bidi="ar-SA"/>
        </w:rPr>
        <w:t>(</w:t>
      </w:r>
      <w:r w:rsidRPr="00D80DE7">
        <w:rPr>
          <w:rFonts w:ascii="Times New Roman" w:eastAsia="Times New Roman" w:hAnsi="Times New Roman" w:cs="Times New Roman"/>
          <w:color w:val="auto"/>
          <w:sz w:val="22"/>
          <w:szCs w:val="22"/>
          <w:u w:val="single"/>
          <w:lang w:bidi="ar-SA"/>
        </w:rPr>
        <w:t xml:space="preserve"> </w:t>
      </w:r>
      <w:r w:rsidRPr="00D80DE7">
        <w:rPr>
          <w:rFonts w:ascii="Times New Roman" w:eastAsia="Times New Roman" w:hAnsi="Times New Roman" w:cs="Times New Roman"/>
          <w:color w:val="auto"/>
          <w:sz w:val="22"/>
          <w:szCs w:val="22"/>
          <w:u w:val="single"/>
          <w:lang w:bidi="ar-SA"/>
        </w:rPr>
        <w:tab/>
      </w:r>
      <w:r w:rsidRPr="00D80DE7">
        <w:rPr>
          <w:rFonts w:ascii="Times New Roman" w:eastAsia="Times New Roman" w:hAnsi="Times New Roman" w:cs="Times New Roman"/>
          <w:color w:val="auto"/>
          <w:sz w:val="22"/>
          <w:szCs w:val="22"/>
          <w:lang w:bidi="ar-SA"/>
        </w:rPr>
        <w:t>)</w:t>
      </w:r>
      <w:r w:rsidRPr="00D80DE7">
        <w:rPr>
          <w:rFonts w:ascii="Times New Roman" w:eastAsia="Times New Roman" w:hAnsi="Times New Roman" w:cs="Times New Roman"/>
          <w:color w:val="auto"/>
          <w:spacing w:val="-1"/>
          <w:sz w:val="22"/>
          <w:szCs w:val="22"/>
          <w:lang w:bidi="ar-SA"/>
        </w:rPr>
        <w:t xml:space="preserve"> </w:t>
      </w:r>
      <w:r w:rsidRPr="00D80DE7">
        <w:rPr>
          <w:rFonts w:ascii="Times New Roman" w:eastAsia="Times New Roman" w:hAnsi="Times New Roman" w:cs="Times New Roman"/>
          <w:color w:val="auto"/>
          <w:sz w:val="22"/>
          <w:szCs w:val="22"/>
          <w:lang w:bidi="ar-SA"/>
        </w:rPr>
        <w:t>рублей.</w:t>
      </w:r>
    </w:p>
    <w:p w14:paraId="3BD46D86" w14:textId="77777777" w:rsidR="00D80DE7" w:rsidRPr="00D80DE7" w:rsidRDefault="00D80DE7" w:rsidP="00D80DE7">
      <w:pPr>
        <w:tabs>
          <w:tab w:val="left" w:pos="1278"/>
          <w:tab w:val="left" w:pos="2514"/>
          <w:tab w:val="left" w:pos="4240"/>
        </w:tabs>
        <w:kinsoku w:val="0"/>
        <w:overflowPunct w:val="0"/>
        <w:autoSpaceDE w:val="0"/>
        <w:autoSpaceDN w:val="0"/>
        <w:adjustRightInd w:val="0"/>
        <w:ind w:left="866" w:right="201"/>
        <w:jc w:val="both"/>
        <w:rPr>
          <w:rFonts w:ascii="Times New Roman" w:eastAsia="Times New Roman" w:hAnsi="Times New Roman" w:cs="Times New Roman"/>
          <w:color w:val="auto"/>
          <w:sz w:val="22"/>
          <w:szCs w:val="22"/>
          <w:lang w:bidi="ar-SA"/>
        </w:rPr>
      </w:pPr>
    </w:p>
    <w:p w14:paraId="5F7A8C50" w14:textId="77777777" w:rsidR="00BF0845" w:rsidRDefault="00EA16C7">
      <w:pPr>
        <w:pStyle w:val="Bodytext20"/>
        <w:shd w:val="clear" w:color="auto" w:fill="auto"/>
        <w:tabs>
          <w:tab w:val="left" w:leader="underscore" w:pos="8242"/>
        </w:tabs>
        <w:spacing w:before="0"/>
      </w:pPr>
      <w:r>
        <w:t xml:space="preserve">2.2 Данная цена, подтвержденная протоколом об итогах торгов от </w:t>
      </w:r>
      <w:r w:rsidR="00D47CDA" w:rsidRPr="00D47CDA">
        <w:rPr>
          <w:highlight w:val="red"/>
        </w:rPr>
        <w:t>____________</w:t>
      </w:r>
      <w:r w:rsidR="0026009E">
        <w:t xml:space="preserve"> </w:t>
      </w:r>
      <w:r>
        <w:t>г., является</w:t>
      </w:r>
    </w:p>
    <w:p w14:paraId="7B65C2B5" w14:textId="77777777" w:rsidR="00BF0845" w:rsidRDefault="00EA16C7">
      <w:pPr>
        <w:pStyle w:val="Bodytext20"/>
        <w:shd w:val="clear" w:color="auto" w:fill="auto"/>
        <w:spacing w:before="0"/>
      </w:pPr>
      <w:r>
        <w:t>окончательной и изменению не подлежит.</w:t>
      </w:r>
    </w:p>
    <w:p w14:paraId="09EB9E4E" w14:textId="77777777" w:rsidR="00D80DE7" w:rsidRPr="00D80DE7" w:rsidRDefault="00D80DE7" w:rsidP="00D80DE7">
      <w:pPr>
        <w:pStyle w:val="Bodytext20"/>
        <w:numPr>
          <w:ilvl w:val="0"/>
          <w:numId w:val="2"/>
        </w:numPr>
        <w:tabs>
          <w:tab w:val="left" w:pos="476"/>
        </w:tabs>
        <w:spacing w:after="240"/>
        <w:rPr>
          <w:color w:val="FF0000"/>
        </w:rPr>
      </w:pPr>
      <w:r>
        <w:t xml:space="preserve">Оплата стоимости имущества по настоящему договору осуществляется Покупателем безналичным платежом в течение тридцати календарных дней с даты подписания настоящего договора на специальный банковский счет </w:t>
      </w:r>
      <w:r w:rsidRPr="00D47CDA">
        <w:t>Тихонов</w:t>
      </w:r>
      <w:r>
        <w:t xml:space="preserve">а </w:t>
      </w:r>
      <w:r w:rsidRPr="00D47CDA">
        <w:t>Михаил</w:t>
      </w:r>
      <w:r>
        <w:t xml:space="preserve">а </w:t>
      </w:r>
      <w:r w:rsidRPr="00D47CDA">
        <w:t>Евгеньевич</w:t>
      </w:r>
      <w:r>
        <w:t xml:space="preserve">а по следующим реквизитам: Получатель: </w:t>
      </w:r>
      <w:r w:rsidRPr="00D47CDA">
        <w:t>Тихонов</w:t>
      </w:r>
      <w:r>
        <w:t xml:space="preserve"> </w:t>
      </w:r>
      <w:r w:rsidRPr="00D47CDA">
        <w:t>Михаил</w:t>
      </w:r>
      <w:r>
        <w:t xml:space="preserve"> </w:t>
      </w:r>
      <w:r w:rsidRPr="00D47CDA">
        <w:t>Евгеньевич</w:t>
      </w:r>
      <w:r>
        <w:t xml:space="preserve">, Банк получателя: </w:t>
      </w:r>
      <w:r w:rsidRPr="00345129">
        <w:rPr>
          <w:color w:val="auto"/>
        </w:rPr>
        <w:t xml:space="preserve">ПАО «Сбербанк», к/с </w:t>
      </w:r>
      <w:r w:rsidR="00345129" w:rsidRPr="00345129">
        <w:rPr>
          <w:color w:val="auto"/>
        </w:rPr>
        <w:t>202002810538000101875</w:t>
      </w:r>
      <w:r w:rsidRPr="00345129">
        <w:rPr>
          <w:color w:val="auto"/>
        </w:rPr>
        <w:t xml:space="preserve">, ИНН 7707083893, БИК </w:t>
      </w:r>
      <w:r w:rsidR="00345129" w:rsidRPr="00345129">
        <w:rPr>
          <w:color w:val="auto"/>
        </w:rPr>
        <w:t>044525225</w:t>
      </w:r>
      <w:r w:rsidRPr="00345129">
        <w:rPr>
          <w:color w:val="auto"/>
        </w:rPr>
        <w:t xml:space="preserve">, счет: </w:t>
      </w:r>
      <w:r w:rsidR="00345129" w:rsidRPr="00345129">
        <w:rPr>
          <w:color w:val="auto"/>
        </w:rPr>
        <w:t>40817810738122604111</w:t>
      </w:r>
      <w:r w:rsidRPr="00345129">
        <w:rPr>
          <w:color w:val="auto"/>
        </w:rPr>
        <w:t>.</w:t>
      </w:r>
    </w:p>
    <w:p w14:paraId="2F24D640" w14:textId="77777777" w:rsidR="00BF0845" w:rsidRDefault="00EA16C7">
      <w:pPr>
        <w:pStyle w:val="Bodytext20"/>
        <w:numPr>
          <w:ilvl w:val="0"/>
          <w:numId w:val="2"/>
        </w:numPr>
        <w:shd w:val="clear" w:color="auto" w:fill="auto"/>
        <w:tabs>
          <w:tab w:val="left" w:pos="476"/>
        </w:tabs>
        <w:spacing w:before="0" w:after="240"/>
      </w:pPr>
      <w:r>
        <w:t>Покупатель несет все расходы, связанные с технической инвентаризацией и государственной регистрацией перехода к нему права собственности на имущество, в том числе с возмещением подобных затрат Продавцу.</w:t>
      </w:r>
    </w:p>
    <w:p w14:paraId="333C2CC4" w14:textId="77777777" w:rsidR="00BF0845" w:rsidRDefault="00EA16C7">
      <w:pPr>
        <w:pStyle w:val="Heading10"/>
        <w:keepNext/>
        <w:keepLines/>
        <w:numPr>
          <w:ilvl w:val="0"/>
          <w:numId w:val="1"/>
        </w:numPr>
        <w:shd w:val="clear" w:color="auto" w:fill="auto"/>
        <w:tabs>
          <w:tab w:val="left" w:pos="4068"/>
        </w:tabs>
        <w:spacing w:after="0" w:line="250" w:lineRule="exact"/>
        <w:ind w:left="3760"/>
        <w:jc w:val="both"/>
      </w:pPr>
      <w:bookmarkStart w:id="4" w:name="bookmark4"/>
      <w:r>
        <w:t>Передача объекта</w:t>
      </w:r>
      <w:bookmarkEnd w:id="4"/>
    </w:p>
    <w:p w14:paraId="268E3B0A" w14:textId="77777777" w:rsidR="00D64073" w:rsidRDefault="00D64073" w:rsidP="00D64073">
      <w:pPr>
        <w:pStyle w:val="Heading10"/>
        <w:keepNext/>
        <w:keepLines/>
        <w:shd w:val="clear" w:color="auto" w:fill="auto"/>
        <w:tabs>
          <w:tab w:val="left" w:pos="4068"/>
        </w:tabs>
        <w:spacing w:after="0" w:line="250" w:lineRule="exact"/>
        <w:ind w:left="3760"/>
        <w:jc w:val="both"/>
      </w:pPr>
    </w:p>
    <w:p w14:paraId="397BAE53" w14:textId="77777777" w:rsidR="00BF0845" w:rsidRDefault="00EA16C7">
      <w:pPr>
        <w:pStyle w:val="Bodytext20"/>
        <w:numPr>
          <w:ilvl w:val="1"/>
          <w:numId w:val="1"/>
        </w:numPr>
        <w:shd w:val="clear" w:color="auto" w:fill="auto"/>
        <w:tabs>
          <w:tab w:val="left" w:pos="472"/>
        </w:tabs>
        <w:spacing w:before="0"/>
      </w:pPr>
      <w:r>
        <w:t>Передача автомобиля производится от Продавца к Покупателю только при условии полной оплаты Покупателем его стоимости, указанной в пункте 2.1. настоящего договора.</w:t>
      </w:r>
    </w:p>
    <w:p w14:paraId="58DB68C3" w14:textId="77777777" w:rsidR="00BF0845" w:rsidRDefault="00EA16C7">
      <w:pPr>
        <w:pStyle w:val="Bodytext20"/>
        <w:numPr>
          <w:ilvl w:val="1"/>
          <w:numId w:val="1"/>
        </w:numPr>
        <w:shd w:val="clear" w:color="auto" w:fill="auto"/>
        <w:tabs>
          <w:tab w:val="left" w:pos="476"/>
        </w:tabs>
        <w:spacing w:before="0"/>
      </w:pPr>
      <w:r>
        <w:t>Передача и прием автомобиля осуществляется сторонами путем подписания акта приема - передачи уполномоченными представителями обеих сторон (Приложение №2 к настоящему договору), который является неотъемлемой частью настоящего договора.</w:t>
      </w:r>
    </w:p>
    <w:p w14:paraId="744EED09" w14:textId="77777777" w:rsidR="00BF0845" w:rsidRDefault="00EA16C7">
      <w:pPr>
        <w:pStyle w:val="Bodytext20"/>
        <w:numPr>
          <w:ilvl w:val="1"/>
          <w:numId w:val="1"/>
        </w:numPr>
        <w:shd w:val="clear" w:color="auto" w:fill="auto"/>
        <w:tabs>
          <w:tab w:val="left" w:pos="472"/>
        </w:tabs>
        <w:spacing w:before="0" w:after="240"/>
      </w:pPr>
      <w:r>
        <w:t>Право собственности на автомобиль переходит к Покупателю с момента подписания сторонами акта приема - передачи автомобиля при условии полной оплаты Покупателем стоимости автомобиля.</w:t>
      </w:r>
    </w:p>
    <w:p w14:paraId="12E85733" w14:textId="77777777" w:rsidR="00BF0845" w:rsidRDefault="00EA16C7">
      <w:pPr>
        <w:pStyle w:val="Heading10"/>
        <w:keepNext/>
        <w:keepLines/>
        <w:numPr>
          <w:ilvl w:val="0"/>
          <w:numId w:val="1"/>
        </w:numPr>
        <w:shd w:val="clear" w:color="auto" w:fill="auto"/>
        <w:tabs>
          <w:tab w:val="left" w:pos="4348"/>
        </w:tabs>
        <w:spacing w:after="0" w:line="250" w:lineRule="exact"/>
        <w:ind w:left="4040"/>
        <w:jc w:val="both"/>
      </w:pPr>
      <w:bookmarkStart w:id="5" w:name="bookmark5"/>
      <w:r>
        <w:t>Форс-мажор</w:t>
      </w:r>
      <w:bookmarkEnd w:id="5"/>
    </w:p>
    <w:p w14:paraId="76660CC7" w14:textId="77777777" w:rsidR="00D64073" w:rsidRDefault="00D64073" w:rsidP="00D64073">
      <w:pPr>
        <w:pStyle w:val="Heading10"/>
        <w:keepNext/>
        <w:keepLines/>
        <w:shd w:val="clear" w:color="auto" w:fill="auto"/>
        <w:tabs>
          <w:tab w:val="left" w:pos="4348"/>
        </w:tabs>
        <w:spacing w:after="0" w:line="250" w:lineRule="exact"/>
        <w:ind w:left="4040"/>
        <w:jc w:val="both"/>
      </w:pPr>
    </w:p>
    <w:p w14:paraId="4405128C" w14:textId="77777777" w:rsidR="00BF0845" w:rsidRDefault="00EA16C7">
      <w:pPr>
        <w:pStyle w:val="Bodytext20"/>
        <w:numPr>
          <w:ilvl w:val="1"/>
          <w:numId w:val="1"/>
        </w:numPr>
        <w:shd w:val="clear" w:color="auto" w:fill="auto"/>
        <w:tabs>
          <w:tab w:val="left" w:pos="472"/>
        </w:tabs>
        <w:spacing w:before="0"/>
      </w:pPr>
      <w:r>
        <w:t xml:space="preserve">Стороны освобождаются от ответственности за частичное или полное неисполнение обязательств </w:t>
      </w:r>
      <w:r>
        <w:lastRenderedPageBreak/>
        <w:t>по настоящему договору, если оно явилось следствием обстоятельств непреодолимой силы, если эти обстоятельства непосредственно повлияли на исполнение данного договора.</w:t>
      </w:r>
    </w:p>
    <w:p w14:paraId="11A56033" w14:textId="77777777" w:rsidR="00BF0845" w:rsidRDefault="00EA16C7">
      <w:pPr>
        <w:pStyle w:val="Bodytext20"/>
        <w:numPr>
          <w:ilvl w:val="1"/>
          <w:numId w:val="1"/>
        </w:numPr>
        <w:shd w:val="clear" w:color="auto" w:fill="auto"/>
        <w:tabs>
          <w:tab w:val="left" w:pos="481"/>
        </w:tabs>
        <w:spacing w:before="0" w:after="744"/>
      </w:pPr>
      <w:r>
        <w:t>Если эти обстоятельства будут продолжаться более 2-х месяцев, каждая сторона будет иметь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 При этом все суммы, уплаченные Покупателем за не поставленное по настоящему договору транспортное средство, подлежат немедленному возвращению Покупателю.</w:t>
      </w:r>
    </w:p>
    <w:p w14:paraId="1068481E" w14:textId="77777777" w:rsidR="00BF0845" w:rsidRDefault="00EA16C7">
      <w:pPr>
        <w:pStyle w:val="Heading10"/>
        <w:keepNext/>
        <w:keepLines/>
        <w:numPr>
          <w:ilvl w:val="0"/>
          <w:numId w:val="1"/>
        </w:numPr>
        <w:shd w:val="clear" w:color="auto" w:fill="auto"/>
        <w:tabs>
          <w:tab w:val="left" w:pos="4068"/>
        </w:tabs>
        <w:spacing w:after="0" w:line="220" w:lineRule="exact"/>
        <w:ind w:left="3760"/>
        <w:jc w:val="both"/>
      </w:pPr>
      <w:bookmarkStart w:id="6" w:name="bookmark6"/>
      <w:r>
        <w:t>Разрешение споров</w:t>
      </w:r>
      <w:bookmarkEnd w:id="6"/>
    </w:p>
    <w:p w14:paraId="0BA3543C" w14:textId="77777777" w:rsidR="00BF0845" w:rsidRDefault="00EA16C7">
      <w:pPr>
        <w:pStyle w:val="Bodytext20"/>
        <w:shd w:val="clear" w:color="auto" w:fill="auto"/>
        <w:spacing w:before="0" w:after="484" w:line="254" w:lineRule="exact"/>
      </w:pPr>
      <w:r>
        <w:t>5.1. Споры и разногласия, возникающие из данного договора, которые не могут быть урегулированы путем переговоров, подлежат разрешению в суде, согласно действующему законодательству.</w:t>
      </w:r>
    </w:p>
    <w:p w14:paraId="13E33128" w14:textId="77777777" w:rsidR="00BF0845" w:rsidRDefault="00EA16C7">
      <w:pPr>
        <w:pStyle w:val="Heading10"/>
        <w:keepNext/>
        <w:keepLines/>
        <w:numPr>
          <w:ilvl w:val="0"/>
          <w:numId w:val="1"/>
        </w:numPr>
        <w:shd w:val="clear" w:color="auto" w:fill="auto"/>
        <w:tabs>
          <w:tab w:val="left" w:pos="4272"/>
        </w:tabs>
        <w:spacing w:after="0" w:line="250" w:lineRule="exact"/>
        <w:ind w:left="3960"/>
        <w:jc w:val="both"/>
      </w:pPr>
      <w:bookmarkStart w:id="7" w:name="bookmark7"/>
      <w:r>
        <w:t>Прочие условия</w:t>
      </w:r>
      <w:bookmarkEnd w:id="7"/>
    </w:p>
    <w:p w14:paraId="0DE17738" w14:textId="77777777" w:rsidR="00BF0845" w:rsidRDefault="00EA16C7">
      <w:pPr>
        <w:pStyle w:val="Bodytext20"/>
        <w:numPr>
          <w:ilvl w:val="1"/>
          <w:numId w:val="1"/>
        </w:numPr>
        <w:shd w:val="clear" w:color="auto" w:fill="auto"/>
        <w:tabs>
          <w:tab w:val="left" w:pos="485"/>
        </w:tabs>
        <w:spacing w:before="0"/>
      </w:pPr>
      <w:r>
        <w:t>Все изменения и дополнения к настоящему договору являются его неотъемлемыми частями и действительны, если совершены в письменной форме и подписаны обеими сторонами.</w:t>
      </w:r>
    </w:p>
    <w:p w14:paraId="1DA74EDA" w14:textId="77777777" w:rsidR="00BF0845" w:rsidRDefault="00EA16C7">
      <w:pPr>
        <w:pStyle w:val="Bodytext20"/>
        <w:numPr>
          <w:ilvl w:val="1"/>
          <w:numId w:val="1"/>
        </w:numPr>
        <w:shd w:val="clear" w:color="auto" w:fill="auto"/>
        <w:tabs>
          <w:tab w:val="left" w:pos="475"/>
        </w:tabs>
        <w:spacing w:before="0"/>
      </w:pPr>
      <w:r>
        <w:t>Факсимильные копии документов действительны.</w:t>
      </w:r>
    </w:p>
    <w:p w14:paraId="3688BAD1" w14:textId="77777777" w:rsidR="00BF0845" w:rsidRDefault="00EA16C7">
      <w:pPr>
        <w:pStyle w:val="Bodytext20"/>
        <w:numPr>
          <w:ilvl w:val="1"/>
          <w:numId w:val="1"/>
        </w:numPr>
        <w:shd w:val="clear" w:color="auto" w:fill="auto"/>
        <w:tabs>
          <w:tab w:val="left" w:pos="480"/>
        </w:tabs>
        <w:spacing w:before="0"/>
      </w:pPr>
      <w:r>
        <w:t>Договор вступает в силу с момента его подписания обеими сторонами и действителен до полного исполнения сторонами обязательств по настоящему договору.</w:t>
      </w:r>
    </w:p>
    <w:p w14:paraId="3673B18D" w14:textId="77777777" w:rsidR="00BF0845" w:rsidRDefault="00EA16C7">
      <w:pPr>
        <w:pStyle w:val="Bodytext20"/>
        <w:numPr>
          <w:ilvl w:val="1"/>
          <w:numId w:val="1"/>
        </w:numPr>
        <w:shd w:val="clear" w:color="auto" w:fill="auto"/>
        <w:tabs>
          <w:tab w:val="left" w:pos="480"/>
        </w:tabs>
        <w:spacing w:before="0"/>
      </w:pPr>
      <w:r>
        <w:t>Настоящий договор подлежит представлению в органы ГИБДД и является основанием для перерегистрации автомобиля.</w:t>
      </w:r>
    </w:p>
    <w:p w14:paraId="0F6F4EF5" w14:textId="77777777" w:rsidR="00BF0845" w:rsidRDefault="00EA16C7">
      <w:pPr>
        <w:pStyle w:val="Bodytext20"/>
        <w:numPr>
          <w:ilvl w:val="1"/>
          <w:numId w:val="1"/>
        </w:numPr>
        <w:shd w:val="clear" w:color="auto" w:fill="auto"/>
        <w:tabs>
          <w:tab w:val="left" w:pos="485"/>
        </w:tabs>
        <w:spacing w:before="0"/>
      </w:pPr>
      <w:r>
        <w:t>Во всем остальном, не предусмотренном настоящим договором, стороны будут руководствоваться действующим законодательством РФ.</w:t>
      </w:r>
    </w:p>
    <w:p w14:paraId="3C34D396" w14:textId="77777777" w:rsidR="00BF0845" w:rsidRDefault="00EA16C7">
      <w:pPr>
        <w:pStyle w:val="Bodytext20"/>
        <w:numPr>
          <w:ilvl w:val="1"/>
          <w:numId w:val="1"/>
        </w:numPr>
        <w:shd w:val="clear" w:color="auto" w:fill="auto"/>
        <w:tabs>
          <w:tab w:val="left" w:pos="480"/>
        </w:tabs>
        <w:spacing w:before="0" w:after="264"/>
      </w:pPr>
      <w:r>
        <w:t>Настоящий договор составлен в трёх подлинных экземплярах, по одному для каждой из сторон и один экземпляр для предоставления в органы ГИБДД.</w:t>
      </w:r>
    </w:p>
    <w:p w14:paraId="51A5FF60" w14:textId="77777777" w:rsidR="00BF0845" w:rsidRDefault="00EA16C7">
      <w:pPr>
        <w:pStyle w:val="Heading10"/>
        <w:keepNext/>
        <w:keepLines/>
        <w:shd w:val="clear" w:color="auto" w:fill="auto"/>
        <w:spacing w:after="0" w:line="220" w:lineRule="exact"/>
        <w:ind w:right="80"/>
      </w:pPr>
      <w:bookmarkStart w:id="8" w:name="bookmark8"/>
      <w:r>
        <w:t>8. Адреса и банковские реквизиты сторон:</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4680"/>
      </w:tblGrid>
      <w:tr w:rsidR="00BF0845" w14:paraId="56CA8A85" w14:textId="77777777" w:rsidTr="00941758">
        <w:trPr>
          <w:trHeight w:hRule="exact" w:val="1004"/>
          <w:jc w:val="center"/>
        </w:trPr>
        <w:tc>
          <w:tcPr>
            <w:tcW w:w="4680" w:type="dxa"/>
            <w:tcBorders>
              <w:top w:val="single" w:sz="4" w:space="0" w:color="auto"/>
              <w:left w:val="single" w:sz="4" w:space="0" w:color="auto"/>
            </w:tcBorders>
            <w:shd w:val="clear" w:color="auto" w:fill="FFFFFF"/>
          </w:tcPr>
          <w:p w14:paraId="6842F691" w14:textId="77777777" w:rsidR="00941758" w:rsidRDefault="00EA16C7" w:rsidP="00941758">
            <w:pPr>
              <w:pStyle w:val="Bodytext20"/>
              <w:framePr w:w="9360" w:wrap="notBeside" w:vAnchor="text" w:hAnchor="text" w:xAlign="center" w:y="1"/>
              <w:shd w:val="clear" w:color="auto" w:fill="auto"/>
              <w:spacing w:before="0" w:line="220" w:lineRule="exact"/>
              <w:jc w:val="left"/>
              <w:rPr>
                <w:rStyle w:val="Bodytext21"/>
              </w:rPr>
            </w:pPr>
            <w:r>
              <w:rPr>
                <w:rStyle w:val="Bodytext21"/>
              </w:rPr>
              <w:t>Продавец:</w:t>
            </w:r>
            <w:r w:rsidR="00941758">
              <w:rPr>
                <w:rStyle w:val="Bodytext21"/>
              </w:rPr>
              <w:t xml:space="preserve"> </w:t>
            </w:r>
          </w:p>
          <w:p w14:paraId="6BF9F9B5" w14:textId="77777777" w:rsidR="00941758" w:rsidRDefault="00941758" w:rsidP="00941758">
            <w:pPr>
              <w:pStyle w:val="Bodytext20"/>
              <w:framePr w:w="9360" w:wrap="notBeside" w:vAnchor="text" w:hAnchor="text" w:xAlign="center" w:y="1"/>
              <w:shd w:val="clear" w:color="auto" w:fill="auto"/>
              <w:spacing w:before="0" w:line="220" w:lineRule="exact"/>
              <w:jc w:val="left"/>
            </w:pPr>
            <w:r>
              <w:t>Финансовый управляющий Тихонова М.Е.</w:t>
            </w:r>
          </w:p>
          <w:p w14:paraId="6FED7735" w14:textId="77777777" w:rsidR="00941758" w:rsidRDefault="00941758" w:rsidP="00941758">
            <w:pPr>
              <w:pStyle w:val="Bodytext20"/>
              <w:framePr w:w="9360" w:wrap="notBeside" w:vAnchor="text" w:hAnchor="text" w:xAlign="center" w:y="1"/>
              <w:shd w:val="clear" w:color="auto" w:fill="auto"/>
              <w:spacing w:before="0" w:line="220" w:lineRule="exact"/>
              <w:jc w:val="left"/>
            </w:pPr>
            <w:r>
              <w:t>Бавин Антон Николаевич 140016, г. Люберцы, а/я 11. тел: 89028615873 эл. почта: ban@zob24.ru</w:t>
            </w:r>
          </w:p>
        </w:tc>
        <w:tc>
          <w:tcPr>
            <w:tcW w:w="4680" w:type="dxa"/>
            <w:tcBorders>
              <w:top w:val="single" w:sz="4" w:space="0" w:color="auto"/>
              <w:left w:val="single" w:sz="4" w:space="0" w:color="auto"/>
              <w:right w:val="single" w:sz="4" w:space="0" w:color="auto"/>
            </w:tcBorders>
            <w:shd w:val="clear" w:color="auto" w:fill="FFFFFF"/>
          </w:tcPr>
          <w:p w14:paraId="0403202C" w14:textId="77777777" w:rsidR="0026009E" w:rsidRDefault="00EA16C7">
            <w:pPr>
              <w:pStyle w:val="Bodytext20"/>
              <w:framePr w:w="9360" w:wrap="notBeside" w:vAnchor="text" w:hAnchor="text" w:xAlign="center" w:y="1"/>
              <w:shd w:val="clear" w:color="auto" w:fill="auto"/>
              <w:spacing w:before="0" w:line="220" w:lineRule="exact"/>
              <w:jc w:val="left"/>
              <w:rPr>
                <w:rStyle w:val="Bodytext21"/>
              </w:rPr>
            </w:pPr>
            <w:r>
              <w:rPr>
                <w:rStyle w:val="Bodytext21"/>
              </w:rPr>
              <w:t>Покупатель:</w:t>
            </w:r>
            <w:r w:rsidR="0026009E">
              <w:rPr>
                <w:rStyle w:val="Bodytext21"/>
              </w:rPr>
              <w:t xml:space="preserve"> </w:t>
            </w:r>
          </w:p>
          <w:p w14:paraId="06F5EB77" w14:textId="77777777" w:rsidR="0026009E" w:rsidRDefault="0026009E">
            <w:pPr>
              <w:pStyle w:val="Bodytext20"/>
              <w:framePr w:w="9360" w:wrap="notBeside" w:vAnchor="text" w:hAnchor="text" w:xAlign="center" w:y="1"/>
              <w:shd w:val="clear" w:color="auto" w:fill="auto"/>
              <w:spacing w:before="0" w:line="220" w:lineRule="exact"/>
              <w:jc w:val="left"/>
              <w:rPr>
                <w:rStyle w:val="Bodytext21"/>
              </w:rPr>
            </w:pPr>
          </w:p>
          <w:p w14:paraId="2356DF8B" w14:textId="77777777" w:rsidR="0026009E" w:rsidRDefault="0026009E">
            <w:pPr>
              <w:pStyle w:val="Bodytext20"/>
              <w:framePr w:w="9360" w:wrap="notBeside" w:vAnchor="text" w:hAnchor="text" w:xAlign="center" w:y="1"/>
              <w:shd w:val="clear" w:color="auto" w:fill="auto"/>
              <w:spacing w:before="0" w:line="220" w:lineRule="exact"/>
              <w:jc w:val="left"/>
            </w:pPr>
          </w:p>
        </w:tc>
      </w:tr>
      <w:tr w:rsidR="00BF0845" w14:paraId="6825993F" w14:textId="77777777" w:rsidTr="0026009E">
        <w:trPr>
          <w:trHeight w:hRule="exact" w:val="1844"/>
          <w:jc w:val="center"/>
        </w:trPr>
        <w:tc>
          <w:tcPr>
            <w:tcW w:w="4680" w:type="dxa"/>
            <w:tcBorders>
              <w:left w:val="single" w:sz="4" w:space="0" w:color="auto"/>
            </w:tcBorders>
            <w:shd w:val="clear" w:color="auto" w:fill="FFFFFF"/>
          </w:tcPr>
          <w:p w14:paraId="333104E8" w14:textId="77777777" w:rsidR="00BF0845" w:rsidRDefault="00BF0845" w:rsidP="00D64073">
            <w:pPr>
              <w:pStyle w:val="Bodytext20"/>
              <w:framePr w:w="9360" w:wrap="notBeside" w:vAnchor="text" w:hAnchor="text" w:xAlign="center" w:y="1"/>
              <w:shd w:val="clear" w:color="auto" w:fill="auto"/>
              <w:spacing w:before="0" w:line="254" w:lineRule="exact"/>
              <w:jc w:val="left"/>
            </w:pPr>
          </w:p>
        </w:tc>
        <w:tc>
          <w:tcPr>
            <w:tcW w:w="4680" w:type="dxa"/>
            <w:tcBorders>
              <w:left w:val="single" w:sz="4" w:space="0" w:color="auto"/>
              <w:right w:val="single" w:sz="4" w:space="0" w:color="auto"/>
            </w:tcBorders>
            <w:shd w:val="clear" w:color="auto" w:fill="FFFFFF"/>
          </w:tcPr>
          <w:p w14:paraId="7A960408" w14:textId="77777777" w:rsidR="00BF0845" w:rsidRDefault="00BF0845" w:rsidP="0026009E">
            <w:pPr>
              <w:pStyle w:val="Bodytext20"/>
              <w:framePr w:w="9360" w:wrap="notBeside" w:vAnchor="text" w:hAnchor="text" w:xAlign="center" w:y="1"/>
              <w:shd w:val="clear" w:color="auto" w:fill="auto"/>
              <w:spacing w:before="0" w:line="220" w:lineRule="exact"/>
              <w:jc w:val="left"/>
              <w:rPr>
                <w:sz w:val="10"/>
                <w:szCs w:val="10"/>
              </w:rPr>
            </w:pPr>
          </w:p>
        </w:tc>
      </w:tr>
      <w:tr w:rsidR="00BF0845" w14:paraId="4FF23D6A" w14:textId="77777777">
        <w:trPr>
          <w:trHeight w:hRule="exact" w:val="787"/>
          <w:jc w:val="center"/>
        </w:trPr>
        <w:tc>
          <w:tcPr>
            <w:tcW w:w="4680" w:type="dxa"/>
            <w:tcBorders>
              <w:left w:val="single" w:sz="4" w:space="0" w:color="auto"/>
            </w:tcBorders>
            <w:shd w:val="clear" w:color="auto" w:fill="FFFFFF"/>
            <w:vAlign w:val="bottom"/>
          </w:tcPr>
          <w:p w14:paraId="0574E6EC" w14:textId="77777777" w:rsidR="00BF0845" w:rsidRDefault="00BF0845" w:rsidP="00D64073">
            <w:pPr>
              <w:pStyle w:val="Bodytext20"/>
              <w:framePr w:w="9360" w:wrap="notBeside" w:vAnchor="text" w:hAnchor="text" w:xAlign="center" w:y="1"/>
              <w:shd w:val="clear" w:color="auto" w:fill="auto"/>
              <w:spacing w:before="0" w:line="220" w:lineRule="exact"/>
              <w:ind w:right="900"/>
              <w:jc w:val="right"/>
            </w:pPr>
          </w:p>
        </w:tc>
        <w:tc>
          <w:tcPr>
            <w:tcW w:w="4680" w:type="dxa"/>
            <w:tcBorders>
              <w:left w:val="single" w:sz="4" w:space="0" w:color="auto"/>
              <w:right w:val="single" w:sz="4" w:space="0" w:color="auto"/>
            </w:tcBorders>
            <w:shd w:val="clear" w:color="auto" w:fill="FFFFFF"/>
            <w:vAlign w:val="bottom"/>
          </w:tcPr>
          <w:p w14:paraId="70CBA7D3" w14:textId="77777777" w:rsidR="00BF0845" w:rsidRDefault="00D64073">
            <w:pPr>
              <w:pStyle w:val="Bodytext20"/>
              <w:framePr w:w="9360" w:wrap="notBeside" w:vAnchor="text" w:hAnchor="text" w:xAlign="center" w:y="1"/>
              <w:shd w:val="clear" w:color="auto" w:fill="auto"/>
              <w:spacing w:before="0" w:line="220" w:lineRule="exact"/>
              <w:ind w:left="1860"/>
              <w:jc w:val="left"/>
            </w:pPr>
            <w:r>
              <w:rPr>
                <w:rStyle w:val="Bodytext21"/>
              </w:rPr>
              <w:t xml:space="preserve">/ </w:t>
            </w:r>
          </w:p>
        </w:tc>
      </w:tr>
      <w:tr w:rsidR="00BF0845" w14:paraId="1DE72D1C" w14:textId="77777777">
        <w:trPr>
          <w:trHeight w:hRule="exact" w:val="408"/>
          <w:jc w:val="center"/>
        </w:trPr>
        <w:tc>
          <w:tcPr>
            <w:tcW w:w="4680" w:type="dxa"/>
            <w:tcBorders>
              <w:top w:val="single" w:sz="4" w:space="0" w:color="auto"/>
              <w:left w:val="single" w:sz="4" w:space="0" w:color="auto"/>
            </w:tcBorders>
            <w:shd w:val="clear" w:color="auto" w:fill="FFFFFF"/>
          </w:tcPr>
          <w:p w14:paraId="1B2AFDC7" w14:textId="77777777" w:rsidR="00BF0845" w:rsidRDefault="00D47CDA" w:rsidP="00D47CDA">
            <w:pPr>
              <w:framePr w:w="9360" w:wrap="notBeside" w:vAnchor="text" w:hAnchor="text" w:xAlign="center" w:y="1"/>
              <w:ind w:firstLine="1972"/>
              <w:rPr>
                <w:sz w:val="10"/>
                <w:szCs w:val="10"/>
              </w:rPr>
            </w:pPr>
            <w:r>
              <w:rPr>
                <w:rStyle w:val="Bodytext21"/>
                <w:rFonts w:eastAsia="Microsoft Sans Serif"/>
              </w:rPr>
              <w:t>(подпись) (Ф.И.О.)</w:t>
            </w:r>
          </w:p>
        </w:tc>
        <w:tc>
          <w:tcPr>
            <w:tcW w:w="4680" w:type="dxa"/>
            <w:tcBorders>
              <w:top w:val="single" w:sz="4" w:space="0" w:color="auto"/>
              <w:left w:val="single" w:sz="4" w:space="0" w:color="auto"/>
              <w:right w:val="single" w:sz="4" w:space="0" w:color="auto"/>
            </w:tcBorders>
            <w:shd w:val="clear" w:color="auto" w:fill="FFFFFF"/>
          </w:tcPr>
          <w:p w14:paraId="5B566ED8" w14:textId="77777777" w:rsidR="00BF0845" w:rsidRDefault="00EA16C7">
            <w:pPr>
              <w:pStyle w:val="Bodytext20"/>
              <w:framePr w:w="9360" w:wrap="notBeside" w:vAnchor="text" w:hAnchor="text" w:xAlign="center" w:y="1"/>
              <w:shd w:val="clear" w:color="auto" w:fill="auto"/>
              <w:spacing w:before="0" w:line="220" w:lineRule="exact"/>
              <w:ind w:left="820"/>
              <w:jc w:val="left"/>
            </w:pPr>
            <w:r>
              <w:rPr>
                <w:rStyle w:val="Bodytext21"/>
              </w:rPr>
              <w:t>(подпись) (Ф.И.О.)</w:t>
            </w:r>
          </w:p>
        </w:tc>
      </w:tr>
      <w:tr w:rsidR="00BF0845" w14:paraId="3236D7E6" w14:textId="77777777">
        <w:trPr>
          <w:trHeight w:hRule="exact" w:val="629"/>
          <w:jc w:val="center"/>
        </w:trPr>
        <w:tc>
          <w:tcPr>
            <w:tcW w:w="4680" w:type="dxa"/>
            <w:tcBorders>
              <w:left w:val="single" w:sz="4" w:space="0" w:color="auto"/>
              <w:bottom w:val="single" w:sz="4" w:space="0" w:color="auto"/>
            </w:tcBorders>
            <w:shd w:val="clear" w:color="auto" w:fill="FFFFFF"/>
          </w:tcPr>
          <w:p w14:paraId="48BA6071" w14:textId="77777777" w:rsidR="00BF0845" w:rsidRDefault="00BF0845">
            <w:pPr>
              <w:framePr w:w="9360" w:wrap="notBeside" w:vAnchor="text" w:hAnchor="text" w:xAlign="center" w:y="1"/>
              <w:rPr>
                <w:sz w:val="10"/>
                <w:szCs w:val="10"/>
              </w:rPr>
            </w:pPr>
          </w:p>
        </w:tc>
        <w:tc>
          <w:tcPr>
            <w:tcW w:w="4680" w:type="dxa"/>
            <w:tcBorders>
              <w:left w:val="single" w:sz="4" w:space="0" w:color="auto"/>
              <w:bottom w:val="single" w:sz="4" w:space="0" w:color="auto"/>
              <w:right w:val="single" w:sz="4" w:space="0" w:color="auto"/>
            </w:tcBorders>
            <w:shd w:val="clear" w:color="auto" w:fill="FFFFFF"/>
            <w:vAlign w:val="center"/>
          </w:tcPr>
          <w:p w14:paraId="31129DA7" w14:textId="77777777" w:rsidR="00BF0845" w:rsidRDefault="00BF0845">
            <w:pPr>
              <w:pStyle w:val="Bodytext20"/>
              <w:framePr w:w="9360" w:wrap="notBeside" w:vAnchor="text" w:hAnchor="text" w:xAlign="center" w:y="1"/>
              <w:shd w:val="clear" w:color="auto" w:fill="auto"/>
              <w:spacing w:before="0" w:line="220" w:lineRule="exact"/>
              <w:jc w:val="left"/>
            </w:pPr>
          </w:p>
        </w:tc>
      </w:tr>
    </w:tbl>
    <w:p w14:paraId="7D057049" w14:textId="77777777" w:rsidR="00BF0845" w:rsidRDefault="00BF0845">
      <w:pPr>
        <w:framePr w:w="9360" w:wrap="notBeside" w:vAnchor="text" w:hAnchor="text" w:xAlign="center" w:y="1"/>
        <w:rPr>
          <w:sz w:val="2"/>
          <w:szCs w:val="2"/>
        </w:rPr>
      </w:pPr>
    </w:p>
    <w:p w14:paraId="54B1A9A3" w14:textId="77777777" w:rsidR="00BF0845" w:rsidRDefault="00BF0845">
      <w:pPr>
        <w:rPr>
          <w:sz w:val="2"/>
          <w:szCs w:val="2"/>
        </w:rPr>
      </w:pPr>
    </w:p>
    <w:p w14:paraId="3EC5BBA4" w14:textId="77777777" w:rsidR="00BF0845" w:rsidRDefault="00BF0845">
      <w:pPr>
        <w:rPr>
          <w:sz w:val="2"/>
          <w:szCs w:val="2"/>
        </w:rPr>
        <w:sectPr w:rsidR="00BF0845">
          <w:footerReference w:type="default" r:id="rId7"/>
          <w:pgSz w:w="11900" w:h="16840"/>
          <w:pgMar w:top="1089" w:right="800" w:bottom="1208" w:left="1466" w:header="0" w:footer="3" w:gutter="0"/>
          <w:cols w:space="720"/>
          <w:noEndnote/>
          <w:docGrid w:linePitch="360"/>
        </w:sectPr>
      </w:pPr>
    </w:p>
    <w:p w14:paraId="42BC4BDC" w14:textId="77777777" w:rsidR="00BF0845" w:rsidRDefault="00EA16C7">
      <w:pPr>
        <w:pStyle w:val="Bodytext30"/>
        <w:shd w:val="clear" w:color="auto" w:fill="auto"/>
        <w:spacing w:after="248"/>
        <w:ind w:left="7240"/>
      </w:pPr>
      <w:r>
        <w:lastRenderedPageBreak/>
        <w:t xml:space="preserve">Приложение №1 к договору купли-продажи транспортного средства от </w:t>
      </w:r>
      <w:r w:rsidR="00941758">
        <w:t>20</w:t>
      </w:r>
      <w:r w:rsidR="0026009E">
        <w:t>.</w:t>
      </w:r>
      <w:r w:rsidR="00941758">
        <w:t>10</w:t>
      </w:r>
      <w:r w:rsidR="0026009E">
        <w:t>.202</w:t>
      </w:r>
      <w:r w:rsidR="00941758">
        <w:t>3</w:t>
      </w:r>
      <w:r>
        <w:t>г.</w:t>
      </w:r>
    </w:p>
    <w:p w14:paraId="4CB70320" w14:textId="77777777" w:rsidR="00BF0845" w:rsidRDefault="00EA16C7" w:rsidP="00941758">
      <w:pPr>
        <w:pStyle w:val="Heading10"/>
        <w:keepNext/>
        <w:keepLines/>
        <w:shd w:val="clear" w:color="auto" w:fill="auto"/>
        <w:spacing w:after="1" w:line="220" w:lineRule="exact"/>
        <w:ind w:left="3828" w:firstLine="1275"/>
        <w:jc w:val="left"/>
      </w:pPr>
      <w:bookmarkStart w:id="9" w:name="bookmark9"/>
      <w:r>
        <w:t>АКТ</w:t>
      </w:r>
      <w:bookmarkEnd w:id="9"/>
    </w:p>
    <w:p w14:paraId="23FFB20D" w14:textId="77777777" w:rsidR="00BF0845" w:rsidRDefault="00EA16C7">
      <w:pPr>
        <w:pStyle w:val="Heading10"/>
        <w:keepNext/>
        <w:keepLines/>
        <w:shd w:val="clear" w:color="auto" w:fill="auto"/>
        <w:spacing w:after="174" w:line="220" w:lineRule="exact"/>
        <w:jc w:val="left"/>
      </w:pPr>
      <w:bookmarkStart w:id="10" w:name="bookmark10"/>
      <w:r>
        <w:t>приема-передачи денежных средств</w:t>
      </w:r>
      <w:bookmarkEnd w:id="10"/>
    </w:p>
    <w:p w14:paraId="235E64E1" w14:textId="77777777" w:rsidR="00BF0845" w:rsidRDefault="00726A1A" w:rsidP="0062043E">
      <w:pPr>
        <w:pStyle w:val="Heading10"/>
        <w:keepNext/>
        <w:keepLines/>
        <w:shd w:val="clear" w:color="auto" w:fill="auto"/>
        <w:spacing w:after="450" w:line="220" w:lineRule="exact"/>
        <w:ind w:left="8496" w:firstLine="708"/>
        <w:jc w:val="left"/>
      </w:pPr>
      <w:r>
        <w:rPr>
          <w:noProof/>
        </w:rPr>
        <mc:AlternateContent>
          <mc:Choice Requires="wps">
            <w:drawing>
              <wp:anchor distT="419100" distB="0" distL="63500" distR="783590" simplePos="0" relativeHeight="251657728" behindDoc="1" locked="0" layoutInCell="1" allowOverlap="1" wp14:anchorId="341245EA" wp14:editId="3C10EA64">
                <wp:simplePos x="0" y="0"/>
                <wp:positionH relativeFrom="margin">
                  <wp:posOffset>3175</wp:posOffset>
                </wp:positionH>
                <wp:positionV relativeFrom="paragraph">
                  <wp:posOffset>-13970</wp:posOffset>
                </wp:positionV>
                <wp:extent cx="1112520" cy="139700"/>
                <wp:effectExtent l="2540" t="2540" r="0" b="635"/>
                <wp:wrapSquare wrapText="right"/>
                <wp:docPr id="1574549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898CA" w14:textId="77777777" w:rsidR="00BF0845" w:rsidRDefault="00EA16C7">
                            <w:pPr>
                              <w:pStyle w:val="Bodytext20"/>
                              <w:shd w:val="clear" w:color="auto" w:fill="auto"/>
                              <w:spacing w:before="0" w:line="220" w:lineRule="exact"/>
                              <w:jc w:val="left"/>
                            </w:pPr>
                            <w:r>
                              <w:rPr>
                                <w:rStyle w:val="Bodytext2Exact"/>
                              </w:rPr>
                              <w:t xml:space="preserve">город </w:t>
                            </w:r>
                            <w:r w:rsidR="00941758">
                              <w:rPr>
                                <w:rStyle w:val="Bodytext2Exact"/>
                              </w:rPr>
                              <w:t>Москва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pt;margin-top:-1.1pt;width:87.6pt;height:11pt;z-index:-251658752;visibility:visible;mso-wrap-style:square;mso-width-percent:0;mso-height-percent:0;mso-wrap-distance-left:5pt;mso-wrap-distance-top:33pt;mso-wrap-distance-right:6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" filled="f" stroked="f">
                <v:textbox style="mso-fit-shape-to-text:t" inset="0,0,0,0">
                  <w:txbxContent>
                    <w:p w:rsidR="00BF0845" w:rsidRDefault="00EA16C7">
                      <w:pPr>
                        <w:pStyle w:val="Bodytext20"/>
                        <w:shd w:val="clear" w:color="auto" w:fill="auto"/>
                        <w:spacing w:before="0" w:line="220" w:lineRule="exact"/>
                        <w:jc w:val="left"/>
                      </w:pPr>
                      <w:r>
                        <w:rPr>
                          <w:rStyle w:val="Bodytext2Exact"/>
                        </w:rPr>
                        <w:t xml:space="preserve">город </w:t>
                      </w:r>
                      <w:r w:rsidR="00941758">
                        <w:rPr>
                          <w:rStyle w:val="Bodytext2Exact"/>
                        </w:rPr>
                        <w:t>Москва</w:t>
                      </w:r>
                    </w:p>
                  </w:txbxContent>
                </v:textbox>
                <w10:wrap type="square" side="right" anchorx="margin"/>
              </v:shape>
            </w:pict>
          </mc:Fallback>
        </mc:AlternateContent>
      </w:r>
      <w:bookmarkStart w:id="11" w:name="bookmark11"/>
      <w:r w:rsidR="0062043E">
        <w:t xml:space="preserve">                                                               </w:t>
      </w:r>
      <w:r w:rsidR="00EA16C7">
        <w:t>«</w:t>
      </w:r>
      <w:r w:rsidR="00941758">
        <w:t>20</w:t>
      </w:r>
      <w:r w:rsidR="00EA16C7">
        <w:t xml:space="preserve">» </w:t>
      </w:r>
      <w:r w:rsidR="00941758">
        <w:t>октября</w:t>
      </w:r>
      <w:r w:rsidR="0026009E">
        <w:t xml:space="preserve"> </w:t>
      </w:r>
      <w:r w:rsidR="00EA16C7">
        <w:t>20</w:t>
      </w:r>
      <w:r w:rsidR="00104F35">
        <w:t>2</w:t>
      </w:r>
      <w:r w:rsidR="00941758">
        <w:t>3</w:t>
      </w:r>
      <w:r w:rsidR="00EA16C7">
        <w:t xml:space="preserve"> года</w:t>
      </w:r>
      <w:bookmarkEnd w:id="11"/>
    </w:p>
    <w:p w14:paraId="7750E281" w14:textId="71FC9786" w:rsidR="00BF0845" w:rsidRDefault="00D47CDA" w:rsidP="00D47CDA">
      <w:pPr>
        <w:pStyle w:val="Bodytext20"/>
        <w:shd w:val="clear" w:color="auto" w:fill="auto"/>
        <w:spacing w:before="0" w:after="264"/>
      </w:pPr>
      <w:r>
        <w:t>__________________________________________________________________________________________________________________________________________________________________________________________________________________________________________________________________</w:t>
      </w:r>
      <w:r w:rsidR="0026009E">
        <w:rPr>
          <w:rStyle w:val="Bodytext21"/>
        </w:rPr>
        <w:t xml:space="preserve"> </w:t>
      </w:r>
      <w:r w:rsidR="00EA16C7">
        <w:t xml:space="preserve">передал, а Финансовый управляющий </w:t>
      </w:r>
      <w:r w:rsidRPr="00D47CDA">
        <w:t>Тихонов</w:t>
      </w:r>
      <w:r>
        <w:t xml:space="preserve">а </w:t>
      </w:r>
      <w:r w:rsidRPr="00D47CDA">
        <w:t>Михаил</w:t>
      </w:r>
      <w:r>
        <w:t xml:space="preserve">а </w:t>
      </w:r>
      <w:r w:rsidRPr="00D47CDA">
        <w:t>Евгеньевич</w:t>
      </w:r>
      <w:r>
        <w:t>а Бавин Антон Николаевич</w:t>
      </w:r>
      <w:r w:rsidR="00EA16C7">
        <w:t xml:space="preserve"> принял денежные средства за </w:t>
      </w:r>
      <w:r w:rsidR="00341A50">
        <w:t xml:space="preserve">автомобиль </w:t>
      </w:r>
      <w:r w:rsidR="00941758" w:rsidRPr="00FF25F4">
        <w:rPr>
          <w:sz w:val="24"/>
          <w:szCs w:val="24"/>
        </w:rPr>
        <w:t>Авто</w:t>
      </w:r>
      <w:r w:rsidR="00941758">
        <w:rPr>
          <w:sz w:val="24"/>
          <w:szCs w:val="24"/>
        </w:rPr>
        <w:t>мобиль</w:t>
      </w:r>
      <w:r w:rsidR="00941758" w:rsidRPr="00FF25F4">
        <w:rPr>
          <w:sz w:val="24"/>
          <w:szCs w:val="24"/>
        </w:rPr>
        <w:t xml:space="preserve"> </w:t>
      </w:r>
      <w:r w:rsidR="00941758" w:rsidRPr="005A623F">
        <w:rPr>
          <w:rFonts w:eastAsia="Calibri"/>
          <w:lang w:eastAsia="en-US"/>
        </w:rPr>
        <w:t>КИА РИО, 2021</w:t>
      </w:r>
      <w:r w:rsidR="00941758">
        <w:rPr>
          <w:rFonts w:eastAsia="Calibri"/>
          <w:lang w:eastAsia="en-US"/>
        </w:rPr>
        <w:t xml:space="preserve"> </w:t>
      </w:r>
      <w:r w:rsidR="00941758" w:rsidRPr="005A623F">
        <w:rPr>
          <w:rFonts w:eastAsia="Calibri"/>
          <w:lang w:eastAsia="en-US"/>
        </w:rPr>
        <w:t>г.в., VIN: Z94C241BBMR240315</w:t>
      </w:r>
      <w:r w:rsidR="00EA16C7">
        <w:t>, проданный по договору от «</w:t>
      </w:r>
      <w:r w:rsidR="0018331A">
        <w:t>23</w:t>
      </w:r>
      <w:r w:rsidR="00EA16C7">
        <w:t xml:space="preserve">» </w:t>
      </w:r>
      <w:r w:rsidR="00941758">
        <w:t>октября</w:t>
      </w:r>
      <w:r w:rsidR="00D64073">
        <w:t xml:space="preserve"> </w:t>
      </w:r>
      <w:r w:rsidR="00EA16C7">
        <w:t>20</w:t>
      </w:r>
      <w:r w:rsidR="00D64073">
        <w:t>2</w:t>
      </w:r>
      <w:r w:rsidR="0018331A">
        <w:t>5</w:t>
      </w:r>
      <w:r w:rsidR="00EA16C7">
        <w:t xml:space="preserve"> года в размере </w:t>
      </w:r>
      <w:r w:rsidR="00941758" w:rsidRPr="00941758">
        <w:rPr>
          <w:highlight w:val="red"/>
        </w:rPr>
        <w:t>000</w:t>
      </w:r>
      <w:r w:rsidR="0026009E" w:rsidRPr="00941758">
        <w:rPr>
          <w:highlight w:val="red"/>
        </w:rPr>
        <w:t xml:space="preserve"> 000</w:t>
      </w:r>
      <w:r w:rsidR="00EA16C7">
        <w:t xml:space="preserve"> рублей.</w:t>
      </w:r>
    </w:p>
    <w:p w14:paraId="750E55BD" w14:textId="77777777" w:rsidR="00D64073" w:rsidRDefault="00D64073" w:rsidP="00D64073">
      <w:pPr>
        <w:pStyle w:val="Bodytext20"/>
        <w:shd w:val="clear" w:color="auto" w:fill="auto"/>
        <w:spacing w:before="0" w:after="264"/>
        <w:ind w:firstLine="740"/>
      </w:pPr>
    </w:p>
    <w:p w14:paraId="41FC1CA3" w14:textId="77777777" w:rsidR="00D64073" w:rsidRDefault="00D64073" w:rsidP="00D64073">
      <w:pPr>
        <w:pStyle w:val="Bodytext20"/>
        <w:shd w:val="clear" w:color="auto" w:fill="auto"/>
        <w:spacing w:before="0" w:after="264"/>
      </w:pPr>
      <w:r>
        <w:t>Принял</w:t>
      </w:r>
      <w:r>
        <w:tab/>
      </w:r>
      <w:r>
        <w:tab/>
      </w:r>
      <w:r>
        <w:tab/>
      </w:r>
      <w:r>
        <w:tab/>
      </w:r>
      <w:r>
        <w:tab/>
      </w:r>
      <w:r>
        <w:tab/>
      </w:r>
      <w:r>
        <w:tab/>
      </w:r>
      <w:r>
        <w:tab/>
        <w:t>Передал:</w:t>
      </w:r>
    </w:p>
    <w:p w14:paraId="7FE35F1F" w14:textId="77777777" w:rsidR="00D64073" w:rsidRDefault="00D64073" w:rsidP="00D64073">
      <w:pPr>
        <w:pStyle w:val="Bodytext20"/>
        <w:shd w:val="clear" w:color="auto" w:fill="auto"/>
        <w:spacing w:before="0" w:after="264"/>
      </w:pPr>
    </w:p>
    <w:p w14:paraId="50C51428" w14:textId="77777777" w:rsidR="00D64073" w:rsidRPr="00D64073" w:rsidRDefault="00D64073" w:rsidP="00D64073">
      <w:pPr>
        <w:pStyle w:val="Bodytext20"/>
        <w:shd w:val="clear" w:color="auto" w:fill="auto"/>
        <w:spacing w:before="0" w:after="264"/>
        <w:sectPr w:rsidR="00D64073" w:rsidRPr="00D64073">
          <w:pgSz w:w="11900" w:h="16840"/>
          <w:pgMar w:top="1138" w:right="815" w:bottom="1138" w:left="1529" w:header="0" w:footer="3" w:gutter="0"/>
          <w:cols w:space="720"/>
          <w:noEndnote/>
          <w:docGrid w:linePitch="360"/>
        </w:sectPr>
      </w:pPr>
      <w:r>
        <w:t>___</w:t>
      </w:r>
      <w:r w:rsidR="00C42D66">
        <w:t>________________</w:t>
      </w:r>
      <w:r>
        <w:t>/</w:t>
      </w:r>
      <w:r w:rsidR="00941758">
        <w:t xml:space="preserve"> </w:t>
      </w:r>
      <w:r w:rsidR="00C42D66">
        <w:tab/>
      </w:r>
      <w:r w:rsidR="00C42D66">
        <w:tab/>
      </w:r>
      <w:r w:rsidR="00C42D66">
        <w:tab/>
      </w:r>
      <w:r w:rsidR="00C42D66">
        <w:tab/>
      </w:r>
      <w:r w:rsidR="00941758">
        <w:t xml:space="preserve">                    </w:t>
      </w:r>
      <w:r w:rsidR="00C42D66">
        <w:t>_____________/</w:t>
      </w:r>
    </w:p>
    <w:p w14:paraId="33A331F3" w14:textId="77777777" w:rsidR="00BF0845" w:rsidRDefault="00EA16C7">
      <w:pPr>
        <w:pStyle w:val="Bodytext20"/>
        <w:shd w:val="clear" w:color="auto" w:fill="auto"/>
        <w:spacing w:before="0"/>
        <w:ind w:left="7100"/>
        <w:jc w:val="right"/>
      </w:pPr>
      <w:r>
        <w:lastRenderedPageBreak/>
        <w:t xml:space="preserve">Приложение №2 к договору купли-продажи транспортного средства от </w:t>
      </w:r>
      <w:r w:rsidR="00941758">
        <w:t>20.10.2023</w:t>
      </w:r>
      <w:r>
        <w:t>г.</w:t>
      </w:r>
    </w:p>
    <w:p w14:paraId="16C014F1" w14:textId="77777777" w:rsidR="00BF0845" w:rsidRDefault="00EA16C7">
      <w:pPr>
        <w:pStyle w:val="Bodytext20"/>
        <w:shd w:val="clear" w:color="auto" w:fill="auto"/>
        <w:spacing w:before="0" w:after="414" w:line="220" w:lineRule="exact"/>
        <w:ind w:right="80"/>
        <w:jc w:val="center"/>
      </w:pPr>
      <w:r>
        <w:t>АКТ</w:t>
      </w:r>
      <w:r>
        <w:br/>
        <w:t>приема-передачи транспортного средства</w:t>
      </w:r>
      <w:r>
        <w:br/>
        <w:t xml:space="preserve">по договору купли-продажи от </w:t>
      </w:r>
      <w:r w:rsidR="006B7DA8">
        <w:t>«20» октября 2023 года</w:t>
      </w:r>
      <w:r>
        <w:t>.</w:t>
      </w:r>
    </w:p>
    <w:p w14:paraId="61F016F9" w14:textId="77777777" w:rsidR="00BF0845" w:rsidRDefault="00941758">
      <w:pPr>
        <w:pStyle w:val="Heading10"/>
        <w:keepNext/>
        <w:keepLines/>
        <w:shd w:val="clear" w:color="auto" w:fill="auto"/>
        <w:tabs>
          <w:tab w:val="left" w:pos="6370"/>
        </w:tabs>
        <w:spacing w:after="210" w:line="220" w:lineRule="exact"/>
        <w:jc w:val="both"/>
      </w:pPr>
      <w:bookmarkStart w:id="12" w:name="bookmark12"/>
      <w:r>
        <w:t>город Москва</w:t>
      </w:r>
      <w:r w:rsidR="00EA16C7">
        <w:tab/>
      </w:r>
      <w:bookmarkEnd w:id="12"/>
      <w:r w:rsidR="0026009E">
        <w:t xml:space="preserve">                 </w:t>
      </w:r>
      <w:r w:rsidR="006B7DA8">
        <w:t xml:space="preserve">  </w:t>
      </w:r>
      <w:r>
        <w:t>«20» октября 2023 года</w:t>
      </w:r>
    </w:p>
    <w:p w14:paraId="52AE3BDA" w14:textId="77777777" w:rsidR="00BF0845" w:rsidRDefault="00941758">
      <w:pPr>
        <w:pStyle w:val="Bodytext20"/>
        <w:shd w:val="clear" w:color="auto" w:fill="auto"/>
        <w:spacing w:before="0" w:after="236"/>
        <w:ind w:firstLine="860"/>
      </w:pPr>
      <w:r>
        <w:t xml:space="preserve">Финансовый управляющий гражданина </w:t>
      </w:r>
      <w:r w:rsidRPr="00D47CDA">
        <w:t>Тихонов</w:t>
      </w:r>
      <w:r>
        <w:t xml:space="preserve">а </w:t>
      </w:r>
      <w:r w:rsidRPr="00D47CDA">
        <w:t>Михаил</w:t>
      </w:r>
      <w:r>
        <w:t xml:space="preserve">а </w:t>
      </w:r>
      <w:r w:rsidRPr="00D47CDA">
        <w:t>Евгеньевич</w:t>
      </w:r>
      <w:r>
        <w:t xml:space="preserve">а Бавин Антон Николаевич, </w:t>
      </w:r>
      <w:r w:rsidRPr="00D47CDA">
        <w:rPr>
          <w:color w:val="auto"/>
        </w:rPr>
        <w:t>действующий на основании Решения Арбитражного суда города Москвы от 20.04.2023г. по делу № А40-24270/23</w:t>
      </w:r>
      <w:r w:rsidR="00EA16C7">
        <w:t>, именуемый в дальнейшем «</w:t>
      </w:r>
      <w:r w:rsidR="00EA16C7" w:rsidRPr="00D64073">
        <w:rPr>
          <w:b/>
        </w:rPr>
        <w:t>Продавец</w:t>
      </w:r>
      <w:r w:rsidR="00EA16C7">
        <w:t xml:space="preserve">», с одной стороны, и </w:t>
      </w:r>
      <w: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4F35" w:rsidRPr="00104F35">
        <w:t>, именуемый в дальнейшем «</w:t>
      </w:r>
      <w:r w:rsidR="00104F35" w:rsidRPr="00104F35">
        <w:rPr>
          <w:b/>
        </w:rPr>
        <w:t>Покупатель</w:t>
      </w:r>
      <w:r w:rsidR="0026009E" w:rsidRPr="00104F35">
        <w:t>»</w:t>
      </w:r>
      <w:r w:rsidR="0026009E">
        <w:t>,</w:t>
      </w:r>
      <w:r w:rsidR="00EA16C7">
        <w:t xml:space="preserve"> с другой стороны, во исполнение протокола о результатах проведения торгов от </w:t>
      </w:r>
      <w:r w:rsidRPr="00941758">
        <w:rPr>
          <w:highlight w:val="red"/>
        </w:rPr>
        <w:t>______________</w:t>
      </w:r>
      <w:r w:rsidR="00104F35" w:rsidRPr="00104F35">
        <w:t xml:space="preserve"> г.</w:t>
      </w:r>
      <w:r w:rsidR="00EA16C7">
        <w:t>, вместе именуемые «Стороны», составили настоящий Акт о нижеследующем:</w:t>
      </w:r>
    </w:p>
    <w:p w14:paraId="013AFB88" w14:textId="77777777" w:rsidR="00BF0845" w:rsidRDefault="00EA16C7">
      <w:pPr>
        <w:pStyle w:val="Bodytext20"/>
        <w:numPr>
          <w:ilvl w:val="0"/>
          <w:numId w:val="3"/>
        </w:numPr>
        <w:shd w:val="clear" w:color="auto" w:fill="auto"/>
        <w:tabs>
          <w:tab w:val="left" w:pos="706"/>
        </w:tabs>
        <w:spacing w:before="0" w:line="254" w:lineRule="exact"/>
      </w:pPr>
      <w:r>
        <w:t>В соответствии с условиями договора купли-продажи транспортного средства от</w:t>
      </w:r>
      <w:r w:rsidR="00104F35">
        <w:t xml:space="preserve"> </w:t>
      </w:r>
      <w:r w:rsidR="00941758">
        <w:t>«20» октября 2023 года</w:t>
      </w:r>
      <w:r>
        <w:t xml:space="preserve"> Продавец передает, а Покупатель принимает:</w:t>
      </w:r>
    </w:p>
    <w:p w14:paraId="4ED04202" w14:textId="77777777" w:rsidR="00941758" w:rsidRDefault="00941758" w:rsidP="00941758">
      <w:pPr>
        <w:pStyle w:val="Bodytext20"/>
        <w:shd w:val="clear" w:color="auto" w:fill="auto"/>
        <w:tabs>
          <w:tab w:val="left" w:pos="706"/>
        </w:tabs>
        <w:spacing w:before="0" w:line="254" w:lineRule="exact"/>
        <w:rPr>
          <w:rFonts w:eastAsia="Calibri"/>
          <w:lang w:eastAsia="en-US"/>
        </w:rPr>
      </w:pPr>
      <w:r w:rsidRPr="00FF25F4">
        <w:rPr>
          <w:sz w:val="24"/>
          <w:szCs w:val="24"/>
        </w:rPr>
        <w:t>Авто</w:t>
      </w:r>
      <w:r>
        <w:rPr>
          <w:sz w:val="24"/>
          <w:szCs w:val="24"/>
        </w:rPr>
        <w:t>мобиль</w:t>
      </w:r>
      <w:r w:rsidRPr="00FF25F4">
        <w:rPr>
          <w:sz w:val="24"/>
          <w:szCs w:val="24"/>
        </w:rPr>
        <w:t xml:space="preserve"> </w:t>
      </w:r>
      <w:r w:rsidRPr="005A623F">
        <w:rPr>
          <w:rFonts w:eastAsia="Calibri"/>
          <w:lang w:eastAsia="en-US"/>
        </w:rPr>
        <w:t>КИА РИО, 2021</w:t>
      </w:r>
      <w:r>
        <w:rPr>
          <w:rFonts w:eastAsia="Calibri"/>
          <w:lang w:eastAsia="en-US"/>
        </w:rPr>
        <w:t xml:space="preserve"> </w:t>
      </w:r>
      <w:r w:rsidRPr="005A623F">
        <w:rPr>
          <w:rFonts w:eastAsia="Calibri"/>
          <w:lang w:eastAsia="en-US"/>
        </w:rPr>
        <w:t>г.в., VIN: Z94C241BBMR24031</w:t>
      </w:r>
    </w:p>
    <w:p w14:paraId="26812A02" w14:textId="77777777" w:rsidR="00941758" w:rsidRDefault="00941758" w:rsidP="00941758">
      <w:pPr>
        <w:pStyle w:val="Bodytext20"/>
        <w:shd w:val="clear" w:color="auto" w:fill="auto"/>
        <w:tabs>
          <w:tab w:val="left" w:pos="706"/>
        </w:tabs>
        <w:spacing w:before="0" w:line="254" w:lineRule="exact"/>
      </w:pPr>
    </w:p>
    <w:p w14:paraId="44356784" w14:textId="77777777" w:rsidR="0062043E" w:rsidRDefault="00EA16C7" w:rsidP="00941758">
      <w:pPr>
        <w:pStyle w:val="Bodytext20"/>
        <w:numPr>
          <w:ilvl w:val="0"/>
          <w:numId w:val="3"/>
        </w:numPr>
        <w:shd w:val="clear" w:color="auto" w:fill="auto"/>
        <w:tabs>
          <w:tab w:val="left" w:pos="706"/>
        </w:tabs>
        <w:spacing w:before="0" w:line="254" w:lineRule="exact"/>
      </w:pPr>
      <w:r>
        <w:t>Замечаний у Покупателя по состоянию транспортного средства на момент его передачи нет. Стороны претензий друг к другу не имеют.</w:t>
      </w:r>
    </w:p>
    <w:p w14:paraId="4FD11628" w14:textId="77777777" w:rsidR="00941758" w:rsidRDefault="00941758" w:rsidP="00941758">
      <w:pPr>
        <w:pStyle w:val="Bodytext20"/>
        <w:shd w:val="clear" w:color="auto" w:fill="auto"/>
        <w:tabs>
          <w:tab w:val="left" w:pos="706"/>
        </w:tabs>
        <w:spacing w:before="0" w:line="254" w:lineRule="exact"/>
      </w:pPr>
    </w:p>
    <w:p w14:paraId="234BE941" w14:textId="77777777" w:rsidR="00941758" w:rsidRDefault="00941758" w:rsidP="00941758">
      <w:pPr>
        <w:pStyle w:val="Bodytext20"/>
        <w:shd w:val="clear" w:color="auto" w:fill="auto"/>
        <w:tabs>
          <w:tab w:val="left" w:pos="706"/>
        </w:tabs>
        <w:spacing w:before="0" w:line="254" w:lineRule="exact"/>
      </w:pPr>
    </w:p>
    <w:p w14:paraId="32402B98" w14:textId="77777777" w:rsidR="00941758" w:rsidRDefault="00941758" w:rsidP="00941758">
      <w:pPr>
        <w:pStyle w:val="Bodytext20"/>
        <w:shd w:val="clear" w:color="auto" w:fill="auto"/>
        <w:tabs>
          <w:tab w:val="left" w:pos="706"/>
        </w:tabs>
        <w:spacing w:before="0" w:line="25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4680"/>
      </w:tblGrid>
      <w:tr w:rsidR="00BF0845" w14:paraId="5E328C3E" w14:textId="77777777">
        <w:trPr>
          <w:trHeight w:hRule="exact" w:val="413"/>
          <w:jc w:val="center"/>
        </w:trPr>
        <w:tc>
          <w:tcPr>
            <w:tcW w:w="4680" w:type="dxa"/>
            <w:tcBorders>
              <w:top w:val="single" w:sz="4" w:space="0" w:color="auto"/>
              <w:left w:val="single" w:sz="4" w:space="0" w:color="auto"/>
            </w:tcBorders>
            <w:shd w:val="clear" w:color="auto" w:fill="FFFFFF"/>
          </w:tcPr>
          <w:p w14:paraId="62D53CE9" w14:textId="77777777" w:rsidR="00BF0845" w:rsidRDefault="00EA16C7">
            <w:pPr>
              <w:pStyle w:val="Bodytext20"/>
              <w:framePr w:w="9360" w:wrap="notBeside" w:vAnchor="text" w:hAnchor="text" w:xAlign="center" w:y="1"/>
              <w:shd w:val="clear" w:color="auto" w:fill="auto"/>
              <w:spacing w:before="0" w:line="220" w:lineRule="exact"/>
              <w:jc w:val="left"/>
            </w:pPr>
            <w:r>
              <w:rPr>
                <w:rStyle w:val="Bodytext21"/>
              </w:rPr>
              <w:t>Продавец:</w:t>
            </w:r>
          </w:p>
        </w:tc>
        <w:tc>
          <w:tcPr>
            <w:tcW w:w="4680" w:type="dxa"/>
            <w:tcBorders>
              <w:top w:val="single" w:sz="4" w:space="0" w:color="auto"/>
              <w:left w:val="single" w:sz="4" w:space="0" w:color="auto"/>
              <w:right w:val="single" w:sz="4" w:space="0" w:color="auto"/>
            </w:tcBorders>
            <w:shd w:val="clear" w:color="auto" w:fill="FFFFFF"/>
          </w:tcPr>
          <w:p w14:paraId="298E968E" w14:textId="77777777" w:rsidR="00BF0845" w:rsidRDefault="00EA16C7">
            <w:pPr>
              <w:pStyle w:val="Bodytext20"/>
              <w:framePr w:w="9360" w:wrap="notBeside" w:vAnchor="text" w:hAnchor="text" w:xAlign="center" w:y="1"/>
              <w:shd w:val="clear" w:color="auto" w:fill="auto"/>
              <w:spacing w:before="0" w:line="220" w:lineRule="exact"/>
              <w:jc w:val="left"/>
            </w:pPr>
            <w:r>
              <w:rPr>
                <w:rStyle w:val="Bodytext21"/>
              </w:rPr>
              <w:t>Покупатель:</w:t>
            </w:r>
          </w:p>
        </w:tc>
      </w:tr>
      <w:tr w:rsidR="00BF0845" w14:paraId="2115F33A" w14:textId="77777777" w:rsidTr="00C42D66">
        <w:trPr>
          <w:trHeight w:hRule="exact" w:val="1703"/>
          <w:jc w:val="center"/>
        </w:trPr>
        <w:tc>
          <w:tcPr>
            <w:tcW w:w="4680" w:type="dxa"/>
            <w:tcBorders>
              <w:left w:val="single" w:sz="4" w:space="0" w:color="auto"/>
            </w:tcBorders>
            <w:shd w:val="clear" w:color="auto" w:fill="FFFFFF"/>
          </w:tcPr>
          <w:p w14:paraId="543B0B60" w14:textId="77777777" w:rsidR="00BF0845" w:rsidRDefault="00EA16C7">
            <w:pPr>
              <w:pStyle w:val="Bodytext20"/>
              <w:framePr w:w="9360" w:wrap="notBeside" w:vAnchor="text" w:hAnchor="text" w:xAlign="center" w:y="1"/>
              <w:shd w:val="clear" w:color="auto" w:fill="auto"/>
              <w:spacing w:before="0" w:line="254" w:lineRule="exact"/>
              <w:jc w:val="left"/>
            </w:pPr>
            <w:r>
              <w:rPr>
                <w:rStyle w:val="Bodytext21"/>
              </w:rPr>
              <w:t xml:space="preserve">Финансовый </w:t>
            </w:r>
            <w:r w:rsidR="00941758">
              <w:rPr>
                <w:rStyle w:val="Bodytext21"/>
              </w:rPr>
              <w:t xml:space="preserve">управляющий </w:t>
            </w:r>
            <w:r w:rsidR="00941758" w:rsidRPr="00D47CDA">
              <w:t>Тихонова</w:t>
            </w:r>
            <w:r w:rsidR="00941758">
              <w:t xml:space="preserve"> </w:t>
            </w:r>
            <w:r w:rsidR="00941758">
              <w:rPr>
                <w:rStyle w:val="Bodytext21"/>
              </w:rPr>
              <w:t>М</w:t>
            </w:r>
            <w:r w:rsidR="00230FC5">
              <w:rPr>
                <w:rStyle w:val="Bodytext21"/>
              </w:rPr>
              <w:t>.</w:t>
            </w:r>
            <w:r w:rsidR="00941758">
              <w:rPr>
                <w:rStyle w:val="Bodytext21"/>
              </w:rPr>
              <w:t>Е</w:t>
            </w:r>
            <w:r w:rsidR="00230FC5">
              <w:rPr>
                <w:rStyle w:val="Bodytext21"/>
              </w:rPr>
              <w:t>.</w:t>
            </w:r>
          </w:p>
          <w:p w14:paraId="78304E71" w14:textId="77777777" w:rsidR="00BF0845" w:rsidRDefault="00941758" w:rsidP="00104F35">
            <w:pPr>
              <w:pStyle w:val="Bodytext20"/>
              <w:framePr w:w="9360" w:wrap="notBeside" w:vAnchor="text" w:hAnchor="text" w:xAlign="center" w:y="1"/>
              <w:shd w:val="clear" w:color="auto" w:fill="auto"/>
              <w:spacing w:before="0" w:line="254" w:lineRule="exact"/>
              <w:jc w:val="left"/>
            </w:pPr>
            <w:r>
              <w:t xml:space="preserve">Бавин Антон Николаевич </w:t>
            </w:r>
            <w:r w:rsidRPr="00941758">
              <w:t>140016, г. Люберцы, а/я 11. тел: 89028615873 эл. почта: ban@zob24.ru</w:t>
            </w:r>
          </w:p>
        </w:tc>
        <w:tc>
          <w:tcPr>
            <w:tcW w:w="4680" w:type="dxa"/>
            <w:tcBorders>
              <w:left w:val="single" w:sz="4" w:space="0" w:color="auto"/>
              <w:right w:val="single" w:sz="4" w:space="0" w:color="auto"/>
            </w:tcBorders>
            <w:shd w:val="clear" w:color="auto" w:fill="FFFFFF"/>
          </w:tcPr>
          <w:p w14:paraId="703E4CD1" w14:textId="77777777" w:rsidR="00BF0845" w:rsidRPr="0026009E" w:rsidRDefault="00BF0845" w:rsidP="00C42D66">
            <w:pPr>
              <w:pStyle w:val="Bodytext20"/>
              <w:framePr w:w="9360" w:wrap="notBeside" w:vAnchor="text" w:hAnchor="text" w:xAlign="center" w:y="1"/>
              <w:shd w:val="clear" w:color="auto" w:fill="auto"/>
              <w:spacing w:before="0" w:line="254" w:lineRule="exact"/>
              <w:jc w:val="left"/>
            </w:pPr>
          </w:p>
        </w:tc>
      </w:tr>
      <w:tr w:rsidR="00BF0845" w14:paraId="3D6361ED" w14:textId="77777777">
        <w:trPr>
          <w:trHeight w:hRule="exact" w:val="768"/>
          <w:jc w:val="center"/>
        </w:trPr>
        <w:tc>
          <w:tcPr>
            <w:tcW w:w="4680" w:type="dxa"/>
            <w:tcBorders>
              <w:left w:val="single" w:sz="4" w:space="0" w:color="auto"/>
            </w:tcBorders>
            <w:shd w:val="clear" w:color="auto" w:fill="FFFFFF"/>
            <w:vAlign w:val="bottom"/>
          </w:tcPr>
          <w:p w14:paraId="6220B0F0" w14:textId="77777777" w:rsidR="00BF0845" w:rsidRDefault="00EA16C7" w:rsidP="00104F35">
            <w:pPr>
              <w:pStyle w:val="Bodytext20"/>
              <w:framePr w:w="9360" w:wrap="notBeside" w:vAnchor="text" w:hAnchor="text" w:xAlign="center" w:y="1"/>
              <w:shd w:val="clear" w:color="auto" w:fill="auto"/>
              <w:spacing w:before="0" w:line="220" w:lineRule="exact"/>
              <w:ind w:left="2380"/>
              <w:jc w:val="left"/>
            </w:pPr>
            <w:r>
              <w:rPr>
                <w:rStyle w:val="Bodytext21"/>
              </w:rPr>
              <w:t>/</w:t>
            </w:r>
            <w:r w:rsidR="00941758">
              <w:rPr>
                <w:rStyle w:val="Bodytext21"/>
              </w:rPr>
              <w:t>Бавин А.Н.</w:t>
            </w:r>
            <w:r>
              <w:rPr>
                <w:rStyle w:val="Bodytext21"/>
              </w:rPr>
              <w:t xml:space="preserve"> /</w:t>
            </w:r>
          </w:p>
        </w:tc>
        <w:tc>
          <w:tcPr>
            <w:tcW w:w="4680" w:type="dxa"/>
            <w:tcBorders>
              <w:left w:val="single" w:sz="4" w:space="0" w:color="auto"/>
              <w:right w:val="single" w:sz="4" w:space="0" w:color="auto"/>
            </w:tcBorders>
            <w:shd w:val="clear" w:color="auto" w:fill="FFFFFF"/>
            <w:vAlign w:val="bottom"/>
          </w:tcPr>
          <w:p w14:paraId="1B30E239" w14:textId="77777777" w:rsidR="00BF0845" w:rsidRDefault="00BF0845" w:rsidP="0026009E">
            <w:pPr>
              <w:pStyle w:val="Bodytext20"/>
              <w:framePr w:w="9360" w:wrap="notBeside" w:vAnchor="text" w:hAnchor="text" w:xAlign="center" w:y="1"/>
              <w:shd w:val="clear" w:color="auto" w:fill="auto"/>
              <w:spacing w:before="0" w:line="254" w:lineRule="exact"/>
              <w:jc w:val="left"/>
            </w:pPr>
          </w:p>
        </w:tc>
      </w:tr>
      <w:tr w:rsidR="00BF0845" w14:paraId="358066E1" w14:textId="77777777">
        <w:trPr>
          <w:trHeight w:hRule="exact" w:val="408"/>
          <w:jc w:val="center"/>
        </w:trPr>
        <w:tc>
          <w:tcPr>
            <w:tcW w:w="4680" w:type="dxa"/>
            <w:tcBorders>
              <w:top w:val="single" w:sz="4" w:space="0" w:color="auto"/>
              <w:left w:val="single" w:sz="4" w:space="0" w:color="auto"/>
            </w:tcBorders>
            <w:shd w:val="clear" w:color="auto" w:fill="FFFFFF"/>
          </w:tcPr>
          <w:p w14:paraId="28B083EF" w14:textId="77777777" w:rsidR="00BF0845" w:rsidRDefault="00BF0845">
            <w:pPr>
              <w:framePr w:w="9360" w:wrap="notBeside" w:vAnchor="text" w:hAnchor="text" w:xAlign="center" w:y="1"/>
              <w:rPr>
                <w:sz w:val="10"/>
                <w:szCs w:val="10"/>
              </w:rPr>
            </w:pPr>
          </w:p>
        </w:tc>
        <w:tc>
          <w:tcPr>
            <w:tcW w:w="4680" w:type="dxa"/>
            <w:tcBorders>
              <w:top w:val="single" w:sz="4" w:space="0" w:color="auto"/>
              <w:left w:val="single" w:sz="4" w:space="0" w:color="auto"/>
              <w:right w:val="single" w:sz="4" w:space="0" w:color="auto"/>
            </w:tcBorders>
            <w:shd w:val="clear" w:color="auto" w:fill="FFFFFF"/>
          </w:tcPr>
          <w:p w14:paraId="16C24291" w14:textId="77777777" w:rsidR="00BF0845" w:rsidRDefault="00EA16C7">
            <w:pPr>
              <w:pStyle w:val="Bodytext20"/>
              <w:framePr w:w="9360" w:wrap="notBeside" w:vAnchor="text" w:hAnchor="text" w:xAlign="center" w:y="1"/>
              <w:shd w:val="clear" w:color="auto" w:fill="auto"/>
              <w:spacing w:before="0" w:line="220" w:lineRule="exact"/>
              <w:ind w:left="820"/>
              <w:jc w:val="left"/>
            </w:pPr>
            <w:r>
              <w:rPr>
                <w:rStyle w:val="Bodytext21"/>
              </w:rPr>
              <w:t>(подпись) (Ф.И.О.)</w:t>
            </w:r>
          </w:p>
        </w:tc>
      </w:tr>
      <w:tr w:rsidR="00BF0845" w14:paraId="272168EB" w14:textId="77777777">
        <w:trPr>
          <w:trHeight w:hRule="exact" w:val="634"/>
          <w:jc w:val="center"/>
        </w:trPr>
        <w:tc>
          <w:tcPr>
            <w:tcW w:w="4680" w:type="dxa"/>
            <w:tcBorders>
              <w:left w:val="single" w:sz="4" w:space="0" w:color="auto"/>
              <w:bottom w:val="single" w:sz="4" w:space="0" w:color="auto"/>
            </w:tcBorders>
            <w:shd w:val="clear" w:color="auto" w:fill="FFFFFF"/>
          </w:tcPr>
          <w:p w14:paraId="19F7940A" w14:textId="77777777" w:rsidR="00BF0845" w:rsidRDefault="00BF0845">
            <w:pPr>
              <w:framePr w:w="9360" w:wrap="notBeside" w:vAnchor="text" w:hAnchor="text" w:xAlign="center" w:y="1"/>
              <w:rPr>
                <w:sz w:val="10"/>
                <w:szCs w:val="10"/>
              </w:rPr>
            </w:pPr>
          </w:p>
        </w:tc>
        <w:tc>
          <w:tcPr>
            <w:tcW w:w="4680" w:type="dxa"/>
            <w:tcBorders>
              <w:left w:val="single" w:sz="4" w:space="0" w:color="auto"/>
              <w:bottom w:val="single" w:sz="4" w:space="0" w:color="auto"/>
              <w:right w:val="single" w:sz="4" w:space="0" w:color="auto"/>
            </w:tcBorders>
            <w:shd w:val="clear" w:color="auto" w:fill="FFFFFF"/>
            <w:vAlign w:val="center"/>
          </w:tcPr>
          <w:p w14:paraId="49F7165A" w14:textId="77777777" w:rsidR="00BF0845" w:rsidRDefault="00BF0845">
            <w:pPr>
              <w:pStyle w:val="Bodytext20"/>
              <w:framePr w:w="9360" w:wrap="notBeside" w:vAnchor="text" w:hAnchor="text" w:xAlign="center" w:y="1"/>
              <w:shd w:val="clear" w:color="auto" w:fill="auto"/>
              <w:spacing w:before="0" w:line="220" w:lineRule="exact"/>
              <w:jc w:val="left"/>
            </w:pPr>
          </w:p>
        </w:tc>
      </w:tr>
    </w:tbl>
    <w:p w14:paraId="47C2BA44" w14:textId="77777777" w:rsidR="00BF0845" w:rsidRDefault="00BF0845">
      <w:pPr>
        <w:framePr w:w="9360" w:wrap="notBeside" w:vAnchor="text" w:hAnchor="text" w:xAlign="center" w:y="1"/>
        <w:rPr>
          <w:sz w:val="2"/>
          <w:szCs w:val="2"/>
        </w:rPr>
      </w:pPr>
    </w:p>
    <w:p w14:paraId="147093B4" w14:textId="77777777" w:rsidR="00BF0845" w:rsidRDefault="00BF0845">
      <w:pPr>
        <w:rPr>
          <w:sz w:val="2"/>
          <w:szCs w:val="2"/>
        </w:rPr>
      </w:pPr>
    </w:p>
    <w:p w14:paraId="3DDF216E" w14:textId="77777777" w:rsidR="00BF0845" w:rsidRDefault="00BF0845">
      <w:pPr>
        <w:rPr>
          <w:sz w:val="2"/>
          <w:szCs w:val="2"/>
        </w:rPr>
      </w:pPr>
    </w:p>
    <w:sectPr w:rsidR="00BF0845">
      <w:pgSz w:w="11900" w:h="16840"/>
      <w:pgMar w:top="1098" w:right="810" w:bottom="1098" w:left="14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4405" w14:textId="77777777" w:rsidR="00827F5A" w:rsidRDefault="00827F5A">
      <w:r>
        <w:separator/>
      </w:r>
    </w:p>
  </w:endnote>
  <w:endnote w:type="continuationSeparator" w:id="0">
    <w:p w14:paraId="120014DD" w14:textId="77777777" w:rsidR="00827F5A" w:rsidRDefault="0082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ld">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8F6A" w14:textId="77777777" w:rsidR="00BF0845" w:rsidRDefault="00726A1A">
    <w:pPr>
      <w:rPr>
        <w:sz w:val="2"/>
        <w:szCs w:val="2"/>
      </w:rPr>
    </w:pPr>
    <w:r>
      <w:rPr>
        <w:noProof/>
      </w:rPr>
      <mc:AlternateContent>
        <mc:Choice Requires="wps">
          <w:drawing>
            <wp:anchor distT="0" distB="0" distL="63500" distR="63500" simplePos="0" relativeHeight="251657728" behindDoc="1" locked="0" layoutInCell="1" allowOverlap="1" wp14:anchorId="63317161" wp14:editId="7AD774CB">
              <wp:simplePos x="0" y="0"/>
              <wp:positionH relativeFrom="page">
                <wp:posOffset>6947535</wp:posOffset>
              </wp:positionH>
              <wp:positionV relativeFrom="page">
                <wp:posOffset>9954895</wp:posOffset>
              </wp:positionV>
              <wp:extent cx="67945" cy="162560"/>
              <wp:effectExtent l="3810" t="1270" r="4445" b="0"/>
              <wp:wrapNone/>
              <wp:docPr id="1734107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A452B" w14:textId="77777777" w:rsidR="00BF0845" w:rsidRDefault="00EA16C7">
                          <w:pPr>
                            <w:pStyle w:val="Headerorfooter0"/>
                            <w:shd w:val="clear" w:color="auto" w:fill="auto"/>
                            <w:spacing w:line="240" w:lineRule="auto"/>
                          </w:pPr>
                          <w:r>
                            <w:fldChar w:fldCharType="begin"/>
                          </w:r>
                          <w:r>
                            <w:instrText xml:space="preserve"> PAGE \* MERGEFORMAT </w:instrText>
                          </w:r>
                          <w:r>
                            <w:fldChar w:fldCharType="separate"/>
                          </w:r>
                          <w:r w:rsidR="00F47288" w:rsidRPr="00F47288">
                            <w:rPr>
                              <w:rStyle w:val="Headerorfooter1"/>
                              <w:noProof/>
                            </w:rPr>
                            <w:t>4</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7.05pt;margin-top:783.85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" filled="f" stroked="f">
              <v:textbox style="mso-fit-shape-to-text:t" inset="0,0,0,0">
                <w:txbxContent>
                  <w:p w:rsidR="00BF0845" w:rsidRDefault="00EA16C7">
                    <w:pPr>
                      <w:pStyle w:val="Headerorfooter0"/>
                      <w:shd w:val="clear" w:color="auto" w:fill="auto"/>
                      <w:spacing w:line="240" w:lineRule="auto"/>
                    </w:pPr>
                    <w:r>
                      <w:fldChar w:fldCharType="begin"/>
                    </w:r>
                    <w:r>
                      <w:instrText xml:space="preserve"> PAGE \* MERGEFORMAT </w:instrText>
                    </w:r>
                    <w:r>
                      <w:fldChar w:fldCharType="separate"/>
                    </w:r>
                    <w:r w:rsidR="00F47288" w:rsidRPr="00F47288">
                      <w:rPr>
                        <w:rStyle w:val="Headerorfooter1"/>
                        <w:noProof/>
                      </w:rPr>
                      <w:t>4</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595A" w14:textId="77777777" w:rsidR="00827F5A" w:rsidRDefault="00827F5A"/>
  </w:footnote>
  <w:footnote w:type="continuationSeparator" w:id="0">
    <w:p w14:paraId="08A985C8" w14:textId="77777777" w:rsidR="00827F5A" w:rsidRDefault="00827F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3"/>
      <w:numFmt w:val="decimal"/>
      <w:lvlText w:val="%1"/>
      <w:lvlJc w:val="left"/>
      <w:pPr>
        <w:ind w:left="1262" w:hanging="396"/>
      </w:pPr>
    </w:lvl>
    <w:lvl w:ilvl="1">
      <w:start w:val="1"/>
      <w:numFmt w:val="decimal"/>
      <w:lvlText w:val="%1.%2."/>
      <w:lvlJc w:val="left"/>
      <w:pPr>
        <w:ind w:left="1262" w:hanging="396"/>
      </w:pPr>
      <w:rPr>
        <w:rFonts w:ascii="Times New Roman" w:hAnsi="Times New Roman" w:cs="Times New Roman"/>
        <w:b w:val="0"/>
        <w:bCs w:val="0"/>
        <w:w w:val="100"/>
        <w:sz w:val="22"/>
        <w:szCs w:val="22"/>
      </w:rPr>
    </w:lvl>
    <w:lvl w:ilvl="2">
      <w:numFmt w:val="bullet"/>
      <w:lvlText w:val="•"/>
      <w:lvlJc w:val="left"/>
      <w:pPr>
        <w:ind w:left="3201" w:hanging="396"/>
      </w:pPr>
    </w:lvl>
    <w:lvl w:ilvl="3">
      <w:numFmt w:val="bullet"/>
      <w:lvlText w:val="•"/>
      <w:lvlJc w:val="left"/>
      <w:pPr>
        <w:ind w:left="4171" w:hanging="396"/>
      </w:pPr>
    </w:lvl>
    <w:lvl w:ilvl="4">
      <w:numFmt w:val="bullet"/>
      <w:lvlText w:val="•"/>
      <w:lvlJc w:val="left"/>
      <w:pPr>
        <w:ind w:left="5142" w:hanging="396"/>
      </w:pPr>
    </w:lvl>
    <w:lvl w:ilvl="5">
      <w:numFmt w:val="bullet"/>
      <w:lvlText w:val="•"/>
      <w:lvlJc w:val="left"/>
      <w:pPr>
        <w:ind w:left="6113" w:hanging="396"/>
      </w:pPr>
    </w:lvl>
    <w:lvl w:ilvl="6">
      <w:numFmt w:val="bullet"/>
      <w:lvlText w:val="•"/>
      <w:lvlJc w:val="left"/>
      <w:pPr>
        <w:ind w:left="7083" w:hanging="396"/>
      </w:pPr>
    </w:lvl>
    <w:lvl w:ilvl="7">
      <w:numFmt w:val="bullet"/>
      <w:lvlText w:val="•"/>
      <w:lvlJc w:val="left"/>
      <w:pPr>
        <w:ind w:left="8054" w:hanging="396"/>
      </w:pPr>
    </w:lvl>
    <w:lvl w:ilvl="8">
      <w:numFmt w:val="bullet"/>
      <w:lvlText w:val="•"/>
      <w:lvlJc w:val="left"/>
      <w:pPr>
        <w:ind w:left="9025" w:hanging="396"/>
      </w:pPr>
    </w:lvl>
  </w:abstractNum>
  <w:abstractNum w:abstractNumId="1" w15:restartNumberingAfterBreak="0">
    <w:nsid w:val="43596B78"/>
    <w:multiLevelType w:val="multilevel"/>
    <w:tmpl w:val="4A946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835EAC"/>
    <w:multiLevelType w:val="multilevel"/>
    <w:tmpl w:val="5A7CA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9F387E"/>
    <w:multiLevelType w:val="multilevel"/>
    <w:tmpl w:val="0CB6018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368090">
    <w:abstractNumId w:val="1"/>
  </w:num>
  <w:num w:numId="2" w16cid:durableId="715741594">
    <w:abstractNumId w:val="3"/>
  </w:num>
  <w:num w:numId="3" w16cid:durableId="627930540">
    <w:abstractNumId w:val="2"/>
  </w:num>
  <w:num w:numId="4" w16cid:durableId="64411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45"/>
    <w:rsid w:val="00065603"/>
    <w:rsid w:val="00104F35"/>
    <w:rsid w:val="00110563"/>
    <w:rsid w:val="00172F81"/>
    <w:rsid w:val="0018331A"/>
    <w:rsid w:val="00230FC5"/>
    <w:rsid w:val="0026009E"/>
    <w:rsid w:val="00341A50"/>
    <w:rsid w:val="00345129"/>
    <w:rsid w:val="00377EBF"/>
    <w:rsid w:val="003A4B70"/>
    <w:rsid w:val="0062043E"/>
    <w:rsid w:val="00654971"/>
    <w:rsid w:val="006B7DA8"/>
    <w:rsid w:val="00726A1A"/>
    <w:rsid w:val="008150A5"/>
    <w:rsid w:val="00827F5A"/>
    <w:rsid w:val="008318F0"/>
    <w:rsid w:val="00941758"/>
    <w:rsid w:val="00980827"/>
    <w:rsid w:val="009F78CC"/>
    <w:rsid w:val="00A90558"/>
    <w:rsid w:val="00BF0845"/>
    <w:rsid w:val="00C42D66"/>
    <w:rsid w:val="00D44287"/>
    <w:rsid w:val="00D47CDA"/>
    <w:rsid w:val="00D64073"/>
    <w:rsid w:val="00D80DE7"/>
    <w:rsid w:val="00EA16C7"/>
    <w:rsid w:val="00F4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E6E6B"/>
  <w15:docId w15:val="{D5F8339E-7957-40B4-9903-0F51E495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Heading1">
    <w:name w:val="Heading #1_"/>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link w:val="Headerorfooter0"/>
    <w:rPr>
      <w:rFonts w:ascii="Calibri" w:eastAsia="Calibri" w:hAnsi="Calibri" w:cs="Calibri"/>
      <w:b w:val="0"/>
      <w:bCs w:val="0"/>
      <w:i w:val="0"/>
      <w:iCs w:val="0"/>
      <w:smallCaps w:val="0"/>
      <w:strike w:val="0"/>
      <w:sz w:val="21"/>
      <w:szCs w:val="21"/>
      <w:u w:val="none"/>
    </w:rPr>
  </w:style>
  <w:style w:type="character" w:customStyle="1" w:styleId="Headerorfooter1">
    <w:name w:val="Header or footer"/>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character" w:customStyle="1" w:styleId="PicturecaptionExact">
    <w:name w:val="Picture caption Exact"/>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link w:val="Bodytext30"/>
    <w:rPr>
      <w:rFonts w:ascii="Times New Roman" w:eastAsia="Times New Roman" w:hAnsi="Times New Roman" w:cs="Times New Roman"/>
      <w:b/>
      <w:bCs/>
      <w:i w:val="0"/>
      <w:iCs w:val="0"/>
      <w:smallCaps w:val="0"/>
      <w:strike w:val="0"/>
      <w:sz w:val="18"/>
      <w:szCs w:val="18"/>
      <w:u w:val="none"/>
    </w:rPr>
  </w:style>
  <w:style w:type="paragraph" w:customStyle="1" w:styleId="Heading10">
    <w:name w:val="Heading #1"/>
    <w:basedOn w:val="a"/>
    <w:link w:val="Heading1"/>
    <w:pPr>
      <w:shd w:val="clear" w:color="auto" w:fill="FFFFFF"/>
      <w:spacing w:after="300" w:line="0" w:lineRule="atLeast"/>
      <w:jc w:val="center"/>
      <w:outlineLvl w:val="0"/>
    </w:pPr>
    <w:rPr>
      <w:rFonts w:ascii="Times New Roman" w:eastAsia="Times New Roman" w:hAnsi="Times New Roman" w:cs="Times New Roman"/>
      <w:sz w:val="22"/>
      <w:szCs w:val="22"/>
    </w:rPr>
  </w:style>
  <w:style w:type="paragraph" w:customStyle="1" w:styleId="Headerorfooter0">
    <w:name w:val="Header or footer"/>
    <w:basedOn w:val="a"/>
    <w:link w:val="Headerorfooter"/>
    <w:pPr>
      <w:shd w:val="clear" w:color="auto" w:fill="FFFFFF"/>
      <w:spacing w:line="0" w:lineRule="atLeast"/>
    </w:pPr>
    <w:rPr>
      <w:rFonts w:ascii="Calibri" w:eastAsia="Calibri" w:hAnsi="Calibri" w:cs="Calibri"/>
      <w:sz w:val="21"/>
      <w:szCs w:val="21"/>
    </w:rPr>
  </w:style>
  <w:style w:type="paragraph" w:customStyle="1" w:styleId="Bodytext20">
    <w:name w:val="Body text (2)"/>
    <w:basedOn w:val="a"/>
    <w:link w:val="Bodytext2"/>
    <w:pPr>
      <w:shd w:val="clear" w:color="auto" w:fill="FFFFFF"/>
      <w:spacing w:before="300" w:line="250" w:lineRule="exact"/>
      <w:jc w:val="both"/>
    </w:pPr>
    <w:rPr>
      <w:rFonts w:ascii="Times New Roman" w:eastAsia="Times New Roman" w:hAnsi="Times New Roman" w:cs="Times New Roman"/>
      <w:sz w:val="22"/>
      <w:szCs w:val="22"/>
    </w:rPr>
  </w:style>
  <w:style w:type="paragraph" w:customStyle="1" w:styleId="Picturecaption">
    <w:name w:val="Picture caption"/>
    <w:basedOn w:val="a"/>
    <w:link w:val="PicturecaptionExact"/>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a"/>
    <w:link w:val="Bodytext3"/>
    <w:pPr>
      <w:shd w:val="clear" w:color="auto" w:fill="FFFFFF"/>
      <w:spacing w:after="240" w:line="230" w:lineRule="exact"/>
      <w:jc w:val="right"/>
    </w:pPr>
    <w:rPr>
      <w:rFonts w:ascii="Times New Roman" w:eastAsia="Times New Roman" w:hAnsi="Times New Roman" w:cs="Times New Roman"/>
      <w:b/>
      <w:bCs/>
      <w:sz w:val="18"/>
      <w:szCs w:val="18"/>
    </w:rPr>
  </w:style>
  <w:style w:type="character" w:customStyle="1" w:styleId="fontstyle01">
    <w:name w:val="fontstyle01"/>
    <w:rsid w:val="00D80DE7"/>
    <w:rPr>
      <w:rFonts w:ascii="Bold" w:hAns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cp:lastModifiedBy>
  <cp:revision>3</cp:revision>
  <dcterms:created xsi:type="dcterms:W3CDTF">2025-09-03T11:28:00Z</dcterms:created>
  <dcterms:modified xsi:type="dcterms:W3CDTF">2025-09-03T12:36:00Z</dcterms:modified>
</cp:coreProperties>
</file>