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091EB" w14:textId="77777777" w:rsidR="00943A3C" w:rsidRDefault="00257575" w:rsidP="001C4046">
      <w:pPr>
        <w:pStyle w:val="a3"/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Проект д</w:t>
      </w:r>
      <w:r w:rsidR="0025682F" w:rsidRPr="0025682F">
        <w:rPr>
          <w:rFonts w:ascii="Times New Roman" w:hAnsi="Times New Roman"/>
          <w:b/>
          <w:sz w:val="24"/>
        </w:rPr>
        <w:t>оговор</w:t>
      </w:r>
      <w:r>
        <w:rPr>
          <w:rFonts w:ascii="Times New Roman" w:hAnsi="Times New Roman"/>
          <w:b/>
          <w:sz w:val="24"/>
        </w:rPr>
        <w:t>а</w:t>
      </w:r>
      <w:r w:rsidR="0025682F" w:rsidRPr="0025682F">
        <w:rPr>
          <w:rFonts w:ascii="Times New Roman" w:hAnsi="Times New Roman"/>
          <w:b/>
          <w:sz w:val="24"/>
        </w:rPr>
        <w:t xml:space="preserve"> о задатке </w:t>
      </w:r>
    </w:p>
    <w:p w14:paraId="7CCAF01C" w14:textId="77777777" w:rsidR="0025682F" w:rsidRPr="00C32CCA" w:rsidRDefault="0025682F" w:rsidP="001D7A33">
      <w:pPr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г. Кемерово                </w:t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</w:t>
      </w:r>
      <w:r w:rsidR="00B4482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</w:t>
      </w:r>
      <w:proofErr w:type="gramStart"/>
      <w:r w:rsidR="00B4482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</w:t>
      </w:r>
      <w:r w:rsidR="00BE6375">
        <w:rPr>
          <w:rFonts w:ascii="Times New Roman" w:eastAsia="Times New Roman" w:hAnsi="Times New Roman"/>
          <w:bCs/>
          <w:sz w:val="20"/>
          <w:szCs w:val="20"/>
          <w:lang w:eastAsia="ru-RU"/>
        </w:rPr>
        <w:t>«</w:t>
      </w:r>
      <w:proofErr w:type="gramEnd"/>
      <w:r w:rsidR="00BE6375">
        <w:rPr>
          <w:rFonts w:ascii="Times New Roman" w:eastAsia="Times New Roman" w:hAnsi="Times New Roman"/>
          <w:bCs/>
          <w:sz w:val="20"/>
          <w:szCs w:val="20"/>
          <w:lang w:eastAsia="ru-RU"/>
        </w:rPr>
        <w:t>____» _______________ 202</w:t>
      </w:r>
      <w:r w:rsidR="00875B26">
        <w:rPr>
          <w:rFonts w:ascii="Times New Roman" w:eastAsia="Times New Roman" w:hAnsi="Times New Roman"/>
          <w:bCs/>
          <w:sz w:val="20"/>
          <w:szCs w:val="20"/>
          <w:lang w:eastAsia="ru-RU"/>
        </w:rPr>
        <w:t>5</w:t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года</w:t>
      </w:r>
    </w:p>
    <w:p w14:paraId="106A593C" w14:textId="77777777" w:rsidR="0025682F" w:rsidRPr="00C32CCA" w:rsidRDefault="0025682F" w:rsidP="001D7A33">
      <w:pPr>
        <w:spacing w:after="0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14:paraId="5AEE1E66" w14:textId="77777777" w:rsidR="0025682F" w:rsidRPr="00C32CCA" w:rsidRDefault="00EF4AAE" w:rsidP="001D7A33">
      <w:pPr>
        <w:spacing w:after="0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Конкурсный </w:t>
      </w:r>
      <w:r w:rsidR="00A93B0B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управляющий 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ООО «</w:t>
      </w:r>
      <w:proofErr w:type="spellStart"/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Кузбассугольтрейд</w:t>
      </w:r>
      <w:proofErr w:type="spellEnd"/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-обогащение»</w:t>
      </w:r>
      <w:r w:rsidRPr="00EF4AAE">
        <w:t xml:space="preserve"> </w:t>
      </w:r>
      <w:r w:rsidRPr="00EF4AAE">
        <w:rPr>
          <w:rFonts w:ascii="Times New Roman" w:eastAsia="Times New Roman" w:hAnsi="Times New Roman"/>
          <w:sz w:val="20"/>
          <w:szCs w:val="20"/>
          <w:lang w:eastAsia="ru-RU"/>
        </w:rPr>
        <w:t xml:space="preserve">(ОГРН 1154205007516, ИНН 4205308379, адрес: 650000, Кемеровская область - </w:t>
      </w:r>
      <w:proofErr w:type="spellStart"/>
      <w:r w:rsidRPr="00EF4AAE">
        <w:rPr>
          <w:rFonts w:ascii="Times New Roman" w:eastAsia="Times New Roman" w:hAnsi="Times New Roman"/>
          <w:sz w:val="20"/>
          <w:szCs w:val="20"/>
          <w:lang w:eastAsia="ru-RU"/>
        </w:rPr>
        <w:t>Кузбасс,Кемеровский</w:t>
      </w:r>
      <w:proofErr w:type="spellEnd"/>
      <w:r w:rsidRPr="00EF4AA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spellStart"/>
      <w:r w:rsidRPr="00EF4AAE">
        <w:rPr>
          <w:rFonts w:ascii="Times New Roman" w:eastAsia="Times New Roman" w:hAnsi="Times New Roman"/>
          <w:sz w:val="20"/>
          <w:szCs w:val="20"/>
          <w:lang w:eastAsia="ru-RU"/>
        </w:rPr>
        <w:t>г.о</w:t>
      </w:r>
      <w:proofErr w:type="spellEnd"/>
      <w:r w:rsidRPr="00EF4AAE">
        <w:rPr>
          <w:rFonts w:ascii="Times New Roman" w:eastAsia="Times New Roman" w:hAnsi="Times New Roman"/>
          <w:sz w:val="20"/>
          <w:szCs w:val="20"/>
          <w:lang w:eastAsia="ru-RU"/>
        </w:rPr>
        <w:t xml:space="preserve">., Кемерово г., </w:t>
      </w:r>
      <w:proofErr w:type="spellStart"/>
      <w:r w:rsidRPr="00EF4AAE">
        <w:rPr>
          <w:rFonts w:ascii="Times New Roman" w:eastAsia="Times New Roman" w:hAnsi="Times New Roman"/>
          <w:sz w:val="20"/>
          <w:szCs w:val="20"/>
          <w:lang w:eastAsia="ru-RU"/>
        </w:rPr>
        <w:t>Карболитовская</w:t>
      </w:r>
      <w:proofErr w:type="spellEnd"/>
      <w:r w:rsidRPr="00EF4AAE">
        <w:rPr>
          <w:rFonts w:ascii="Times New Roman" w:eastAsia="Times New Roman" w:hAnsi="Times New Roman"/>
          <w:sz w:val="20"/>
          <w:szCs w:val="20"/>
          <w:lang w:eastAsia="ru-RU"/>
        </w:rPr>
        <w:t xml:space="preserve"> ул., стр. 1/68, офис 2)</w:t>
      </w:r>
      <w:r w:rsidR="0025682F" w:rsidRPr="0025682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="00803C7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Кулак Илья Валериевич</w:t>
      </w:r>
      <w:r w:rsidR="0025682F"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>,</w:t>
      </w:r>
      <w:r w:rsid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именуемый в дальнейшем </w:t>
      </w:r>
      <w:r w:rsidR="0025682F" w:rsidRPr="0025682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Организатор торгов</w:t>
      </w:r>
      <w:r w:rsid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>, действующий</w:t>
      </w:r>
      <w:r w:rsidR="0025682F"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на основании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решения</w:t>
      </w:r>
      <w:r w:rsidR="007372B3" w:rsidRP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арбитражного суда Кемеровской области по делу №А27-2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0696</w:t>
      </w:r>
      <w:r w:rsidR="007372B3" w:rsidRP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>/202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2</w:t>
      </w:r>
      <w:r w:rsidR="007372B3" w:rsidRP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от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13</w:t>
      </w:r>
      <w:r w:rsidR="007372B3" w:rsidRP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05</w:t>
      </w:r>
      <w:r w:rsidR="007372B3" w:rsidRP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>.202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</w:t>
      </w:r>
      <w:r w:rsidR="007372B3" w:rsidRPr="007372B3">
        <w:rPr>
          <w:rFonts w:ascii="Times New Roman" w:eastAsia="Times New Roman" w:hAnsi="Times New Roman"/>
          <w:bCs/>
          <w:sz w:val="20"/>
          <w:szCs w:val="20"/>
          <w:lang w:eastAsia="ru-RU"/>
        </w:rPr>
        <w:t>г</w:t>
      </w:r>
      <w:r w:rsidR="00A93B0B" w:rsidRPr="00A93B0B"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="0025682F"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с одной стороны, и </w:t>
      </w:r>
    </w:p>
    <w:p w14:paraId="7C111375" w14:textId="77777777" w:rsidR="00943A3C" w:rsidRPr="00C32CCA" w:rsidRDefault="0025682F" w:rsidP="001C4046">
      <w:pPr>
        <w:spacing w:after="0"/>
        <w:ind w:firstLine="567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C32CC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_________________________</w:t>
      </w:r>
      <w:r w:rsidR="0025227B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_________________________________________________</w:t>
      </w:r>
      <w:r w:rsidR="0025227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именуемое</w:t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в дальнейшем </w:t>
      </w: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Претендент</w:t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>, в лице _________________</w:t>
      </w:r>
      <w:r w:rsidR="0025227B">
        <w:rPr>
          <w:rFonts w:ascii="Times New Roman" w:eastAsia="Times New Roman" w:hAnsi="Times New Roman"/>
          <w:bCs/>
          <w:sz w:val="20"/>
          <w:szCs w:val="20"/>
          <w:lang w:eastAsia="ru-RU"/>
        </w:rPr>
        <w:t>______________________</w:t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>, действующего на основании ___________________</w:t>
      </w:r>
      <w:r w:rsidR="0025227B">
        <w:rPr>
          <w:rFonts w:ascii="Times New Roman" w:eastAsia="Times New Roman" w:hAnsi="Times New Roman"/>
          <w:bCs/>
          <w:sz w:val="20"/>
          <w:szCs w:val="20"/>
          <w:lang w:eastAsia="ru-RU"/>
        </w:rPr>
        <w:t>____________________________</w:t>
      </w:r>
      <w:r w:rsidRPr="00C32C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с другой стороны, совместно именуемые Стороны, заключили на</w:t>
      </w:r>
      <w:r w:rsidR="003162F9">
        <w:rPr>
          <w:rFonts w:ascii="Times New Roman" w:eastAsia="Times New Roman" w:hAnsi="Times New Roman"/>
          <w:bCs/>
          <w:sz w:val="20"/>
          <w:szCs w:val="20"/>
          <w:lang w:eastAsia="ru-RU"/>
        </w:rPr>
        <w:t>стоящий Договор о нижеследующем:</w:t>
      </w:r>
    </w:p>
    <w:p w14:paraId="362458A1" w14:textId="77777777" w:rsidR="0025682F" w:rsidRDefault="0025682F" w:rsidP="001D7A33">
      <w:pPr>
        <w:autoSpaceDE w:val="0"/>
        <w:autoSpaceDN w:val="0"/>
        <w:adjustRightInd w:val="0"/>
        <w:spacing w:after="0"/>
        <w:ind w:left="567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C32CC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1.Предмет договора</w:t>
      </w:r>
    </w:p>
    <w:p w14:paraId="2B68EC56" w14:textId="33799EFD" w:rsidR="00597188" w:rsidRPr="00B44825" w:rsidRDefault="0025682F" w:rsidP="003162F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>1.1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Для участия </w:t>
      </w:r>
      <w:r w:rsidR="00CB6B01">
        <w:rPr>
          <w:rFonts w:ascii="Times New Roman" w:eastAsia="Times New Roman" w:hAnsi="Times New Roman"/>
          <w:bCs/>
          <w:sz w:val="20"/>
          <w:szCs w:val="20"/>
          <w:lang w:eastAsia="ru-RU"/>
        </w:rPr>
        <w:t>в</w:t>
      </w:r>
      <w:r w:rsidR="0065350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торгах </w:t>
      </w:r>
      <w:r w:rsidR="00BE6375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в форме </w:t>
      </w:r>
      <w:r w:rsidR="00EF4AAE">
        <w:rPr>
          <w:rFonts w:ascii="Times New Roman" w:eastAsia="Times New Roman" w:hAnsi="Times New Roman"/>
          <w:bCs/>
          <w:sz w:val="20"/>
          <w:szCs w:val="20"/>
          <w:lang w:eastAsia="ru-RU"/>
        </w:rPr>
        <w:t>аукциона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по продаже имущества </w:t>
      </w:r>
      <w:r w:rsidR="00EF4AAE">
        <w:rPr>
          <w:rFonts w:ascii="Times New Roman" w:eastAsia="Times New Roman" w:hAnsi="Times New Roman"/>
          <w:bCs/>
          <w:sz w:val="20"/>
          <w:szCs w:val="20"/>
          <w:lang w:eastAsia="ru-RU"/>
        </w:rPr>
        <w:t>ООО «КУТ-обогащение»</w:t>
      </w:r>
      <w:r w:rsidR="00A93B0B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(далее именуемый Должник), являющегося в торговой процедуре на </w:t>
      </w:r>
      <w:r w:rsidR="0090444E">
        <w:rPr>
          <w:rFonts w:ascii="Times New Roman" w:eastAsia="Times New Roman" w:hAnsi="Times New Roman"/>
          <w:bCs/>
          <w:sz w:val="20"/>
          <w:szCs w:val="20"/>
          <w:lang w:eastAsia="ru-RU"/>
        </w:rPr>
        <w:t>ЭТП Россия</w:t>
      </w:r>
      <w:r w:rsidR="00A7383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Онл</w:t>
      </w:r>
      <w:r w:rsidR="003162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айн </w:t>
      </w:r>
      <w:r w:rsidR="00803C7D">
        <w:rPr>
          <w:rFonts w:ascii="Times New Roman" w:eastAsia="Times New Roman" w:hAnsi="Times New Roman"/>
          <w:bCs/>
          <w:sz w:val="20"/>
          <w:szCs w:val="20"/>
          <w:lang w:eastAsia="ru-RU"/>
        </w:rPr>
        <w:t>предметом Лота № «___</w:t>
      </w:r>
      <w:r w:rsidR="0025227B">
        <w:rPr>
          <w:rFonts w:ascii="Times New Roman" w:eastAsia="Times New Roman" w:hAnsi="Times New Roman"/>
          <w:bCs/>
          <w:sz w:val="20"/>
          <w:szCs w:val="20"/>
          <w:lang w:eastAsia="ru-RU"/>
        </w:rPr>
        <w:t>»</w:t>
      </w:r>
      <w:r w:rsidR="003162F9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7A75A5">
        <w:rPr>
          <w:rFonts w:ascii="Times New Roman" w:eastAsia="Times New Roman" w:hAnsi="Times New Roman"/>
          <w:bCs/>
          <w:sz w:val="20"/>
          <w:szCs w:val="20"/>
          <w:lang w:eastAsia="ru-RU"/>
        </w:rPr>
        <w:t>(далее Имущество)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, </w:t>
      </w:r>
      <w:r w:rsidR="0041797E">
        <w:rPr>
          <w:rFonts w:ascii="Times New Roman" w:eastAsia="Times New Roman" w:hAnsi="Times New Roman"/>
          <w:bCs/>
          <w:sz w:val="20"/>
          <w:szCs w:val="20"/>
          <w:lang w:eastAsia="ru-RU"/>
        </w:rPr>
        <w:t>п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>ретендент вносит в качестве задатка</w:t>
      </w:r>
      <w:r w:rsidR="006C04AC" w:rsidRPr="006C04AC">
        <w:rPr>
          <w:sz w:val="20"/>
        </w:rPr>
        <w:t xml:space="preserve"> </w:t>
      </w:r>
      <w:r w:rsidR="00803C7D">
        <w:rPr>
          <w:rFonts w:ascii="Times New Roman" w:hAnsi="Times New Roman"/>
          <w:sz w:val="20"/>
          <w:szCs w:val="20"/>
        </w:rPr>
        <w:t xml:space="preserve">на р/счет </w:t>
      </w:r>
      <w:r w:rsidR="00EF4AAE" w:rsidRPr="00EF4AAE">
        <w:rPr>
          <w:rFonts w:ascii="Times New Roman" w:hAnsi="Times New Roman"/>
          <w:sz w:val="20"/>
          <w:szCs w:val="20"/>
        </w:rPr>
        <w:t xml:space="preserve">ООО «КУТ-обогащение»  </w:t>
      </w:r>
      <w:r w:rsidR="001538D7">
        <w:rPr>
          <w:rFonts w:ascii="Times New Roman" w:hAnsi="Times New Roman"/>
          <w:sz w:val="20"/>
          <w:szCs w:val="20"/>
        </w:rPr>
        <w:t>№</w:t>
      </w:r>
      <w:r w:rsidR="00EF4AAE" w:rsidRPr="00EF4AAE">
        <w:rPr>
          <w:rFonts w:ascii="Times New Roman" w:hAnsi="Times New Roman"/>
          <w:sz w:val="20"/>
          <w:szCs w:val="20"/>
        </w:rPr>
        <w:t xml:space="preserve"> 40702810612010874961 в Филиал "Корпоративный" ПАО "Совкомбанк" (г. Москва) к/с 30101810445250000360, БИК 044525360</w:t>
      </w:r>
      <w:r w:rsidR="00A93B0B">
        <w:rPr>
          <w:rFonts w:ascii="Times New Roman" w:hAnsi="Times New Roman"/>
          <w:sz w:val="20"/>
          <w:szCs w:val="20"/>
        </w:rPr>
        <w:t xml:space="preserve"> 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денежные средства в размере </w:t>
      </w:r>
      <w:r w:rsidR="0065350E"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 xml:space="preserve">_________________ </w:t>
      </w:r>
      <w:r w:rsidR="00B44825" w:rsidRPr="00B44825"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 xml:space="preserve"> </w:t>
      </w:r>
      <w:r w:rsidR="00B44825">
        <w:rPr>
          <w:rFonts w:ascii="Times New Roman" w:eastAsia="Times New Roman" w:hAnsi="Times New Roman"/>
          <w:bCs/>
          <w:sz w:val="20"/>
          <w:szCs w:val="20"/>
          <w:lang w:eastAsia="ru-RU"/>
        </w:rPr>
        <w:t>(</w:t>
      </w:r>
      <w:r w:rsidR="0065350E">
        <w:rPr>
          <w:rFonts w:ascii="Times New Roman" w:eastAsia="Times New Roman" w:hAnsi="Times New Roman"/>
          <w:bCs/>
          <w:sz w:val="20"/>
          <w:szCs w:val="20"/>
          <w:lang w:eastAsia="ru-RU"/>
        </w:rPr>
        <w:t>______________________</w:t>
      </w:r>
      <w:r w:rsidR="006C04AC">
        <w:rPr>
          <w:rFonts w:ascii="Times New Roman" w:eastAsia="Times New Roman" w:hAnsi="Times New Roman"/>
          <w:bCs/>
          <w:sz w:val="20"/>
          <w:szCs w:val="20"/>
          <w:lang w:eastAsia="ru-RU"/>
        </w:rPr>
        <w:t>) рублей</w:t>
      </w:r>
      <w:r w:rsidR="00A93B0B">
        <w:rPr>
          <w:rFonts w:ascii="Times New Roman" w:eastAsia="Times New Roman" w:hAnsi="Times New Roman"/>
          <w:bCs/>
          <w:sz w:val="20"/>
          <w:szCs w:val="20"/>
          <w:lang w:eastAsia="ru-RU"/>
        </w:rPr>
        <w:t>, что составляет 10 (десять</w:t>
      </w:r>
      <w:r w:rsidR="0065350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) % от предложения цены, указанного в заявке на приобретение имущества </w:t>
      </w:r>
      <w:r w:rsidR="004179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597188">
        <w:rPr>
          <w:rFonts w:ascii="Times New Roman" w:eastAsia="Times New Roman" w:hAnsi="Times New Roman"/>
          <w:bCs/>
          <w:sz w:val="20"/>
          <w:szCs w:val="20"/>
          <w:lang w:eastAsia="ru-RU"/>
        </w:rPr>
        <w:t>(далее</w:t>
      </w:r>
      <w:r w:rsidR="002E38C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41797E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по тексту договора </w:t>
      </w:r>
      <w:r w:rsidR="0065350E">
        <w:rPr>
          <w:rFonts w:ascii="Times New Roman" w:eastAsia="Times New Roman" w:hAnsi="Times New Roman"/>
          <w:bCs/>
          <w:sz w:val="20"/>
          <w:szCs w:val="20"/>
          <w:lang w:eastAsia="ru-RU"/>
        </w:rPr>
        <w:t>Задаток).</w:t>
      </w:r>
      <w:r w:rsidR="00B44825"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bookmarkStart w:id="0" w:name="_GoBack"/>
      <w:bookmarkEnd w:id="0"/>
    </w:p>
    <w:p w14:paraId="733F5C88" w14:textId="77777777" w:rsidR="0025682F" w:rsidRDefault="0025682F" w:rsidP="003162F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1.2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торгов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 засчитывается в счет платежа, причитающегося с Претендента в счет оплаты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приобретаемого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Имущества.</w:t>
      </w:r>
    </w:p>
    <w:p w14:paraId="60CDBD92" w14:textId="77777777" w:rsidR="0025682F" w:rsidRDefault="0025682F" w:rsidP="003162F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1.3 </w:t>
      </w:r>
      <w:r w:rsidRPr="0025682F">
        <w:rPr>
          <w:rFonts w:ascii="Times New Roman" w:eastAsia="Times New Roman" w:hAnsi="Times New Roman"/>
          <w:bCs/>
          <w:sz w:val="20"/>
          <w:szCs w:val="20"/>
          <w:lang w:eastAsia="ru-RU"/>
        </w:rPr>
        <w:t>Датой внесения задатка считается дата поступления денежных средств на расчетный счет Должника.</w:t>
      </w:r>
    </w:p>
    <w:p w14:paraId="4FEE8718" w14:textId="77777777" w:rsidR="0097595A" w:rsidRDefault="0097595A" w:rsidP="003162F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1.4 </w:t>
      </w:r>
      <w:r w:rsidRPr="0097595A">
        <w:rPr>
          <w:rFonts w:ascii="Times New Roman" w:eastAsia="Times New Roman" w:hAnsi="Times New Roman"/>
          <w:bCs/>
          <w:sz w:val="20"/>
          <w:szCs w:val="20"/>
          <w:lang w:eastAsia="ru-RU"/>
        </w:rPr>
        <w:t>В случае непоступления суммы задатка на расчетный счет Должника, обязательства Претендента по внесению задатка считаются неисполненными.</w:t>
      </w:r>
    </w:p>
    <w:p w14:paraId="0CC183A1" w14:textId="77777777" w:rsidR="0097595A" w:rsidRDefault="0097595A" w:rsidP="003162F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1.5 </w:t>
      </w:r>
      <w:r w:rsidRPr="0097595A">
        <w:rPr>
          <w:rFonts w:ascii="Times New Roman" w:eastAsia="Times New Roman" w:hAnsi="Times New Roman"/>
          <w:bCs/>
          <w:sz w:val="20"/>
          <w:szCs w:val="20"/>
          <w:lang w:eastAsia="ru-RU"/>
        </w:rPr>
        <w:t>Претендент не вправе распоряжаться денежными средствами, внесенными в качестве задатка.</w:t>
      </w:r>
    </w:p>
    <w:p w14:paraId="76E37E25" w14:textId="77777777" w:rsidR="00943A3C" w:rsidRDefault="0097595A" w:rsidP="003162F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1.6 </w:t>
      </w:r>
      <w:r w:rsidRPr="0097595A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На денежные средства, внесенные Претендентом </w:t>
      </w:r>
      <w:r w:rsidR="001D7A33">
        <w:rPr>
          <w:rFonts w:ascii="Times New Roman" w:eastAsia="Times New Roman" w:hAnsi="Times New Roman"/>
          <w:bCs/>
          <w:sz w:val="20"/>
          <w:szCs w:val="20"/>
          <w:lang w:eastAsia="ru-RU"/>
        </w:rPr>
        <w:t>в качестве задатка</w:t>
      </w:r>
      <w:r w:rsidRPr="0097595A">
        <w:rPr>
          <w:rFonts w:ascii="Times New Roman" w:eastAsia="Times New Roman" w:hAnsi="Times New Roman"/>
          <w:bCs/>
          <w:sz w:val="20"/>
          <w:szCs w:val="20"/>
          <w:lang w:eastAsia="ru-RU"/>
        </w:rPr>
        <w:t>, проценты не начисляются.</w:t>
      </w:r>
    </w:p>
    <w:p w14:paraId="106B364C" w14:textId="77777777" w:rsidR="0097595A" w:rsidRPr="0097595A" w:rsidRDefault="0097595A" w:rsidP="003162F9">
      <w:pPr>
        <w:pStyle w:val="a3"/>
        <w:spacing w:line="276" w:lineRule="auto"/>
        <w:jc w:val="center"/>
        <w:rPr>
          <w:rFonts w:ascii="Times New Roman" w:hAnsi="Times New Roman"/>
          <w:b/>
          <w:sz w:val="20"/>
        </w:rPr>
      </w:pPr>
      <w:r w:rsidRPr="0097595A">
        <w:rPr>
          <w:rFonts w:ascii="Times New Roman" w:hAnsi="Times New Roman"/>
          <w:b/>
          <w:sz w:val="20"/>
        </w:rPr>
        <w:t>2. Возврат задатка</w:t>
      </w:r>
    </w:p>
    <w:p w14:paraId="7C0EC7F7" w14:textId="77777777" w:rsidR="0097595A" w:rsidRPr="0097595A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>2.1. Возвра</w:t>
      </w:r>
      <w:r w:rsidR="00945183">
        <w:rPr>
          <w:rFonts w:ascii="Times New Roman" w:hAnsi="Times New Roman"/>
          <w:sz w:val="20"/>
        </w:rPr>
        <w:t>т суммы задатка осуществляется не</w:t>
      </w:r>
      <w:r w:rsidRPr="0097595A">
        <w:rPr>
          <w:rFonts w:ascii="Times New Roman" w:hAnsi="Times New Roman"/>
          <w:sz w:val="20"/>
        </w:rPr>
        <w:t xml:space="preserve"> </w:t>
      </w:r>
      <w:r w:rsidR="001D7A33">
        <w:rPr>
          <w:rFonts w:ascii="Times New Roman" w:hAnsi="Times New Roman"/>
          <w:sz w:val="20"/>
        </w:rPr>
        <w:t>позднее</w:t>
      </w:r>
      <w:r w:rsidRPr="0097595A">
        <w:rPr>
          <w:rFonts w:ascii="Times New Roman" w:hAnsi="Times New Roman"/>
          <w:sz w:val="20"/>
        </w:rPr>
        <w:t xml:space="preserve"> 5 рабочих дней со дня подписания </w:t>
      </w:r>
      <w:r w:rsidR="00BE6375">
        <w:rPr>
          <w:rFonts w:ascii="Times New Roman" w:hAnsi="Times New Roman"/>
          <w:sz w:val="20"/>
        </w:rPr>
        <w:t>протокола о результатах торгов</w:t>
      </w:r>
      <w:r w:rsidRPr="0097595A">
        <w:rPr>
          <w:rFonts w:ascii="Times New Roman" w:hAnsi="Times New Roman"/>
          <w:sz w:val="20"/>
        </w:rPr>
        <w:t>.</w:t>
      </w:r>
    </w:p>
    <w:p w14:paraId="5E1A3E13" w14:textId="77777777" w:rsidR="0097595A" w:rsidRPr="0097595A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 xml:space="preserve">2.2. В случае отзыва Претендентом заявки на участие в </w:t>
      </w:r>
      <w:r>
        <w:rPr>
          <w:rFonts w:ascii="Times New Roman" w:hAnsi="Times New Roman"/>
          <w:sz w:val="20"/>
        </w:rPr>
        <w:t>торгах</w:t>
      </w:r>
      <w:r w:rsidRPr="0097595A">
        <w:rPr>
          <w:rFonts w:ascii="Times New Roman" w:hAnsi="Times New Roman"/>
          <w:sz w:val="20"/>
        </w:rPr>
        <w:t xml:space="preserve"> до даты окончания приема заявок Организатор торгов обязуется возвратить сумму задатка в течение 5 рабочих дней с даты получения Организатором торгов уведомления об отзыве заявки Претендента. Если заявка отозвана Претендентом позднее даты окончания приема заявок, задаток возвращается в срок, установленный в п. 2.1. настоящего Договора.</w:t>
      </w:r>
    </w:p>
    <w:p w14:paraId="2FCC35BF" w14:textId="77777777" w:rsidR="0025682F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 xml:space="preserve">2.3. В случае переноса срока подведения </w:t>
      </w:r>
      <w:r>
        <w:rPr>
          <w:rFonts w:ascii="Times New Roman" w:hAnsi="Times New Roman"/>
          <w:sz w:val="20"/>
        </w:rPr>
        <w:t>торгов</w:t>
      </w:r>
      <w:r w:rsidRPr="0097595A">
        <w:rPr>
          <w:rFonts w:ascii="Times New Roman" w:hAnsi="Times New Roman"/>
          <w:sz w:val="20"/>
        </w:rPr>
        <w:t xml:space="preserve"> или</w:t>
      </w:r>
      <w:r w:rsidR="00597188">
        <w:rPr>
          <w:rFonts w:ascii="Times New Roman" w:hAnsi="Times New Roman"/>
          <w:sz w:val="20"/>
        </w:rPr>
        <w:t xml:space="preserve"> их</w:t>
      </w:r>
      <w:r w:rsidRPr="0097595A">
        <w:rPr>
          <w:rFonts w:ascii="Times New Roman" w:hAnsi="Times New Roman"/>
          <w:sz w:val="20"/>
        </w:rPr>
        <w:t xml:space="preserve"> отмены, Организатор торгов возвращает Претенденту сумму задатка в течение 5 дней с даты опубликования об этом информационного сообщения.</w:t>
      </w:r>
    </w:p>
    <w:p w14:paraId="4836A7DE" w14:textId="77777777" w:rsidR="0097595A" w:rsidRPr="0097595A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 xml:space="preserve">2.4. Задаток, внесенный Претендентом, признанным Победителем </w:t>
      </w:r>
      <w:r>
        <w:rPr>
          <w:rFonts w:ascii="Times New Roman" w:hAnsi="Times New Roman"/>
          <w:sz w:val="20"/>
        </w:rPr>
        <w:t>торгов</w:t>
      </w:r>
      <w:r w:rsidRPr="0097595A">
        <w:rPr>
          <w:rFonts w:ascii="Times New Roman" w:hAnsi="Times New Roman"/>
          <w:sz w:val="20"/>
        </w:rPr>
        <w:t xml:space="preserve"> и заключившим с Продавцом соответствующий Договор купли-продажи засчитывается Продавцом в счет оплаты приобретаемого на </w:t>
      </w:r>
      <w:r>
        <w:rPr>
          <w:rFonts w:ascii="Times New Roman" w:hAnsi="Times New Roman"/>
          <w:sz w:val="20"/>
        </w:rPr>
        <w:t>торгах</w:t>
      </w:r>
      <w:r w:rsidRPr="0097595A">
        <w:rPr>
          <w:rFonts w:ascii="Times New Roman" w:hAnsi="Times New Roman"/>
          <w:sz w:val="20"/>
        </w:rPr>
        <w:t xml:space="preserve"> имущества.</w:t>
      </w:r>
    </w:p>
    <w:p w14:paraId="73D2D46D" w14:textId="77777777" w:rsidR="00943A3C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 xml:space="preserve">2.5. </w:t>
      </w:r>
      <w:proofErr w:type="gramStart"/>
      <w:r w:rsidRPr="0097595A">
        <w:rPr>
          <w:rFonts w:ascii="Times New Roman" w:hAnsi="Times New Roman"/>
          <w:sz w:val="20"/>
        </w:rPr>
        <w:t>В  случае,  если</w:t>
      </w:r>
      <w:proofErr w:type="gramEnd"/>
      <w:r w:rsidRPr="0097595A">
        <w:rPr>
          <w:rFonts w:ascii="Times New Roman" w:hAnsi="Times New Roman"/>
          <w:sz w:val="20"/>
        </w:rPr>
        <w:t xml:space="preserve">  </w:t>
      </w:r>
      <w:proofErr w:type="gramStart"/>
      <w:r w:rsidRPr="0097595A">
        <w:rPr>
          <w:rFonts w:ascii="Times New Roman" w:hAnsi="Times New Roman"/>
          <w:sz w:val="20"/>
        </w:rPr>
        <w:t>Претендент,  признанный</w:t>
      </w:r>
      <w:proofErr w:type="gramEnd"/>
      <w:r w:rsidRPr="0097595A">
        <w:rPr>
          <w:rFonts w:ascii="Times New Roman" w:hAnsi="Times New Roman"/>
          <w:sz w:val="20"/>
        </w:rPr>
        <w:t xml:space="preserve">  Победителем </w:t>
      </w:r>
      <w:r>
        <w:rPr>
          <w:rFonts w:ascii="Times New Roman" w:hAnsi="Times New Roman"/>
          <w:sz w:val="20"/>
        </w:rPr>
        <w:t>торгов</w:t>
      </w:r>
      <w:r w:rsidRPr="0097595A">
        <w:rPr>
          <w:rFonts w:ascii="Times New Roman" w:hAnsi="Times New Roman"/>
          <w:sz w:val="20"/>
        </w:rPr>
        <w:t xml:space="preserve">, в установленные сроки </w:t>
      </w:r>
      <w:r>
        <w:rPr>
          <w:rFonts w:ascii="Times New Roman" w:hAnsi="Times New Roman"/>
          <w:sz w:val="20"/>
        </w:rPr>
        <w:t>не заключил с Продавцом договор</w:t>
      </w:r>
      <w:r w:rsidRPr="0097595A">
        <w:rPr>
          <w:rFonts w:ascii="Times New Roman" w:hAnsi="Times New Roman"/>
          <w:sz w:val="20"/>
        </w:rPr>
        <w:t xml:space="preserve"> купли-продажи либо уклоняется от подписания протокола об итогах аукциона, внесенный им задаток возврату не подлежит.</w:t>
      </w:r>
    </w:p>
    <w:p w14:paraId="7A2C3F32" w14:textId="77777777" w:rsidR="0097595A" w:rsidRPr="0097595A" w:rsidRDefault="0097595A" w:rsidP="003162F9">
      <w:pPr>
        <w:pStyle w:val="a3"/>
        <w:spacing w:line="276" w:lineRule="auto"/>
        <w:jc w:val="center"/>
        <w:rPr>
          <w:rFonts w:ascii="Times New Roman" w:hAnsi="Times New Roman"/>
          <w:b/>
          <w:sz w:val="20"/>
        </w:rPr>
      </w:pPr>
      <w:r w:rsidRPr="0097595A">
        <w:rPr>
          <w:rFonts w:ascii="Times New Roman" w:hAnsi="Times New Roman"/>
          <w:b/>
          <w:sz w:val="20"/>
        </w:rPr>
        <w:t>3. Заключительные положения</w:t>
      </w:r>
    </w:p>
    <w:p w14:paraId="0E816D0F" w14:textId="77777777" w:rsidR="0097595A" w:rsidRPr="0097595A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>3.1.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14:paraId="164190B9" w14:textId="77777777" w:rsidR="0097595A" w:rsidRPr="0097595A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 xml:space="preserve">3.2. </w:t>
      </w:r>
      <w:r w:rsidR="00597188" w:rsidRPr="00597188">
        <w:rPr>
          <w:rFonts w:ascii="Times New Roman" w:hAnsi="Times New Roman"/>
          <w:sz w:val="20"/>
        </w:rPr>
        <w:t xml:space="preserve"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</w:t>
      </w:r>
      <w:r w:rsidR="00993438">
        <w:rPr>
          <w:rFonts w:ascii="Times New Roman" w:hAnsi="Times New Roman"/>
          <w:sz w:val="20"/>
        </w:rPr>
        <w:t>суда по месту нахождения Организатора торгов</w:t>
      </w:r>
      <w:r w:rsidR="00597188" w:rsidRPr="00597188">
        <w:rPr>
          <w:rFonts w:ascii="Times New Roman" w:hAnsi="Times New Roman"/>
          <w:sz w:val="20"/>
        </w:rPr>
        <w:t xml:space="preserve"> в соответствии с действующим законодательством Российской Федерации.</w:t>
      </w:r>
    </w:p>
    <w:p w14:paraId="6C59CC7E" w14:textId="77777777" w:rsidR="00943A3C" w:rsidRPr="001C4046" w:rsidRDefault="0097595A" w:rsidP="003162F9">
      <w:pPr>
        <w:pStyle w:val="a3"/>
        <w:spacing w:line="276" w:lineRule="auto"/>
        <w:jc w:val="both"/>
        <w:rPr>
          <w:rFonts w:ascii="Times New Roman" w:hAnsi="Times New Roman"/>
          <w:sz w:val="20"/>
        </w:rPr>
      </w:pPr>
      <w:r w:rsidRPr="0097595A">
        <w:rPr>
          <w:rFonts w:ascii="Times New Roman" w:hAnsi="Times New Roman"/>
          <w:sz w:val="20"/>
        </w:rPr>
        <w:t>3.3. Настоящий Договор составлен в двух экземпляра, имеющих равную юридическую силу по одному для каждой из сторон.</w:t>
      </w:r>
    </w:p>
    <w:p w14:paraId="4C06DBF5" w14:textId="77777777" w:rsidR="0097595A" w:rsidRPr="0097595A" w:rsidRDefault="0097595A" w:rsidP="001D7A33">
      <w:pPr>
        <w:pStyle w:val="a4"/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7595A">
        <w:rPr>
          <w:rFonts w:ascii="Times New Roman" w:eastAsia="Times New Roman" w:hAnsi="Times New Roman"/>
          <w:b/>
          <w:sz w:val="20"/>
          <w:szCs w:val="20"/>
          <w:lang w:eastAsia="ru-RU"/>
        </w:rPr>
        <w:t>Подписи сторон</w:t>
      </w:r>
    </w:p>
    <w:p w14:paraId="3E312C48" w14:textId="77777777" w:rsidR="0097595A" w:rsidRPr="00C32CCA" w:rsidRDefault="0097595A" w:rsidP="001D7A33">
      <w:pPr>
        <w:spacing w:after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Организатор 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торгов</w:t>
      </w:r>
      <w:r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:   </w:t>
      </w:r>
      <w:proofErr w:type="gramEnd"/>
      <w:r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</w:t>
      </w:r>
      <w:r w:rsidR="0059718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</w:t>
      </w:r>
      <w:r w:rsidR="00B4482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</w:t>
      </w:r>
      <w:r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ретендент</w:t>
      </w:r>
      <w:r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>:</w:t>
      </w:r>
    </w:p>
    <w:p w14:paraId="7F7C9DAB" w14:textId="77777777" w:rsidR="0097595A" w:rsidRPr="00C32CCA" w:rsidRDefault="00EF4AAE" w:rsidP="001D7A33">
      <w:pPr>
        <w:spacing w:after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Конкурсный</w:t>
      </w:r>
      <w:r w:rsidR="0097595A"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управляющий                                                                             </w:t>
      </w:r>
      <w:r w:rsidR="0059718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</w:t>
      </w:r>
      <w:r w:rsidR="0097595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B4482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</w:t>
      </w:r>
      <w:r w:rsidR="0097595A"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____________________ </w:t>
      </w:r>
    </w:p>
    <w:p w14:paraId="6AB9AF51" w14:textId="77777777" w:rsidR="0097595A" w:rsidRDefault="00EF4AAE" w:rsidP="00597188">
      <w:pPr>
        <w:spacing w:after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ООО «КУТ-</w:t>
      </w: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обогащение»</w:t>
      </w:r>
      <w:r w:rsidR="0097595A"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</w:t>
      </w:r>
      <w:proofErr w:type="gramEnd"/>
      <w:r w:rsidR="0097595A"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</w:t>
      </w:r>
      <w:r w:rsidR="00597188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</w:t>
      </w:r>
      <w:r w:rsidR="0097595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B4482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</w:t>
      </w:r>
      <w:r w:rsidR="0097595A"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____________________</w:t>
      </w:r>
    </w:p>
    <w:p w14:paraId="70879C8D" w14:textId="77777777" w:rsidR="00597188" w:rsidRPr="00597188" w:rsidRDefault="00597188" w:rsidP="00597188">
      <w:pPr>
        <w:spacing w:after="0"/>
        <w:jc w:val="center"/>
        <w:rPr>
          <w:rFonts w:ascii="Times New Roman" w:eastAsia="Times New Roman" w:hAnsi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="00B4482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597188">
        <w:rPr>
          <w:rFonts w:ascii="Times New Roman" w:eastAsia="Times New Roman" w:hAnsi="Times New Roman"/>
          <w:sz w:val="12"/>
          <w:szCs w:val="20"/>
          <w:lang w:eastAsia="ru-RU"/>
        </w:rPr>
        <w:t xml:space="preserve">(должность лица, указание на представляемую организацию, либо ФИО </w:t>
      </w:r>
      <w:proofErr w:type="spellStart"/>
      <w:proofErr w:type="gramStart"/>
      <w:r w:rsidRPr="00597188">
        <w:rPr>
          <w:rFonts w:ascii="Times New Roman" w:eastAsia="Times New Roman" w:hAnsi="Times New Roman"/>
          <w:sz w:val="12"/>
          <w:szCs w:val="20"/>
          <w:lang w:eastAsia="ru-RU"/>
        </w:rPr>
        <w:t>фз.лица</w:t>
      </w:r>
      <w:proofErr w:type="spellEnd"/>
      <w:proofErr w:type="gramEnd"/>
      <w:r w:rsidRPr="00597188">
        <w:rPr>
          <w:rFonts w:ascii="Times New Roman" w:eastAsia="Times New Roman" w:hAnsi="Times New Roman"/>
          <w:sz w:val="12"/>
          <w:szCs w:val="20"/>
          <w:lang w:eastAsia="ru-RU"/>
        </w:rPr>
        <w:t>)</w:t>
      </w:r>
    </w:p>
    <w:p w14:paraId="1D8DBD2B" w14:textId="77777777" w:rsidR="0097595A" w:rsidRDefault="0097595A" w:rsidP="001D7A33">
      <w:pPr>
        <w:spacing w:after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19EDC7B" w14:textId="77777777" w:rsidR="0097595A" w:rsidRPr="00C32CCA" w:rsidRDefault="0097595A" w:rsidP="00597188">
      <w:pPr>
        <w:spacing w:after="0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_________________________       </w:t>
      </w:r>
      <w:r w:rsidR="00B4482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</w:t>
      </w:r>
      <w:r w:rsidR="00597188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_____________________________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</w:t>
      </w:r>
      <w:r w:rsidRPr="00C32CC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         </w:t>
      </w:r>
      <w:r w:rsidRPr="00C32CCA">
        <w:rPr>
          <w:rFonts w:ascii="Times New Roman" w:eastAsia="Times New Roman" w:hAnsi="Times New Roman"/>
          <w:szCs w:val="20"/>
          <w:lang w:eastAsia="ru-RU"/>
        </w:rPr>
        <w:t xml:space="preserve">        </w:t>
      </w:r>
      <w:r>
        <w:rPr>
          <w:rFonts w:ascii="Times New Roman" w:eastAsia="Times New Roman" w:hAnsi="Times New Roman"/>
          <w:szCs w:val="20"/>
          <w:lang w:eastAsia="ru-RU"/>
        </w:rPr>
        <w:t xml:space="preserve">     </w:t>
      </w:r>
      <w:r w:rsidR="003162F9">
        <w:rPr>
          <w:rFonts w:ascii="Times New Roman" w:eastAsia="Times New Roman" w:hAnsi="Times New Roman"/>
          <w:szCs w:val="20"/>
          <w:lang w:eastAsia="ru-RU"/>
        </w:rPr>
        <w:t xml:space="preserve">             </w:t>
      </w:r>
      <w:r w:rsidRPr="00C32CCA">
        <w:rPr>
          <w:rFonts w:ascii="Times New Roman" w:eastAsia="Times New Roman" w:hAnsi="Times New Roman"/>
          <w:szCs w:val="20"/>
          <w:lang w:eastAsia="ru-RU"/>
        </w:rPr>
        <w:t>/</w:t>
      </w:r>
      <w:r w:rsidR="00803C7D">
        <w:rPr>
          <w:rFonts w:ascii="Times New Roman" w:eastAsia="Times New Roman" w:hAnsi="Times New Roman"/>
          <w:sz w:val="20"/>
          <w:szCs w:val="20"/>
          <w:lang w:eastAsia="ru-RU"/>
        </w:rPr>
        <w:t>И.В. Кулак</w:t>
      </w:r>
      <w:r w:rsidRPr="00C32CCA">
        <w:rPr>
          <w:rFonts w:ascii="Times New Roman" w:eastAsia="Times New Roman" w:hAnsi="Times New Roman"/>
          <w:szCs w:val="20"/>
          <w:lang w:eastAsia="ru-RU"/>
        </w:rPr>
        <w:t xml:space="preserve">/                                               </w:t>
      </w:r>
      <w:r w:rsidR="00597188">
        <w:rPr>
          <w:rFonts w:ascii="Times New Roman" w:eastAsia="Times New Roman" w:hAnsi="Times New Roman"/>
          <w:szCs w:val="20"/>
          <w:lang w:eastAsia="ru-RU"/>
        </w:rPr>
        <w:t xml:space="preserve">                                  </w:t>
      </w:r>
      <w:r w:rsidR="00B44825">
        <w:rPr>
          <w:rFonts w:ascii="Times New Roman" w:eastAsia="Times New Roman" w:hAnsi="Times New Roman"/>
          <w:szCs w:val="20"/>
          <w:lang w:eastAsia="ru-RU"/>
        </w:rPr>
        <w:t xml:space="preserve">     </w:t>
      </w:r>
      <w:r w:rsidR="00A93B0B">
        <w:rPr>
          <w:rFonts w:ascii="Times New Roman" w:eastAsia="Times New Roman" w:hAnsi="Times New Roman"/>
          <w:szCs w:val="20"/>
          <w:lang w:eastAsia="ru-RU"/>
        </w:rPr>
        <w:tab/>
      </w:r>
      <w:r w:rsidR="00B44825">
        <w:rPr>
          <w:rFonts w:ascii="Times New Roman" w:eastAsia="Times New Roman" w:hAnsi="Times New Roman"/>
          <w:szCs w:val="20"/>
          <w:lang w:eastAsia="ru-RU"/>
        </w:rPr>
        <w:t xml:space="preserve">      </w:t>
      </w:r>
      <w:r w:rsidR="00597188">
        <w:rPr>
          <w:rFonts w:ascii="Times New Roman" w:eastAsia="Times New Roman" w:hAnsi="Times New Roman"/>
          <w:szCs w:val="20"/>
          <w:lang w:eastAsia="ru-RU"/>
        </w:rPr>
        <w:t xml:space="preserve"> </w:t>
      </w:r>
      <w:r w:rsidR="00597188">
        <w:rPr>
          <w:rFonts w:ascii="Times New Roman" w:eastAsia="Times New Roman" w:hAnsi="Times New Roman"/>
          <w:szCs w:val="20"/>
          <w:lang w:eastAsia="ru-RU"/>
        </w:rPr>
        <w:tab/>
      </w:r>
      <w:r w:rsidRPr="00C32CCA">
        <w:rPr>
          <w:rFonts w:ascii="Times New Roman" w:eastAsia="Times New Roman" w:hAnsi="Times New Roman"/>
          <w:szCs w:val="20"/>
          <w:lang w:eastAsia="ru-RU"/>
        </w:rPr>
        <w:t>/________________</w:t>
      </w:r>
      <w:r w:rsidRPr="00C32CCA">
        <w:rPr>
          <w:rFonts w:ascii="Times New Roman" w:eastAsia="Times New Roman" w:hAnsi="Times New Roman"/>
          <w:sz w:val="20"/>
          <w:szCs w:val="20"/>
          <w:lang w:eastAsia="ru-RU"/>
        </w:rPr>
        <w:t>/</w:t>
      </w:r>
    </w:p>
    <w:p w14:paraId="267D4DED" w14:textId="77777777" w:rsidR="0097595A" w:rsidRPr="00597188" w:rsidRDefault="00597188" w:rsidP="00597188">
      <w:pPr>
        <w:pStyle w:val="a3"/>
        <w:spacing w:line="276" w:lineRule="auto"/>
        <w:ind w:firstLine="708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          </w:t>
      </w:r>
      <w:r w:rsidR="00B44825">
        <w:rPr>
          <w:rFonts w:ascii="Times New Roman" w:hAnsi="Times New Roman"/>
          <w:sz w:val="20"/>
        </w:rPr>
        <w:t xml:space="preserve">             </w:t>
      </w:r>
      <w:r>
        <w:rPr>
          <w:rFonts w:ascii="Times New Roman" w:hAnsi="Times New Roman"/>
          <w:sz w:val="20"/>
        </w:rPr>
        <w:t xml:space="preserve"> </w:t>
      </w:r>
      <w:r w:rsidRPr="00597188">
        <w:rPr>
          <w:rFonts w:ascii="Times New Roman" w:hAnsi="Times New Roman"/>
          <w:sz w:val="12"/>
        </w:rPr>
        <w:t>(подпись и ее расшифровка)</w:t>
      </w:r>
    </w:p>
    <w:sectPr w:rsidR="0097595A" w:rsidRPr="00597188" w:rsidSect="005435EF">
      <w:pgSz w:w="11906" w:h="16838"/>
      <w:pgMar w:top="142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28F1E" w14:textId="77777777" w:rsidR="00E432DD" w:rsidRDefault="00E432DD" w:rsidP="0025227B">
      <w:pPr>
        <w:spacing w:after="0" w:line="240" w:lineRule="auto"/>
      </w:pPr>
      <w:r>
        <w:separator/>
      </w:r>
    </w:p>
  </w:endnote>
  <w:endnote w:type="continuationSeparator" w:id="0">
    <w:p w14:paraId="5928D8A8" w14:textId="77777777" w:rsidR="00E432DD" w:rsidRDefault="00E432DD" w:rsidP="00252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6A865" w14:textId="77777777" w:rsidR="00E432DD" w:rsidRDefault="00E432DD" w:rsidP="0025227B">
      <w:pPr>
        <w:spacing w:after="0" w:line="240" w:lineRule="auto"/>
      </w:pPr>
      <w:r>
        <w:separator/>
      </w:r>
    </w:p>
  </w:footnote>
  <w:footnote w:type="continuationSeparator" w:id="0">
    <w:p w14:paraId="1CE084D3" w14:textId="77777777" w:rsidR="00E432DD" w:rsidRDefault="00E432DD" w:rsidP="00252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D4DF2"/>
    <w:multiLevelType w:val="hybridMultilevel"/>
    <w:tmpl w:val="6F5C8AB0"/>
    <w:lvl w:ilvl="0" w:tplc="32FEA61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68F6448"/>
    <w:multiLevelType w:val="hybridMultilevel"/>
    <w:tmpl w:val="CF4C1030"/>
    <w:lvl w:ilvl="0" w:tplc="A9B89A5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29414940">
    <w:abstractNumId w:val="1"/>
  </w:num>
  <w:num w:numId="2" w16cid:durableId="56880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8F"/>
    <w:rsid w:val="00027685"/>
    <w:rsid w:val="000E18E5"/>
    <w:rsid w:val="000E34B4"/>
    <w:rsid w:val="001055C3"/>
    <w:rsid w:val="001538D7"/>
    <w:rsid w:val="001C4046"/>
    <w:rsid w:val="001D7A33"/>
    <w:rsid w:val="0025227B"/>
    <w:rsid w:val="0025682F"/>
    <w:rsid w:val="00257575"/>
    <w:rsid w:val="002B707C"/>
    <w:rsid w:val="002E38CA"/>
    <w:rsid w:val="003162F9"/>
    <w:rsid w:val="00382424"/>
    <w:rsid w:val="003D5739"/>
    <w:rsid w:val="00411D22"/>
    <w:rsid w:val="0041797E"/>
    <w:rsid w:val="00442D09"/>
    <w:rsid w:val="004722BF"/>
    <w:rsid w:val="004D397D"/>
    <w:rsid w:val="0050072A"/>
    <w:rsid w:val="005435EF"/>
    <w:rsid w:val="0055111D"/>
    <w:rsid w:val="00597188"/>
    <w:rsid w:val="005D71F0"/>
    <w:rsid w:val="006163E7"/>
    <w:rsid w:val="0065350E"/>
    <w:rsid w:val="006C04AC"/>
    <w:rsid w:val="007372B3"/>
    <w:rsid w:val="007A75A5"/>
    <w:rsid w:val="00803C7D"/>
    <w:rsid w:val="00875B26"/>
    <w:rsid w:val="008F01A7"/>
    <w:rsid w:val="0090444E"/>
    <w:rsid w:val="00943A3C"/>
    <w:rsid w:val="00945183"/>
    <w:rsid w:val="0097595A"/>
    <w:rsid w:val="00993438"/>
    <w:rsid w:val="009D12C2"/>
    <w:rsid w:val="00A224C4"/>
    <w:rsid w:val="00A73838"/>
    <w:rsid w:val="00A93B0B"/>
    <w:rsid w:val="00B44825"/>
    <w:rsid w:val="00B73A60"/>
    <w:rsid w:val="00BE6375"/>
    <w:rsid w:val="00C14F5F"/>
    <w:rsid w:val="00C509F7"/>
    <w:rsid w:val="00C96113"/>
    <w:rsid w:val="00CB6B01"/>
    <w:rsid w:val="00D02331"/>
    <w:rsid w:val="00D55D19"/>
    <w:rsid w:val="00DF438F"/>
    <w:rsid w:val="00E00B3E"/>
    <w:rsid w:val="00E1408D"/>
    <w:rsid w:val="00E432DD"/>
    <w:rsid w:val="00EF4AAE"/>
    <w:rsid w:val="00FB54FA"/>
    <w:rsid w:val="00FE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4269C"/>
  <w15:chartTrackingRefBased/>
  <w15:docId w15:val="{3C96EAFC-45DE-4C6F-97C8-5F7B78DC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82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82F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97595A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25227B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link w:val="a5"/>
    <w:uiPriority w:val="99"/>
    <w:semiHidden/>
    <w:rsid w:val="0025227B"/>
    <w:rPr>
      <w:sz w:val="20"/>
      <w:szCs w:val="20"/>
    </w:rPr>
  </w:style>
  <w:style w:type="character" w:styleId="a7">
    <w:name w:val="endnote reference"/>
    <w:uiPriority w:val="99"/>
    <w:semiHidden/>
    <w:unhideWhenUsed/>
    <w:rsid w:val="002522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44983-A227-446E-80B4-6530B07CB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Арбитр</dc:creator>
  <cp:keywords/>
  <cp:lastModifiedBy>Юлия Тарасова</cp:lastModifiedBy>
  <cp:revision>2</cp:revision>
  <cp:lastPrinted>2022-05-31T05:55:00Z</cp:lastPrinted>
  <dcterms:created xsi:type="dcterms:W3CDTF">2025-09-11T03:20:00Z</dcterms:created>
  <dcterms:modified xsi:type="dcterms:W3CDTF">2025-09-11T03:20:00Z</dcterms:modified>
</cp:coreProperties>
</file>