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34A4">
        <w:rPr>
          <w:rFonts w:ascii="Times New Roman" w:hAnsi="Times New Roman"/>
          <w:b/>
          <w:sz w:val="24"/>
          <w:szCs w:val="24"/>
        </w:rPr>
        <w:t>Договор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34A4">
        <w:rPr>
          <w:rFonts w:ascii="Times New Roman" w:hAnsi="Times New Roman"/>
          <w:b/>
          <w:sz w:val="24"/>
          <w:szCs w:val="24"/>
        </w:rPr>
        <w:t>купли-продажи доли в уставном капитале общества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6DD5" w:rsidRPr="007C34A4" w:rsidRDefault="00756DD5" w:rsidP="00756DD5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Иркутск           </w:t>
      </w:r>
      <w:r w:rsidRPr="007C34A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4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7C34A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C34A4">
        <w:rPr>
          <w:rFonts w:ascii="Times New Roman" w:hAnsi="Times New Roman" w:cs="Times New Roman"/>
          <w:sz w:val="24"/>
          <w:szCs w:val="24"/>
        </w:rPr>
        <w:t>____» ______ 2025 г.</w:t>
      </w:r>
    </w:p>
    <w:p w:rsidR="00756DD5" w:rsidRPr="007C34A4" w:rsidRDefault="00756DD5" w:rsidP="00756DD5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56DD5" w:rsidRPr="007C34A4" w:rsidRDefault="00756DD5" w:rsidP="00756DD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b/>
          <w:bCs/>
          <w:sz w:val="24"/>
          <w:szCs w:val="24"/>
        </w:rPr>
        <w:t>Должник (данные должника)</w:t>
      </w:r>
      <w:r w:rsidRPr="007C34A4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Pr="007C34A4">
        <w:rPr>
          <w:rFonts w:ascii="Times New Roman" w:hAnsi="Times New Roman"/>
          <w:b/>
          <w:bCs/>
          <w:sz w:val="24"/>
          <w:szCs w:val="24"/>
        </w:rPr>
        <w:t>в лице ф</w:t>
      </w:r>
      <w:r w:rsidRPr="007C3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инансового управляющего должника (данные финансового управляющего должника) ___________________________________________________________________</w:t>
      </w:r>
      <w:r w:rsidRPr="007C3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действующего на основании </w:t>
      </w:r>
      <w:r w:rsidRPr="007C34A4">
        <w:rPr>
          <w:rFonts w:ascii="Times New Roman" w:hAnsi="Times New Roman"/>
          <w:sz w:val="24"/>
          <w:szCs w:val="24"/>
        </w:rPr>
        <w:t>(указание на судебные акты) ____________________________</w:t>
      </w:r>
      <w:r w:rsidRPr="007C34A4">
        <w:rPr>
          <w:rFonts w:ascii="Times New Roman" w:hAnsi="Times New Roman"/>
          <w:b/>
          <w:bCs/>
          <w:sz w:val="24"/>
          <w:szCs w:val="24"/>
        </w:rPr>
        <w:t>,</w:t>
      </w:r>
      <w:r w:rsidRPr="007C34A4">
        <w:rPr>
          <w:rFonts w:ascii="Times New Roman" w:hAnsi="Times New Roman"/>
          <w:bCs/>
          <w:sz w:val="24"/>
          <w:szCs w:val="24"/>
        </w:rPr>
        <w:t xml:space="preserve"> с одной стороны, и ____________________________________ в лице __________________________________________________, действующего</w:t>
      </w:r>
      <w:r w:rsidRPr="007C34A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на основании ______________, </w:t>
      </w:r>
      <w:r w:rsidRPr="007C34A4">
        <w:rPr>
          <w:rFonts w:ascii="Times New Roman" w:hAnsi="Times New Roman"/>
          <w:sz w:val="24"/>
          <w:szCs w:val="24"/>
        </w:rPr>
        <w:t xml:space="preserve">именуемый в дальнейшем Покупатель, с  другой  стороны, совместно именуемые Стороны, </w:t>
      </w:r>
      <w:r w:rsidRPr="007C34A4"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7C34A4">
        <w:rPr>
          <w:rFonts w:ascii="Times New Roman" w:hAnsi="Times New Roman"/>
          <w:bCs/>
          <w:sz w:val="24"/>
          <w:szCs w:val="24"/>
        </w:rPr>
        <w:t xml:space="preserve">соответствии с требованиями Гражданского кодекса РФ, Федерального закона от 26.10.2002 г. </w:t>
      </w:r>
      <w:bookmarkStart w:id="0" w:name="_Hlk184736524"/>
      <w:r w:rsidRPr="007C34A4">
        <w:rPr>
          <w:rFonts w:ascii="Times New Roman" w:hAnsi="Times New Roman"/>
          <w:bCs/>
          <w:sz w:val="24"/>
          <w:szCs w:val="24"/>
        </w:rPr>
        <w:t>№</w:t>
      </w:r>
      <w:bookmarkEnd w:id="0"/>
      <w:r w:rsidRPr="007C34A4">
        <w:rPr>
          <w:rFonts w:ascii="Times New Roman" w:hAnsi="Times New Roman"/>
          <w:bCs/>
          <w:sz w:val="24"/>
          <w:szCs w:val="24"/>
        </w:rPr>
        <w:t xml:space="preserve"> 127-ФЗ «О несостоятельности (банкротстве)»,</w:t>
      </w:r>
      <w:r w:rsidRPr="007C34A4">
        <w:t xml:space="preserve"> </w:t>
      </w:r>
      <w:r w:rsidRPr="007C34A4">
        <w:rPr>
          <w:rFonts w:ascii="Times New Roman" w:hAnsi="Times New Roman"/>
          <w:bCs/>
          <w:sz w:val="24"/>
          <w:szCs w:val="24"/>
        </w:rPr>
        <w:t>Федераль</w:t>
      </w:r>
      <w:r>
        <w:rPr>
          <w:rFonts w:ascii="Times New Roman" w:hAnsi="Times New Roman"/>
          <w:bCs/>
          <w:sz w:val="24"/>
          <w:szCs w:val="24"/>
        </w:rPr>
        <w:t>ного</w:t>
      </w:r>
      <w:r w:rsidRPr="007C34A4">
        <w:rPr>
          <w:rFonts w:ascii="Times New Roman" w:hAnsi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/>
          <w:bCs/>
          <w:sz w:val="24"/>
          <w:szCs w:val="24"/>
        </w:rPr>
        <w:t>а</w:t>
      </w:r>
      <w:r w:rsidRPr="007C34A4">
        <w:rPr>
          <w:rFonts w:ascii="Times New Roman" w:hAnsi="Times New Roman"/>
          <w:bCs/>
          <w:sz w:val="24"/>
          <w:szCs w:val="24"/>
        </w:rPr>
        <w:t xml:space="preserve"> от 08.02.1998 </w:t>
      </w:r>
      <w:r>
        <w:rPr>
          <w:rFonts w:ascii="Times New Roman" w:hAnsi="Times New Roman"/>
          <w:bCs/>
          <w:sz w:val="24"/>
          <w:szCs w:val="24"/>
        </w:rPr>
        <w:t xml:space="preserve">г. </w:t>
      </w:r>
      <w:r w:rsidRPr="007C34A4">
        <w:rPr>
          <w:rFonts w:ascii="Times New Roman" w:hAnsi="Times New Roman"/>
          <w:bCs/>
          <w:sz w:val="24"/>
          <w:szCs w:val="24"/>
        </w:rPr>
        <w:t>№ 14-ФЗ «Об обществах с ограниченной ответственностью»</w:t>
      </w:r>
      <w:r>
        <w:rPr>
          <w:rFonts w:ascii="Times New Roman" w:hAnsi="Times New Roman"/>
          <w:bCs/>
          <w:sz w:val="24"/>
          <w:szCs w:val="24"/>
        </w:rPr>
        <w:t>,</w:t>
      </w:r>
      <w:r w:rsidRPr="007C34A4">
        <w:rPr>
          <w:rFonts w:ascii="Times New Roman" w:hAnsi="Times New Roman"/>
          <w:bCs/>
          <w:sz w:val="24"/>
          <w:szCs w:val="24"/>
        </w:rPr>
        <w:t xml:space="preserve">  </w:t>
      </w:r>
      <w:r w:rsidRPr="007C34A4"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7C34A4">
        <w:rPr>
          <w:rFonts w:ascii="Times New Roman" w:hAnsi="Times New Roman"/>
          <w:bCs/>
          <w:sz w:val="24"/>
          <w:szCs w:val="24"/>
        </w:rPr>
        <w:t xml:space="preserve">соответствии с требованиями Налогового </w:t>
      </w:r>
      <w:r w:rsidRPr="007C34A4">
        <w:rPr>
          <w:rFonts w:ascii="Times New Roman" w:hAnsi="Times New Roman"/>
          <w:sz w:val="24"/>
          <w:szCs w:val="24"/>
        </w:rPr>
        <w:t xml:space="preserve">кодекса РФ, Положением о порядке, сроках и об условиях продажи имущества должника, утвержденным </w:t>
      </w:r>
      <w:r>
        <w:rPr>
          <w:rFonts w:ascii="Times New Roman" w:hAnsi="Times New Roman"/>
          <w:sz w:val="24"/>
          <w:szCs w:val="24"/>
        </w:rPr>
        <w:t>Решением</w:t>
      </w:r>
      <w:r w:rsidRPr="007C34A4">
        <w:rPr>
          <w:rFonts w:ascii="Times New Roman" w:hAnsi="Times New Roman"/>
          <w:sz w:val="24"/>
          <w:szCs w:val="24"/>
        </w:rPr>
        <w:t xml:space="preserve"> Арбитражного суда</w:t>
      </w:r>
      <w:r>
        <w:rPr>
          <w:rFonts w:ascii="Times New Roman" w:hAnsi="Times New Roman"/>
          <w:sz w:val="24"/>
          <w:szCs w:val="24"/>
        </w:rPr>
        <w:t xml:space="preserve"> Иркутской</w:t>
      </w:r>
      <w:r w:rsidRPr="007C34A4">
        <w:rPr>
          <w:rFonts w:ascii="Times New Roman" w:hAnsi="Times New Roman"/>
          <w:sz w:val="24"/>
          <w:szCs w:val="24"/>
        </w:rPr>
        <w:t xml:space="preserve"> области от _____________ по делу № __________________</w:t>
      </w:r>
      <w:r w:rsidRPr="007C34A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C34A4">
        <w:rPr>
          <w:rFonts w:ascii="Times New Roman" w:hAnsi="Times New Roman"/>
          <w:bCs/>
          <w:sz w:val="24"/>
          <w:szCs w:val="24"/>
        </w:rPr>
        <w:t>на основании</w:t>
      </w:r>
      <w:r w:rsidRPr="007C34A4">
        <w:rPr>
          <w:rFonts w:ascii="Times New Roman" w:hAnsi="Times New Roman"/>
          <w:sz w:val="24"/>
          <w:szCs w:val="24"/>
        </w:rPr>
        <w:t xml:space="preserve"> Протокола о результатах проведения  открытых торгов по лоту № __ от </w:t>
      </w:r>
      <w:r w:rsidRPr="007C34A4">
        <w:rPr>
          <w:rFonts w:ascii="Times New Roman" w:hAnsi="Times New Roman"/>
          <w:bCs/>
          <w:sz w:val="24"/>
          <w:szCs w:val="24"/>
        </w:rPr>
        <w:t>«____» __________</w:t>
      </w:r>
      <w:r w:rsidRPr="007C34A4">
        <w:rPr>
          <w:rFonts w:ascii="Times New Roman" w:hAnsi="Times New Roman"/>
          <w:sz w:val="24"/>
          <w:szCs w:val="24"/>
        </w:rPr>
        <w:t xml:space="preserve">2025 </w:t>
      </w:r>
      <w:r w:rsidR="00A3531D">
        <w:rPr>
          <w:rFonts w:ascii="Times New Roman" w:hAnsi="Times New Roman"/>
          <w:sz w:val="24"/>
          <w:szCs w:val="24"/>
        </w:rPr>
        <w:t>года заключили</w:t>
      </w:r>
      <w:r w:rsidRPr="007C34A4">
        <w:rPr>
          <w:rFonts w:ascii="Times New Roman" w:hAnsi="Times New Roman"/>
          <w:sz w:val="24"/>
          <w:szCs w:val="24"/>
        </w:rPr>
        <w:t xml:space="preserve"> настоящий Договор о нижеследующем:</w:t>
      </w:r>
    </w:p>
    <w:p w:rsidR="00756DD5" w:rsidRPr="007C34A4" w:rsidRDefault="00756DD5" w:rsidP="00756DD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ПРЕДМЕТ ДОГОВОРА</w:t>
      </w:r>
    </w:p>
    <w:p w:rsidR="00756DD5" w:rsidRPr="007C34A4" w:rsidRDefault="00756DD5" w:rsidP="00756DD5">
      <w:pPr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 xml:space="preserve">Продавец продает в собственность Покупателя, а Покупатель принимает и оплачивает в соответствии с условиями настоящего Договора Имущество, приобретенное Покупателем на торгах, организованных финансовым управляющим должника </w:t>
      </w:r>
      <w:r w:rsidRPr="007C34A4">
        <w:rPr>
          <w:rFonts w:ascii="Times New Roman" w:hAnsi="Times New Roman"/>
          <w:b/>
          <w:bCs/>
          <w:sz w:val="24"/>
          <w:szCs w:val="24"/>
        </w:rPr>
        <w:t xml:space="preserve">(ФИО) </w:t>
      </w:r>
      <w:r w:rsidRPr="007C34A4">
        <w:rPr>
          <w:rFonts w:ascii="Times New Roman" w:hAnsi="Times New Roman"/>
          <w:sz w:val="24"/>
          <w:szCs w:val="24"/>
        </w:rPr>
        <w:t>и проведенных на электронной площадке _______________________, размещенной в сети Интернет по электронному адресу: ________________.</w:t>
      </w:r>
    </w:p>
    <w:p w:rsidR="00756DD5" w:rsidRPr="007C34A4" w:rsidRDefault="00756DD5" w:rsidP="00756DD5">
      <w:pPr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Предметом настоящего договора является следующее имущество:</w:t>
      </w:r>
    </w:p>
    <w:p w:rsidR="00756DD5" w:rsidRDefault="00756DD5" w:rsidP="00756D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7C34A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293B">
        <w:rPr>
          <w:rFonts w:ascii="Times New Roman" w:eastAsia="Times New Roman" w:hAnsi="Times New Roman"/>
          <w:sz w:val="24"/>
          <w:szCs w:val="24"/>
          <w:lang w:eastAsia="ru-RU"/>
        </w:rPr>
        <w:t>100 % доля в уставном капитале Общества с ограниченной ответственностью «</w:t>
      </w:r>
      <w:proofErr w:type="spellStart"/>
      <w:r w:rsidRPr="0055293B">
        <w:rPr>
          <w:rFonts w:ascii="Times New Roman" w:eastAsia="Times New Roman" w:hAnsi="Times New Roman"/>
          <w:sz w:val="24"/>
          <w:szCs w:val="24"/>
          <w:lang w:eastAsia="ru-RU"/>
        </w:rPr>
        <w:t>ТрансАвто</w:t>
      </w:r>
      <w:proofErr w:type="spellEnd"/>
      <w:r w:rsidRPr="0055293B">
        <w:rPr>
          <w:rFonts w:ascii="Times New Roman" w:eastAsia="Times New Roman" w:hAnsi="Times New Roman"/>
          <w:sz w:val="24"/>
          <w:szCs w:val="24"/>
          <w:lang w:eastAsia="ru-RU"/>
        </w:rPr>
        <w:t xml:space="preserve">» (ИНН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3818030145, ОГРН 1123818000987) </w:t>
      </w:r>
      <w:r w:rsidRPr="007C34A4">
        <w:rPr>
          <w:rFonts w:ascii="Times New Roman" w:hAnsi="Times New Roman"/>
          <w:sz w:val="24"/>
          <w:szCs w:val="24"/>
        </w:rPr>
        <w:t>(описание имущества)</w:t>
      </w:r>
      <w:r>
        <w:rPr>
          <w:rFonts w:ascii="Times New Roman" w:hAnsi="Times New Roman"/>
          <w:sz w:val="24"/>
          <w:szCs w:val="24"/>
        </w:rPr>
        <w:t>.</w:t>
      </w:r>
    </w:p>
    <w:p w:rsidR="00A3531D" w:rsidRPr="00A3531D" w:rsidRDefault="00A3531D" w:rsidP="00A3531D">
      <w:pPr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3531D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</w:r>
    </w:p>
    <w:p w:rsidR="00756DD5" w:rsidRPr="00DA5947" w:rsidRDefault="00756DD5" w:rsidP="00A3531D">
      <w:pPr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17601">
        <w:rPr>
          <w:rFonts w:ascii="Times New Roman" w:hAnsi="Times New Roman"/>
          <w:sz w:val="24"/>
          <w:szCs w:val="24"/>
        </w:rPr>
        <w:t>Передача указанного имущества Продавцом и принятие его Покупателем осуществлена до подписания сторонами настоящего договора. С учетом изложенного, стороны согласны признать настоящий пункт договора имеющим силу передаточного акта.</w:t>
      </w:r>
    </w:p>
    <w:p w:rsidR="00756DD5" w:rsidRPr="007C34A4" w:rsidRDefault="00756DD5" w:rsidP="00756DD5">
      <w:pPr>
        <w:pStyle w:val="ConsPlusNonformat"/>
        <w:widowControl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34A4">
        <w:rPr>
          <w:rFonts w:ascii="Times New Roman" w:hAnsi="Times New Roman" w:cs="Times New Roman"/>
          <w:sz w:val="24"/>
          <w:szCs w:val="24"/>
        </w:rPr>
        <w:t>ЦЕНА ДОГОВОРА И ПОРЯДОК ОПЛАТЫ</w:t>
      </w:r>
    </w:p>
    <w:p w:rsidR="00756DD5" w:rsidRPr="007C34A4" w:rsidRDefault="00756DD5" w:rsidP="00756DD5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4A4">
        <w:rPr>
          <w:rFonts w:ascii="Times New Roman" w:hAnsi="Times New Roman" w:cs="Times New Roman"/>
          <w:sz w:val="24"/>
          <w:szCs w:val="24"/>
        </w:rPr>
        <w:t>2.1. Стоимость Имущества, определена согласно Протоколу о результатах проведения торгов от «____</w:t>
      </w:r>
      <w:proofErr w:type="gramStart"/>
      <w:r w:rsidRPr="007C34A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7C34A4">
        <w:rPr>
          <w:rFonts w:ascii="Times New Roman" w:hAnsi="Times New Roman" w:cs="Times New Roman"/>
          <w:sz w:val="24"/>
          <w:szCs w:val="24"/>
        </w:rPr>
        <w:t xml:space="preserve"> ______ 2025 года и составляет ____________ (________________________) рублей.</w:t>
      </w:r>
    </w:p>
    <w:p w:rsidR="00756DD5" w:rsidRPr="007C34A4" w:rsidRDefault="00756DD5" w:rsidP="00756DD5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4A4">
        <w:rPr>
          <w:rFonts w:ascii="Times New Roman" w:hAnsi="Times New Roman" w:cs="Times New Roman"/>
          <w:sz w:val="24"/>
          <w:szCs w:val="24"/>
        </w:rPr>
        <w:t>2.2. Покупатель оплачивает Продавцу стоимость Имущества, указанную в пункте 2.1., за вычетом предварительно оплаченного задатка в сумме _______ (____________________________) рублей в течение 30 (тридцати) дней со дня подписания настоящего договора путем перечисления денежных средств на расчетный счет Продавца.</w:t>
      </w:r>
    </w:p>
    <w:p w:rsidR="00756DD5" w:rsidRPr="007C34A4" w:rsidRDefault="00756DD5" w:rsidP="00756DD5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4A4">
        <w:rPr>
          <w:rFonts w:ascii="Times New Roman" w:hAnsi="Times New Roman" w:cs="Times New Roman"/>
          <w:sz w:val="24"/>
          <w:szCs w:val="24"/>
        </w:rPr>
        <w:t xml:space="preserve">Таким образом, с учётом оплаченного задатка, Покупатель обязуется оплатить Продавцу </w:t>
      </w:r>
      <w:bookmarkStart w:id="1" w:name="_Hlk184736002"/>
      <w:r w:rsidRPr="007C34A4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7C34A4">
        <w:rPr>
          <w:rFonts w:ascii="Times New Roman" w:hAnsi="Times New Roman" w:cs="Times New Roman"/>
          <w:sz w:val="24"/>
          <w:szCs w:val="24"/>
        </w:rPr>
        <w:t>_</w:t>
      </w:r>
      <w:bookmarkEnd w:id="1"/>
      <w:r w:rsidRPr="007C34A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C34A4">
        <w:rPr>
          <w:rFonts w:ascii="Times New Roman" w:hAnsi="Times New Roman" w:cs="Times New Roman"/>
          <w:sz w:val="24"/>
          <w:szCs w:val="24"/>
        </w:rPr>
        <w:t>_____________________________) рублей.</w:t>
      </w:r>
    </w:p>
    <w:p w:rsidR="00756DD5" w:rsidRPr="007C34A4" w:rsidRDefault="00756DD5" w:rsidP="00756DD5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4A4">
        <w:rPr>
          <w:rFonts w:ascii="Times New Roman" w:hAnsi="Times New Roman" w:cs="Times New Roman"/>
          <w:sz w:val="24"/>
          <w:szCs w:val="24"/>
        </w:rPr>
        <w:t>2.3. Моментом исполнения обязательства Покупателя по оплате Имущества должника, приобретенного на торгах, в соответствии с действующим законодательством о банкротстве будет считаться день зачисления на расчетный счет Продавца денежных средств.</w:t>
      </w:r>
    </w:p>
    <w:p w:rsidR="00756DD5" w:rsidRPr="007C34A4" w:rsidRDefault="00756DD5" w:rsidP="00756DD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ПЕРЕДАЧА ПРАВ И ОБЯЗАННОСТЕЙ УЧАСТНИКА ОБЩЕСТВА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 xml:space="preserve">3.1. К Покупателю доли в уставном капитале одновременно с правом собственности на долю в размере ____ % (_________ процентов) в уставном капитале переходят в полной мере все права и обязанности участника Общества, возникшие до продажи доли, принадлежащие </w:t>
      </w:r>
      <w:r w:rsidR="00A3531D">
        <w:rPr>
          <w:rFonts w:ascii="Times New Roman" w:hAnsi="Times New Roman"/>
          <w:sz w:val="24"/>
          <w:szCs w:val="24"/>
        </w:rPr>
        <w:t>супругу Продавца</w:t>
      </w:r>
      <w:r w:rsidRPr="007C34A4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законодательством, в </w:t>
      </w:r>
      <w:r w:rsidRPr="007C34A4">
        <w:rPr>
          <w:rFonts w:ascii="Times New Roman" w:hAnsi="Times New Roman"/>
          <w:sz w:val="24"/>
          <w:szCs w:val="24"/>
        </w:rPr>
        <w:lastRenderedPageBreak/>
        <w:t xml:space="preserve">том числе в соответствии с </w:t>
      </w:r>
      <w:bookmarkStart w:id="2" w:name="_Hlk184736506"/>
      <w:r w:rsidRPr="007C34A4">
        <w:rPr>
          <w:rFonts w:ascii="Times New Roman" w:hAnsi="Times New Roman"/>
          <w:sz w:val="24"/>
          <w:szCs w:val="24"/>
        </w:rPr>
        <w:t xml:space="preserve">Федеральным законом от 08.02.1998 </w:t>
      </w:r>
      <w:r>
        <w:rPr>
          <w:rFonts w:ascii="Times New Roman" w:hAnsi="Times New Roman"/>
          <w:sz w:val="24"/>
          <w:szCs w:val="24"/>
        </w:rPr>
        <w:t>№</w:t>
      </w:r>
      <w:r w:rsidRPr="007C34A4">
        <w:rPr>
          <w:rFonts w:ascii="Times New Roman" w:hAnsi="Times New Roman"/>
          <w:sz w:val="24"/>
          <w:szCs w:val="24"/>
        </w:rPr>
        <w:t xml:space="preserve"> 14-ФЗ «Об обществах с ограниченной ответственностью» </w:t>
      </w:r>
      <w:bookmarkEnd w:id="2"/>
      <w:r w:rsidRPr="007C34A4">
        <w:rPr>
          <w:rFonts w:ascii="Times New Roman" w:hAnsi="Times New Roman"/>
          <w:sz w:val="24"/>
          <w:szCs w:val="24"/>
        </w:rPr>
        <w:t xml:space="preserve">и </w:t>
      </w:r>
      <w:r w:rsidRPr="009C76AD">
        <w:rPr>
          <w:rFonts w:ascii="Times New Roman" w:hAnsi="Times New Roman"/>
          <w:sz w:val="24"/>
          <w:szCs w:val="24"/>
        </w:rPr>
        <w:t>Уставом Общества с момента нотариального удостоверения настоящего договора.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C34A4">
        <w:rPr>
          <w:rFonts w:ascii="Times New Roman" w:hAnsi="Times New Roman"/>
          <w:sz w:val="24"/>
          <w:szCs w:val="24"/>
        </w:rPr>
        <w:t>.2. В соответствии с действующим законодательством продажи доли в уставном капитале не влечет за собой приостановку деятельности Общества.</w:t>
      </w:r>
    </w:p>
    <w:p w:rsidR="00756DD5" w:rsidRPr="007C34A4" w:rsidRDefault="00756DD5" w:rsidP="00756DD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РАЗРЕШЕНИЕ СПОРОВ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 xml:space="preserve">4.1. Споры и разногласия, которые могут возникнуть при исполнении настоящего договора, будут разрешаться путем переговоров между Сторонами. В случае </w:t>
      </w:r>
      <w:proofErr w:type="spellStart"/>
      <w:r w:rsidRPr="007C34A4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7C34A4">
        <w:rPr>
          <w:rFonts w:ascii="Times New Roman" w:hAnsi="Times New Roman"/>
          <w:sz w:val="24"/>
          <w:szCs w:val="24"/>
        </w:rPr>
        <w:t xml:space="preserve"> согласия путем переговоров споры и разногласия подлежат разрешению в судебном порядке в соответствии с законодательством РФ.</w:t>
      </w:r>
    </w:p>
    <w:p w:rsidR="00756DD5" w:rsidRPr="000C75C2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C75C2">
        <w:rPr>
          <w:rFonts w:ascii="Times New Roman" w:hAnsi="Times New Roman"/>
          <w:sz w:val="24"/>
          <w:szCs w:val="24"/>
        </w:rPr>
        <w:t>4.2. В случае неисполнения покупателем п.2.2 настоящего договора, договор считается расторгнутым.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4.3. Настоящий Договор может быть признан недействительным на основании действующего законодательства РФ.</w:t>
      </w:r>
    </w:p>
    <w:p w:rsidR="00756DD5" w:rsidRPr="007C34A4" w:rsidRDefault="00756DD5" w:rsidP="00756DD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ПРОЧИЕ УСЛОВИЯ</w:t>
      </w:r>
    </w:p>
    <w:p w:rsidR="00756DD5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5.1. Настоящий Договор вступает в силу с момента его нотариального удостоверения.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Расходы по оформлению сделки купли-продажи несет Покупатель. 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5.3. Договор составлен в трех экземплярах, имеющих одинаковую юридическую силу, по одному экземпляру для каждой стороны и для нотариуса.</w:t>
      </w:r>
    </w:p>
    <w:p w:rsidR="00756DD5" w:rsidRPr="007C34A4" w:rsidRDefault="00756DD5" w:rsidP="00756D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34A4">
        <w:rPr>
          <w:rFonts w:ascii="Times New Roman" w:hAnsi="Times New Roman"/>
          <w:sz w:val="24"/>
          <w:szCs w:val="24"/>
        </w:rPr>
        <w:t>5.4.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756DD5" w:rsidRPr="007C34A4" w:rsidRDefault="00756DD5" w:rsidP="00756DD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C34A4">
        <w:rPr>
          <w:rFonts w:ascii="Times New Roman" w:hAnsi="Times New Roman"/>
          <w:sz w:val="24"/>
          <w:szCs w:val="24"/>
        </w:rPr>
        <w:t xml:space="preserve">. АДРЕСА И БАНКОВСКИЕ РЕКВИЗИТЫ СТОРОН   </w:t>
      </w:r>
    </w:p>
    <w:p w:rsidR="00A3531D" w:rsidRDefault="00A3531D" w:rsidP="00A3531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3531D" w:rsidTr="003F208D">
        <w:tc>
          <w:tcPr>
            <w:tcW w:w="4672" w:type="dxa"/>
          </w:tcPr>
          <w:p w:rsidR="00A3531D" w:rsidRDefault="00A3531D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:rsidR="00A3531D" w:rsidRPr="003F208D" w:rsidRDefault="003F208D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Железная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A3531D" w:rsidRPr="003F208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 w:rsidR="00A3531D" w:rsidRPr="003F208D">
              <w:rPr>
                <w:rFonts w:ascii="Times New Roman" w:hAnsi="Times New Roman"/>
                <w:sz w:val="24"/>
                <w:szCs w:val="24"/>
              </w:rPr>
              <w:t>03.10.1986</w:t>
            </w:r>
          </w:p>
          <w:p w:rsidR="00A3531D" w:rsidRPr="003F208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r w:rsidR="00A3531D" w:rsidRPr="003F208D">
              <w:rPr>
                <w:rFonts w:ascii="Times New Roman" w:hAnsi="Times New Roman"/>
                <w:sz w:val="24"/>
                <w:szCs w:val="24"/>
              </w:rPr>
              <w:t>гор.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31D" w:rsidRPr="003F208D">
              <w:rPr>
                <w:rFonts w:ascii="Times New Roman" w:hAnsi="Times New Roman"/>
                <w:sz w:val="24"/>
                <w:szCs w:val="24"/>
              </w:rPr>
              <w:t>Усть-Кут Иркутской обл.</w:t>
            </w:r>
          </w:p>
          <w:p w:rsidR="00CC4C4C" w:rsidRPr="003F208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>381801721372</w:t>
            </w:r>
          </w:p>
          <w:p w:rsidR="00A3531D" w:rsidRPr="003F208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>666786, Иркутская область, г. Усть-Кут, ул. Хабарова, д. 48, кв. 2</w:t>
            </w:r>
          </w:p>
          <w:p w:rsidR="00CC4C4C" w:rsidRPr="003F208D" w:rsidRDefault="00CC4C4C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№40817810450205737730 для осуществления расчетно-кассового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08D">
              <w:rPr>
                <w:rFonts w:ascii="Times New Roman" w:hAnsi="Times New Roman"/>
                <w:sz w:val="24"/>
                <w:szCs w:val="24"/>
              </w:rPr>
              <w:t>обслуживания по должнику Железная Юлия Александровна</w:t>
            </w:r>
          </w:p>
          <w:p w:rsidR="00CC4C4C" w:rsidRPr="003F208D" w:rsidRDefault="00CC4C4C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</w:p>
          <w:p w:rsidR="00CC4C4C" w:rsidRPr="003F208D" w:rsidRDefault="00CC4C4C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БИК: 045004763</w:t>
            </w:r>
          </w:p>
          <w:p w:rsidR="00CC4C4C" w:rsidRPr="003F208D" w:rsidRDefault="00CC4C4C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ИНН: 4401116480</w:t>
            </w:r>
          </w:p>
          <w:p w:rsidR="00CC4C4C" w:rsidRDefault="00CC4C4C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Корсчет: 30101810150040000763</w:t>
            </w:r>
          </w:p>
          <w:p w:rsidR="003F208D" w:rsidRDefault="003F208D" w:rsidP="00CC4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4672" w:type="dxa"/>
          </w:tcPr>
          <w:p w:rsidR="00A3531D" w:rsidRDefault="00A3531D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</w:p>
          <w:p w:rsidR="00A3531D" w:rsidRDefault="00A3531D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1D" w:rsidTr="003F208D">
        <w:tc>
          <w:tcPr>
            <w:tcW w:w="4672" w:type="dxa"/>
          </w:tcPr>
          <w:p w:rsidR="00A3531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</w:t>
            </w:r>
          </w:p>
          <w:p w:rsidR="00CC4C4C" w:rsidRPr="003F208D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208D">
              <w:rPr>
                <w:rFonts w:ascii="Times New Roman" w:hAnsi="Times New Roman"/>
                <w:sz w:val="24"/>
                <w:szCs w:val="24"/>
              </w:rPr>
              <w:t>Железной Юлии Александровны</w:t>
            </w:r>
          </w:p>
          <w:p w:rsidR="00CC4C4C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4C4C" w:rsidRDefault="00CC4C4C" w:rsidP="00CC4C4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М.Д.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</w:t>
            </w:r>
            <w:r w:rsidR="003F208D">
              <w:rPr>
                <w:rFonts w:ascii="Times New Roman" w:hAnsi="Times New Roman"/>
                <w:b/>
                <w:sz w:val="24"/>
                <w:szCs w:val="24"/>
              </w:rPr>
              <w:t>ушева</w:t>
            </w:r>
            <w:proofErr w:type="spellEnd"/>
          </w:p>
          <w:p w:rsidR="00CC4C4C" w:rsidRDefault="00CC4C4C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A3531D" w:rsidRDefault="00A3531D" w:rsidP="00A353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531D" w:rsidRPr="007C34A4" w:rsidRDefault="00A3531D" w:rsidP="00A3531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A3531D" w:rsidRPr="007C34A4" w:rsidSect="00CE2AAE">
      <w:headerReference w:type="default" r:id="rId7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53" w:rsidRDefault="00222D53" w:rsidP="00756DD5">
      <w:pPr>
        <w:spacing w:after="0" w:line="240" w:lineRule="auto"/>
      </w:pPr>
      <w:r>
        <w:separator/>
      </w:r>
    </w:p>
  </w:endnote>
  <w:endnote w:type="continuationSeparator" w:id="0">
    <w:p w:rsidR="00222D53" w:rsidRDefault="00222D53" w:rsidP="0075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53" w:rsidRDefault="00222D53" w:rsidP="00756DD5">
      <w:pPr>
        <w:spacing w:after="0" w:line="240" w:lineRule="auto"/>
      </w:pPr>
      <w:r>
        <w:separator/>
      </w:r>
    </w:p>
  </w:footnote>
  <w:footnote w:type="continuationSeparator" w:id="0">
    <w:p w:rsidR="00222D53" w:rsidRDefault="00222D53" w:rsidP="0075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5" w:rsidRPr="00BA6B8D" w:rsidRDefault="00756DD5" w:rsidP="00756DD5">
    <w:pPr>
      <w:pStyle w:val="a3"/>
      <w:rPr>
        <w:rFonts w:ascii="Times New Roman" w:hAnsi="Times New Roman"/>
        <w:i/>
        <w:sz w:val="24"/>
        <w:szCs w:val="24"/>
      </w:rPr>
    </w:pPr>
    <w:r w:rsidRPr="00BA6B8D">
      <w:rPr>
        <w:rFonts w:ascii="Times New Roman" w:hAnsi="Times New Roman"/>
        <w:i/>
        <w:sz w:val="24"/>
        <w:szCs w:val="24"/>
      </w:rPr>
      <w:t>Пр</w:t>
    </w:r>
    <w:r>
      <w:rPr>
        <w:rFonts w:ascii="Times New Roman" w:hAnsi="Times New Roman"/>
        <w:i/>
        <w:sz w:val="24"/>
        <w:szCs w:val="24"/>
      </w:rPr>
      <w:t>оект договора купли - продажи доли в уставном капитале общества</w:t>
    </w:r>
  </w:p>
  <w:p w:rsidR="00756DD5" w:rsidRDefault="00756D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340"/>
    <w:multiLevelType w:val="multilevel"/>
    <w:tmpl w:val="71EAA2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7B"/>
    <w:rsid w:val="00222D53"/>
    <w:rsid w:val="003B64FD"/>
    <w:rsid w:val="003F208D"/>
    <w:rsid w:val="004A6C7B"/>
    <w:rsid w:val="004F1717"/>
    <w:rsid w:val="005A230E"/>
    <w:rsid w:val="005E73A3"/>
    <w:rsid w:val="007213BE"/>
    <w:rsid w:val="00756DD5"/>
    <w:rsid w:val="00A3531D"/>
    <w:rsid w:val="00CC4C4C"/>
    <w:rsid w:val="00CE2AAE"/>
    <w:rsid w:val="00E24DC3"/>
    <w:rsid w:val="00F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633E"/>
  <w15:chartTrackingRefBased/>
  <w15:docId w15:val="{999EF776-CE57-409A-B668-D980588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DD5"/>
  </w:style>
  <w:style w:type="paragraph" w:styleId="a5">
    <w:name w:val="footer"/>
    <w:basedOn w:val="a"/>
    <w:link w:val="a6"/>
    <w:uiPriority w:val="99"/>
    <w:unhideWhenUsed/>
    <w:rsid w:val="0075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DD5"/>
  </w:style>
  <w:style w:type="paragraph" w:customStyle="1" w:styleId="ConsPlusNonformat">
    <w:name w:val="ConsPlusNonformat"/>
    <w:uiPriority w:val="99"/>
    <w:rsid w:val="00756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56D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56DD5"/>
    <w:pPr>
      <w:ind w:left="720"/>
      <w:contextualSpacing/>
    </w:pPr>
  </w:style>
  <w:style w:type="character" w:customStyle="1" w:styleId="19">
    <w:name w:val="Основной текст (19)_"/>
    <w:basedOn w:val="a0"/>
    <w:link w:val="191"/>
    <w:uiPriority w:val="99"/>
    <w:locked/>
    <w:rsid w:val="00756DD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756DD5"/>
    <w:pPr>
      <w:shd w:val="clear" w:color="auto" w:fill="FFFFFF"/>
      <w:spacing w:after="0" w:line="230" w:lineRule="exact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Default">
    <w:name w:val="Default"/>
    <w:rsid w:val="00A35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A3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2025-10-07T07:59:00Z</dcterms:created>
  <dcterms:modified xsi:type="dcterms:W3CDTF">2025-10-07T08:28:00Z</dcterms:modified>
</cp:coreProperties>
</file>