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A69" w:rsidRPr="00A60DA3" w:rsidRDefault="00917DE3" w:rsidP="00A60DA3">
      <w:pPr>
        <w:shd w:val="clear" w:color="auto" w:fill="FFFFFF"/>
        <w:spacing w:line="298" w:lineRule="exact"/>
        <w:ind w:right="86"/>
        <w:contextualSpacing/>
        <w:jc w:val="center"/>
        <w:rPr>
          <w:sz w:val="24"/>
          <w:szCs w:val="24"/>
        </w:rPr>
      </w:pPr>
      <w:r w:rsidRPr="00A60DA3">
        <w:rPr>
          <w:b/>
          <w:bCs/>
          <w:color w:val="000000"/>
          <w:sz w:val="24"/>
          <w:szCs w:val="24"/>
        </w:rPr>
        <w:t>ДОГОВОР КУПЛИ-ПРОДАЖИ НЕДВИЖИМОСТИ №1</w:t>
      </w:r>
    </w:p>
    <w:p w:rsidR="00BB0A69" w:rsidRDefault="00607C1F" w:rsidP="00A60DA3">
      <w:pPr>
        <w:shd w:val="clear" w:color="auto" w:fill="FFFFFF"/>
        <w:ind w:right="45" w:firstLine="573"/>
        <w:contextualSpacing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край Ставропольский,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Изобильненский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ст-ца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Рождественская</w:t>
      </w:r>
    </w:p>
    <w:p w:rsidR="00607C1F" w:rsidRPr="00A60DA3" w:rsidRDefault="00607C1F" w:rsidP="00A60DA3">
      <w:pPr>
        <w:shd w:val="clear" w:color="auto" w:fill="FFFFFF"/>
        <w:ind w:right="45" w:firstLine="573"/>
        <w:contextualSpacing/>
        <w:jc w:val="center"/>
        <w:rPr>
          <w:color w:val="000000"/>
          <w:sz w:val="24"/>
          <w:szCs w:val="24"/>
          <w:shd w:val="clear" w:color="auto" w:fill="FFFFFF"/>
        </w:rPr>
      </w:pPr>
    </w:p>
    <w:p w:rsidR="0049365B" w:rsidRPr="00A60DA3" w:rsidRDefault="0049365B" w:rsidP="002913C2">
      <w:pPr>
        <w:shd w:val="clear" w:color="auto" w:fill="FFFFFF"/>
        <w:ind w:right="45" w:firstLine="573"/>
        <w:contextualSpacing/>
        <w:rPr>
          <w:color w:val="000000"/>
          <w:sz w:val="24"/>
          <w:szCs w:val="24"/>
          <w:shd w:val="clear" w:color="auto" w:fill="FFFFFF"/>
        </w:rPr>
      </w:pPr>
      <w:r w:rsidRPr="00A60DA3">
        <w:rPr>
          <w:color w:val="000000"/>
          <w:sz w:val="24"/>
          <w:szCs w:val="24"/>
          <w:shd w:val="clear" w:color="auto" w:fill="FFFFFF"/>
        </w:rPr>
        <w:t>Дата</w:t>
      </w:r>
    </w:p>
    <w:p w:rsidR="00BB0A69" w:rsidRPr="00A60DA3" w:rsidRDefault="00BB0A69" w:rsidP="00A60DA3">
      <w:pPr>
        <w:shd w:val="clear" w:color="auto" w:fill="FFFFFF"/>
        <w:ind w:right="45" w:firstLine="573"/>
        <w:contextualSpacing/>
        <w:jc w:val="center"/>
        <w:rPr>
          <w:color w:val="000000"/>
          <w:sz w:val="24"/>
          <w:szCs w:val="24"/>
          <w:shd w:val="clear" w:color="auto" w:fill="FFFFFF"/>
        </w:rPr>
      </w:pPr>
    </w:p>
    <w:p w:rsidR="00917DE3" w:rsidRPr="00A60DA3" w:rsidRDefault="00917DE3" w:rsidP="00A60DA3">
      <w:pPr>
        <w:shd w:val="clear" w:color="auto" w:fill="FFFFFF"/>
        <w:spacing w:line="274" w:lineRule="exact"/>
        <w:ind w:right="43" w:firstLine="571"/>
        <w:contextualSpacing/>
        <w:jc w:val="both"/>
        <w:rPr>
          <w:bCs/>
          <w:color w:val="000000"/>
          <w:sz w:val="24"/>
          <w:szCs w:val="24"/>
        </w:rPr>
      </w:pPr>
      <w:r w:rsidRPr="00A60DA3">
        <w:rPr>
          <w:b/>
          <w:color w:val="000000"/>
          <w:sz w:val="24"/>
          <w:szCs w:val="24"/>
        </w:rPr>
        <w:t>Граждан</w:t>
      </w:r>
      <w:r w:rsidR="00BB0A69" w:rsidRPr="00A60DA3">
        <w:rPr>
          <w:b/>
          <w:color w:val="000000"/>
          <w:sz w:val="24"/>
          <w:szCs w:val="24"/>
        </w:rPr>
        <w:t>ка</w:t>
      </w:r>
      <w:r w:rsidRPr="00A60DA3">
        <w:rPr>
          <w:b/>
          <w:color w:val="000000"/>
          <w:sz w:val="24"/>
          <w:szCs w:val="24"/>
        </w:rPr>
        <w:t xml:space="preserve"> РФ </w:t>
      </w:r>
      <w:r w:rsidR="00607C1F" w:rsidRPr="00607C1F">
        <w:rPr>
          <w:b/>
          <w:color w:val="000000"/>
          <w:sz w:val="24"/>
          <w:szCs w:val="24"/>
        </w:rPr>
        <w:t>Федосеева Екатерина Леонидовна</w:t>
      </w:r>
      <w:r w:rsidR="00607C1F">
        <w:t xml:space="preserve"> </w:t>
      </w:r>
      <w:r w:rsidRPr="00A60DA3">
        <w:rPr>
          <w:bCs/>
          <w:color w:val="000000"/>
          <w:sz w:val="24"/>
          <w:szCs w:val="24"/>
        </w:rPr>
        <w:t>(паспорт: серии ____, выдан ____________, код подразделения ________, адрес регистрации: _____________),</w:t>
      </w:r>
      <w:r w:rsidRPr="00A60DA3">
        <w:rPr>
          <w:color w:val="000000"/>
          <w:sz w:val="24"/>
          <w:szCs w:val="24"/>
        </w:rPr>
        <w:t xml:space="preserve"> именуемый в дальнейшем «Продавец», в лице финансового </w:t>
      </w:r>
      <w:r w:rsidR="00BB0A69" w:rsidRPr="00A60DA3">
        <w:rPr>
          <w:color w:val="000000"/>
          <w:sz w:val="24"/>
          <w:szCs w:val="24"/>
        </w:rPr>
        <w:t xml:space="preserve">управляющего </w:t>
      </w:r>
      <w:r w:rsidR="00BB0A69" w:rsidRPr="00A60DA3">
        <w:rPr>
          <w:color w:val="000000"/>
          <w:sz w:val="24"/>
          <w:szCs w:val="24"/>
          <w:shd w:val="clear" w:color="auto" w:fill="FFFFFF"/>
        </w:rPr>
        <w:t xml:space="preserve">Арзамасцевой Оксаны Сергеевны ((ИНН 343520541245, СНИЛС 156-047-506 59) — член Ассоциации «Сибирская Гильдия Антикризисных Управляющих» (ОГРН СРО 1028600516735, ИНН СРО 8601019434 КПП СРО 860101001, место нахождения: 121059, г. Москва, </w:t>
      </w:r>
      <w:proofErr w:type="spellStart"/>
      <w:r w:rsidR="00BB0A69" w:rsidRPr="00A60DA3">
        <w:rPr>
          <w:color w:val="000000"/>
          <w:sz w:val="24"/>
          <w:szCs w:val="24"/>
          <w:shd w:val="clear" w:color="auto" w:fill="FFFFFF"/>
        </w:rPr>
        <w:t>Бережковская</w:t>
      </w:r>
      <w:proofErr w:type="spellEnd"/>
      <w:r w:rsidR="00BB0A69" w:rsidRPr="00A60DA3">
        <w:rPr>
          <w:color w:val="000000"/>
          <w:sz w:val="24"/>
          <w:szCs w:val="24"/>
          <w:shd w:val="clear" w:color="auto" w:fill="FFFFFF"/>
        </w:rPr>
        <w:t xml:space="preserve"> набережная, д. 10, офис 200, </w:t>
      </w:r>
      <w:proofErr w:type="spellStart"/>
      <w:r w:rsidR="00BB0A69" w:rsidRPr="00A60DA3">
        <w:rPr>
          <w:color w:val="000000"/>
          <w:sz w:val="24"/>
          <w:szCs w:val="24"/>
          <w:shd w:val="clear" w:color="auto" w:fill="FFFFFF"/>
        </w:rPr>
        <w:t>рег.номер</w:t>
      </w:r>
      <w:proofErr w:type="spellEnd"/>
      <w:r w:rsidR="00BB0A69" w:rsidRPr="00A60DA3">
        <w:rPr>
          <w:color w:val="000000"/>
          <w:sz w:val="24"/>
          <w:szCs w:val="24"/>
          <w:shd w:val="clear" w:color="auto" w:fill="FFFFFF"/>
        </w:rPr>
        <w:t xml:space="preserve">: 16159), действующий на основании </w:t>
      </w:r>
      <w:r w:rsidR="00607C1F" w:rsidRPr="00607C1F">
        <w:rPr>
          <w:color w:val="000000"/>
          <w:sz w:val="24"/>
          <w:szCs w:val="24"/>
        </w:rPr>
        <w:t>Решения Арбитражного суда Ставропольского края от 03.10.2024 г. (резолютивная часть объявлена 25.09.2024 г.) по делу № А63-13600/2024</w:t>
      </w:r>
      <w:r w:rsidR="00BB0A69" w:rsidRPr="00607C1F">
        <w:rPr>
          <w:color w:val="000000"/>
          <w:sz w:val="24"/>
          <w:szCs w:val="24"/>
        </w:rPr>
        <w:t xml:space="preserve">, </w:t>
      </w:r>
      <w:r w:rsidRPr="00A60DA3">
        <w:rPr>
          <w:color w:val="000000"/>
          <w:sz w:val="24"/>
          <w:szCs w:val="24"/>
        </w:rPr>
        <w:t>с одной стороны,</w:t>
      </w:r>
    </w:p>
    <w:p w:rsidR="00917DE3" w:rsidRPr="00A60DA3" w:rsidRDefault="00917DE3" w:rsidP="00A60DA3">
      <w:pPr>
        <w:shd w:val="clear" w:color="auto" w:fill="FFFFFF"/>
        <w:spacing w:line="274" w:lineRule="exact"/>
        <w:ind w:left="10" w:right="48" w:firstLine="552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и</w:t>
      </w:r>
      <w:r w:rsidRPr="00A60DA3">
        <w:rPr>
          <w:bCs/>
          <w:color w:val="000000"/>
          <w:sz w:val="24"/>
          <w:szCs w:val="24"/>
        </w:rPr>
        <w:t xml:space="preserve"> </w:t>
      </w:r>
      <w:r w:rsidRPr="00A60DA3">
        <w:rPr>
          <w:b/>
          <w:sz w:val="24"/>
          <w:szCs w:val="24"/>
        </w:rPr>
        <w:t>Гражданин РФ ФИО</w:t>
      </w:r>
      <w:r w:rsidRPr="00A60DA3">
        <w:rPr>
          <w:bCs/>
          <w:sz w:val="24"/>
          <w:szCs w:val="24"/>
        </w:rPr>
        <w:t xml:space="preserve"> (паспорт: серии ___ №___ выдан ______________, адрес регистрации: _______________), </w:t>
      </w:r>
      <w:r w:rsidRPr="00A60DA3">
        <w:rPr>
          <w:sz w:val="24"/>
          <w:szCs w:val="24"/>
        </w:rPr>
        <w:t xml:space="preserve">именуемый в дальнейшем «Покупатель», </w:t>
      </w:r>
      <w:r w:rsidRPr="00A60DA3">
        <w:rPr>
          <w:color w:val="000000"/>
          <w:sz w:val="24"/>
          <w:szCs w:val="24"/>
        </w:rPr>
        <w:t xml:space="preserve">с другой стороны, </w:t>
      </w:r>
    </w:p>
    <w:p w:rsidR="00917DE3" w:rsidRPr="00A60DA3" w:rsidRDefault="00917DE3" w:rsidP="00A60DA3">
      <w:pPr>
        <w:shd w:val="clear" w:color="auto" w:fill="FFFFFF"/>
        <w:spacing w:line="274" w:lineRule="exact"/>
        <w:ind w:left="10" w:right="48" w:firstLine="552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совместно именуемые - Стороны, заключили настоящий договор в простой письменной форме о нижеследующем:</w:t>
      </w:r>
    </w:p>
    <w:p w:rsidR="00917DE3" w:rsidRPr="00A60DA3" w:rsidRDefault="00917DE3" w:rsidP="00A60DA3">
      <w:pPr>
        <w:shd w:val="clear" w:color="auto" w:fill="FFFFFF"/>
        <w:spacing w:line="274" w:lineRule="exact"/>
        <w:ind w:left="10" w:right="48" w:firstLine="552"/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274" w:lineRule="exact"/>
        <w:ind w:left="10" w:right="48" w:firstLine="552"/>
        <w:contextualSpacing/>
        <w:jc w:val="center"/>
        <w:rPr>
          <w:sz w:val="24"/>
          <w:szCs w:val="24"/>
        </w:rPr>
      </w:pPr>
      <w:r w:rsidRPr="00A60DA3">
        <w:rPr>
          <w:color w:val="000000"/>
          <w:sz w:val="24"/>
          <w:szCs w:val="24"/>
        </w:rPr>
        <w:t>1. Предмет договора.</w:t>
      </w:r>
    </w:p>
    <w:p w:rsidR="00917DE3" w:rsidRPr="00A60DA3" w:rsidRDefault="00917DE3" w:rsidP="00A60DA3">
      <w:pPr>
        <w:shd w:val="clear" w:color="auto" w:fill="FFFFFF"/>
        <w:ind w:firstLine="11"/>
        <w:contextualSpacing/>
        <w:jc w:val="both"/>
        <w:rPr>
          <w:bCs/>
          <w:color w:val="000000"/>
          <w:sz w:val="24"/>
          <w:szCs w:val="24"/>
        </w:rPr>
      </w:pPr>
      <w:r w:rsidRPr="00A60DA3">
        <w:rPr>
          <w:bCs/>
          <w:color w:val="000000"/>
          <w:sz w:val="24"/>
          <w:szCs w:val="24"/>
        </w:rPr>
        <w:t>1.1. В соответствии с условиями настоящего договора купли-продажи «Продавец» обязуется передать в собственность «Покупателя» земельный участок (далее – объект недвижимости):</w:t>
      </w:r>
    </w:p>
    <w:p w:rsidR="00607C1F" w:rsidRDefault="00917DE3" w:rsidP="00A60DA3">
      <w:pPr>
        <w:ind w:firstLine="708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A60DA3">
        <w:rPr>
          <w:bCs/>
          <w:color w:val="000000"/>
          <w:sz w:val="24"/>
          <w:szCs w:val="24"/>
        </w:rPr>
        <w:t xml:space="preserve">- </w:t>
      </w:r>
      <w:r w:rsidR="00607C1F">
        <w:rPr>
          <w:color w:val="000000"/>
          <w:sz w:val="24"/>
          <w:szCs w:val="24"/>
          <w:shd w:val="clear" w:color="auto" w:fill="FFFFFF"/>
        </w:rPr>
        <w:t xml:space="preserve">Земельный участок, площадь 420 +/- 7 </w:t>
      </w:r>
      <w:proofErr w:type="spellStart"/>
      <w:r w:rsidR="00607C1F">
        <w:rPr>
          <w:color w:val="000000"/>
          <w:sz w:val="24"/>
          <w:szCs w:val="24"/>
          <w:shd w:val="clear" w:color="auto" w:fill="FFFFFF"/>
        </w:rPr>
        <w:t>кв.м</w:t>
      </w:r>
      <w:proofErr w:type="spellEnd"/>
      <w:r w:rsidR="00607C1F">
        <w:rPr>
          <w:color w:val="000000"/>
          <w:sz w:val="24"/>
          <w:szCs w:val="24"/>
          <w:shd w:val="clear" w:color="auto" w:fill="FFFFFF"/>
        </w:rPr>
        <w:t xml:space="preserve">., адрес (местонахождение): Россия, край Ставропольский, </w:t>
      </w:r>
      <w:proofErr w:type="spellStart"/>
      <w:r w:rsidR="00607C1F">
        <w:rPr>
          <w:color w:val="000000"/>
          <w:sz w:val="24"/>
          <w:szCs w:val="24"/>
          <w:shd w:val="clear" w:color="auto" w:fill="FFFFFF"/>
        </w:rPr>
        <w:t>Изобильненский</w:t>
      </w:r>
      <w:proofErr w:type="spellEnd"/>
      <w:r w:rsidR="00607C1F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607C1F">
        <w:rPr>
          <w:color w:val="000000"/>
          <w:sz w:val="24"/>
          <w:szCs w:val="24"/>
          <w:shd w:val="clear" w:color="auto" w:fill="FFFFFF"/>
        </w:rPr>
        <w:t>ст-ца</w:t>
      </w:r>
      <w:proofErr w:type="spellEnd"/>
      <w:r w:rsidR="00607C1F">
        <w:rPr>
          <w:color w:val="000000"/>
          <w:sz w:val="24"/>
          <w:szCs w:val="24"/>
          <w:shd w:val="clear" w:color="auto" w:fill="FFFFFF"/>
        </w:rPr>
        <w:t xml:space="preserve"> Рождественская, ул. Комсомольская, дом д. 346/4, кадастровый (условный) номер: 26:06:203901:303,</w:t>
      </w:r>
    </w:p>
    <w:p w:rsidR="00917DE3" w:rsidRPr="00A60DA3" w:rsidRDefault="00917DE3" w:rsidP="00A60DA3">
      <w:pPr>
        <w:ind w:firstLine="708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A60DA3">
        <w:rPr>
          <w:bCs/>
          <w:color w:val="000000"/>
          <w:sz w:val="24"/>
          <w:szCs w:val="24"/>
        </w:rPr>
        <w:t xml:space="preserve">а «Покупатель» обязуется принять </w:t>
      </w:r>
      <w:r w:rsidRPr="00A60DA3">
        <w:rPr>
          <w:color w:val="000000"/>
          <w:sz w:val="24"/>
          <w:szCs w:val="24"/>
        </w:rPr>
        <w:t>в собственность указанный объект недвижимости и уплатить за них определенную настоящим договором денежную сумму.</w:t>
      </w:r>
    </w:p>
    <w:p w:rsidR="00917DE3" w:rsidRPr="00A60DA3" w:rsidRDefault="00917DE3" w:rsidP="00A60DA3">
      <w:pPr>
        <w:contextualSpacing/>
        <w:jc w:val="both"/>
        <w:rPr>
          <w:sz w:val="24"/>
          <w:szCs w:val="24"/>
        </w:rPr>
      </w:pPr>
    </w:p>
    <w:p w:rsidR="00917DE3" w:rsidRPr="00A60DA3" w:rsidRDefault="00917DE3" w:rsidP="00A60DA3">
      <w:pPr>
        <w:contextualSpacing/>
        <w:jc w:val="center"/>
        <w:rPr>
          <w:sz w:val="24"/>
          <w:szCs w:val="24"/>
        </w:rPr>
      </w:pPr>
      <w:r w:rsidRPr="00A60DA3">
        <w:rPr>
          <w:sz w:val="24"/>
          <w:szCs w:val="24"/>
        </w:rPr>
        <w:t>2. Цена договора.</w:t>
      </w: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 xml:space="preserve">2.1. В соответствии с </w:t>
      </w:r>
      <w:r w:rsidRPr="00A60DA3">
        <w:rPr>
          <w:color w:val="000000"/>
          <w:sz w:val="24"/>
          <w:szCs w:val="24"/>
          <w:shd w:val="clear" w:color="auto" w:fill="FFFFFF"/>
        </w:rPr>
        <w:t xml:space="preserve">Протоколом №__________ о результатах проведения </w:t>
      </w:r>
      <w:r w:rsidR="00062AB8">
        <w:rPr>
          <w:color w:val="000000"/>
          <w:sz w:val="24"/>
          <w:szCs w:val="24"/>
          <w:shd w:val="clear" w:color="auto" w:fill="FFFFFF"/>
        </w:rPr>
        <w:t>открытых</w:t>
      </w:r>
      <w:r w:rsidR="00A60DA3" w:rsidRPr="00A60DA3">
        <w:rPr>
          <w:color w:val="000000"/>
          <w:sz w:val="24"/>
          <w:szCs w:val="24"/>
          <w:shd w:val="clear" w:color="auto" w:fill="FFFFFF"/>
        </w:rPr>
        <w:t xml:space="preserve"> торгов в форме аукциона с открытой формой представления предложений</w:t>
      </w:r>
      <w:r w:rsidR="00A60DA3" w:rsidRPr="00A60DA3">
        <w:rPr>
          <w:color w:val="000000"/>
          <w:sz w:val="24"/>
          <w:szCs w:val="24"/>
        </w:rPr>
        <w:t xml:space="preserve"> </w:t>
      </w:r>
      <w:r w:rsidRPr="00A60DA3">
        <w:rPr>
          <w:color w:val="000000"/>
          <w:sz w:val="24"/>
          <w:szCs w:val="24"/>
        </w:rPr>
        <w:t xml:space="preserve">от </w:t>
      </w:r>
      <w:r w:rsidR="00062AB8">
        <w:rPr>
          <w:color w:val="000000"/>
          <w:sz w:val="24"/>
          <w:szCs w:val="24"/>
        </w:rPr>
        <w:t>10</w:t>
      </w:r>
      <w:r w:rsidR="00607C1F">
        <w:rPr>
          <w:color w:val="000000"/>
          <w:sz w:val="24"/>
          <w:szCs w:val="24"/>
        </w:rPr>
        <w:t>.</w:t>
      </w:r>
      <w:r w:rsidR="00062AB8">
        <w:rPr>
          <w:color w:val="000000"/>
          <w:sz w:val="24"/>
          <w:szCs w:val="24"/>
        </w:rPr>
        <w:t>10</w:t>
      </w:r>
      <w:r w:rsidR="00607C1F">
        <w:rPr>
          <w:color w:val="000000"/>
          <w:sz w:val="24"/>
          <w:szCs w:val="24"/>
        </w:rPr>
        <w:t>.2025г</w:t>
      </w:r>
      <w:r w:rsidRPr="00A60DA3">
        <w:rPr>
          <w:color w:val="000000"/>
          <w:sz w:val="24"/>
          <w:szCs w:val="24"/>
        </w:rPr>
        <w:t xml:space="preserve">. на торговой площадке </w:t>
      </w:r>
      <w:r w:rsidR="00BB0A69" w:rsidRPr="00A60DA3">
        <w:rPr>
          <w:color w:val="000000"/>
          <w:sz w:val="24"/>
          <w:szCs w:val="24"/>
          <w:shd w:val="clear" w:color="auto" w:fill="FFFFFF"/>
        </w:rPr>
        <w:t xml:space="preserve">ООО «РУССИА </w:t>
      </w:r>
      <w:proofErr w:type="spellStart"/>
      <w:r w:rsidR="00BB0A69" w:rsidRPr="00A60DA3">
        <w:rPr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="00BB0A69" w:rsidRPr="00A60DA3">
        <w:rPr>
          <w:color w:val="000000"/>
          <w:sz w:val="24"/>
          <w:szCs w:val="24"/>
          <w:shd w:val="clear" w:color="auto" w:fill="FFFFFF"/>
        </w:rPr>
        <w:t xml:space="preserve">» </w:t>
      </w:r>
      <w:r w:rsidRPr="00A60DA3">
        <w:rPr>
          <w:color w:val="000000"/>
          <w:sz w:val="24"/>
          <w:szCs w:val="24"/>
        </w:rPr>
        <w:t>по Лоту №1, цена указанного объекта недвижимости определена в размере _____________ рублей.</w:t>
      </w: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 xml:space="preserve">2.2. Задаток в размере </w:t>
      </w:r>
      <w:r w:rsidR="00607C1F">
        <w:rPr>
          <w:sz w:val="24"/>
          <w:szCs w:val="24"/>
        </w:rPr>
        <w:t>5 </w:t>
      </w:r>
      <w:r w:rsidR="00062AB8">
        <w:rPr>
          <w:sz w:val="24"/>
          <w:szCs w:val="24"/>
        </w:rPr>
        <w:t>112</w:t>
      </w:r>
      <w:bookmarkStart w:id="0" w:name="_GoBack"/>
      <w:bookmarkEnd w:id="0"/>
      <w:r w:rsidR="00607C1F">
        <w:rPr>
          <w:sz w:val="24"/>
          <w:szCs w:val="24"/>
        </w:rPr>
        <w:t xml:space="preserve">,00 </w:t>
      </w:r>
      <w:r w:rsidRPr="00A60DA3">
        <w:rPr>
          <w:color w:val="000000"/>
          <w:sz w:val="24"/>
          <w:szCs w:val="24"/>
        </w:rPr>
        <w:t>рублей, оплаченный Покупателем по Договору о задатке от ______________</w:t>
      </w:r>
      <w:r w:rsidR="00A60DA3" w:rsidRPr="00A60DA3">
        <w:rPr>
          <w:color w:val="000000"/>
          <w:sz w:val="24"/>
          <w:szCs w:val="24"/>
        </w:rPr>
        <w:t>_ засчитывается</w:t>
      </w:r>
      <w:r w:rsidRPr="00A60DA3">
        <w:rPr>
          <w:color w:val="000000"/>
          <w:sz w:val="24"/>
          <w:szCs w:val="24"/>
        </w:rPr>
        <w:t xml:space="preserve"> в счет оплаты объекта недвижимости.</w:t>
      </w: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2.3. За вычетом суммы задатка Покупатель должен оплатить денежные средства в размере ________________</w:t>
      </w:r>
      <w:r w:rsidR="00BB0A69" w:rsidRPr="00A60DA3">
        <w:rPr>
          <w:color w:val="000000"/>
          <w:sz w:val="24"/>
          <w:szCs w:val="24"/>
        </w:rPr>
        <w:t>_ рублей</w:t>
      </w:r>
      <w:r w:rsidRPr="00A60DA3">
        <w:rPr>
          <w:color w:val="000000"/>
          <w:sz w:val="24"/>
          <w:szCs w:val="24"/>
        </w:rPr>
        <w:t xml:space="preserve"> в течение тридцати дней с даты подписания настоящего Договора.</w:t>
      </w: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ind w:right="19"/>
        <w:contextualSpacing/>
        <w:jc w:val="center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3. Передача объектов недвижимости.</w:t>
      </w:r>
    </w:p>
    <w:p w:rsidR="00917DE3" w:rsidRPr="00A60DA3" w:rsidRDefault="00917DE3" w:rsidP="00A60DA3">
      <w:pPr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 xml:space="preserve">3.1. Передача отчуждаемых объектов недвижимости «Продавцом» и принятие их «Покупателем» осуществляется путем составления и подписания передаточного акта на день подписания настоящего договора. </w:t>
      </w:r>
    </w:p>
    <w:p w:rsidR="00917DE3" w:rsidRPr="00A60DA3" w:rsidRDefault="00917DE3" w:rsidP="00A60DA3">
      <w:pPr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3.2. Риск случайной гибели или случайного повреждения объектов недвижимости, являющихся предметом настоящего договора, переходит к «Покупателю» с момента подписания указанного выше акта приема-передачи.</w:t>
      </w:r>
    </w:p>
    <w:p w:rsidR="00917DE3" w:rsidRPr="00A60DA3" w:rsidRDefault="00917DE3" w:rsidP="00A60DA3">
      <w:pPr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contextualSpacing/>
        <w:jc w:val="center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 xml:space="preserve">4. Срок действия настоящего договора, государственная регистрация перехода права. </w:t>
      </w:r>
    </w:p>
    <w:p w:rsidR="00917DE3" w:rsidRPr="00A60DA3" w:rsidRDefault="00917DE3" w:rsidP="00A60DA3">
      <w:pPr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 xml:space="preserve">4.1. </w:t>
      </w:r>
      <w:r w:rsidRPr="00A60DA3">
        <w:rPr>
          <w:sz w:val="24"/>
          <w:szCs w:val="24"/>
        </w:rPr>
        <w:t>Настоящий договор считается заключенным с момента его подписания Сторонами и действует до полного исполнения сторонами вытекающих из него обязательств.</w:t>
      </w:r>
      <w:r w:rsidRPr="00A60DA3">
        <w:rPr>
          <w:color w:val="000000"/>
          <w:sz w:val="24"/>
          <w:szCs w:val="24"/>
        </w:rPr>
        <w:t xml:space="preserve"> </w:t>
      </w:r>
    </w:p>
    <w:p w:rsidR="00917DE3" w:rsidRPr="00A60DA3" w:rsidRDefault="00917DE3" w:rsidP="00A60DA3">
      <w:pPr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lastRenderedPageBreak/>
        <w:t>4.2. «Покупатель» приобретает право собственности на указанные в разделе 1 настоящего договора объекты недвижимости, с момента внесения соответствующих записей в Единый государственный реестр прав на недвижимое имущество и сделок с ним.</w:t>
      </w:r>
    </w:p>
    <w:p w:rsidR="00917DE3" w:rsidRPr="00A60DA3" w:rsidRDefault="00917DE3" w:rsidP="00A60DA3">
      <w:pPr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ind w:right="19"/>
        <w:contextualSpacing/>
        <w:jc w:val="center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5. Особые условия.</w:t>
      </w: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5.1</w:t>
      </w:r>
      <w:r w:rsidRPr="00A60DA3">
        <w:rPr>
          <w:color w:val="FF0000"/>
          <w:sz w:val="24"/>
          <w:szCs w:val="24"/>
        </w:rPr>
        <w:t xml:space="preserve">. </w:t>
      </w:r>
      <w:r w:rsidRPr="00A60DA3">
        <w:rPr>
          <w:sz w:val="24"/>
          <w:szCs w:val="24"/>
        </w:rPr>
        <w:t>Стороны настоящего договора обязуются подать заявления о государственной регистрации перехода права собственности от «Продавца» к «Покупателю» по настоящему договору на объекты недвижимости, указанные в разделе 1 настоящего договора, в течение пятнадцати рабочих дней, после оплаты настоящего договора в соответствии с разделом 2 настоящего договора.</w:t>
      </w: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5.2. В день подачи заявления о государственной регистрации перехода права собственности к «Покупателю» по настоящему договору «Продавец» и «Покупатель» обязуются обеспечить личное присутствие, либо присутствие доверенных лиц (при наличии у них надлежащих доверенностей, удостоверенных в нотариальной форме) в территориальном отделе Управления Федеральной службы государственной регистрации, кадастра и картографии.</w:t>
      </w: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5.3. В процессе проведения государственной регистрации «Продавец» обязуется не препятствовать каким-либо образом проведению государственной регистрации перехода права собственности к «Покупателю», в частности, не подавать заявления о приостановлении государственной регистрации, не подавать заявления о прекращении государственной регистрации в одностороннем порядке.</w:t>
      </w:r>
    </w:p>
    <w:p w:rsidR="00BB0A69" w:rsidRPr="00A60DA3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 xml:space="preserve">5.4. Сторонами заключен настоящий договор в соответствии с </w:t>
      </w:r>
      <w:r w:rsidR="00BB0A69" w:rsidRPr="00A60DA3">
        <w:rPr>
          <w:color w:val="000000"/>
          <w:sz w:val="24"/>
          <w:szCs w:val="24"/>
        </w:rPr>
        <w:t xml:space="preserve">Положением о порядке, об условиях и о сроках реализации имущества </w:t>
      </w:r>
      <w:r w:rsidR="00607C1F" w:rsidRPr="00607C1F">
        <w:rPr>
          <w:color w:val="000000"/>
          <w:sz w:val="24"/>
          <w:szCs w:val="24"/>
        </w:rPr>
        <w:t>Федосеевой Екатерины Леонидовны</w:t>
      </w:r>
      <w:r w:rsidR="00BB0A69" w:rsidRPr="00A60DA3">
        <w:rPr>
          <w:color w:val="000000"/>
          <w:sz w:val="24"/>
          <w:szCs w:val="24"/>
        </w:rPr>
        <w:t xml:space="preserve">. </w:t>
      </w:r>
    </w:p>
    <w:p w:rsidR="00917DE3" w:rsidRPr="00A60DA3" w:rsidRDefault="00917DE3" w:rsidP="00A60DA3">
      <w:pPr>
        <w:contextualSpacing/>
        <w:jc w:val="both"/>
        <w:rPr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ind w:right="19"/>
        <w:contextualSpacing/>
        <w:jc w:val="center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6. Прочие условия.</w:t>
      </w: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sz w:val="24"/>
          <w:szCs w:val="24"/>
        </w:rPr>
      </w:pPr>
      <w:r w:rsidRPr="00A60DA3">
        <w:rPr>
          <w:color w:val="000000"/>
          <w:sz w:val="24"/>
          <w:szCs w:val="24"/>
        </w:rPr>
        <w:t xml:space="preserve">6.1. </w:t>
      </w:r>
      <w:r w:rsidRPr="00A60DA3">
        <w:rPr>
          <w:sz w:val="24"/>
          <w:szCs w:val="24"/>
        </w:rPr>
        <w:t>При подписании настоящего договора Сторонам известны следующие положения закона:</w:t>
      </w:r>
    </w:p>
    <w:p w:rsidR="00917DE3" w:rsidRPr="00A60DA3" w:rsidRDefault="00917DE3" w:rsidP="00A60DA3">
      <w:pPr>
        <w:pStyle w:val="a3"/>
        <w:tabs>
          <w:tab w:val="left" w:pos="9355"/>
        </w:tabs>
        <w:spacing w:line="240" w:lineRule="auto"/>
        <w:ind w:left="0" w:right="-5" w:firstLine="0"/>
        <w:contextualSpacing/>
        <w:jc w:val="both"/>
        <w:rPr>
          <w:szCs w:val="24"/>
        </w:rPr>
      </w:pPr>
      <w:r w:rsidRPr="00A60DA3">
        <w:rPr>
          <w:szCs w:val="24"/>
        </w:rPr>
        <w:t>- недействительность сделки с момента ее совершения в случае, если Стороны имели целью прикрыть другую сделку (ст. 170 ГК РФ);</w:t>
      </w:r>
    </w:p>
    <w:p w:rsidR="00917DE3" w:rsidRPr="00A60DA3" w:rsidRDefault="00917DE3" w:rsidP="00A60DA3">
      <w:pPr>
        <w:shd w:val="clear" w:color="auto" w:fill="FFFFFF"/>
        <w:tabs>
          <w:tab w:val="left" w:pos="851"/>
          <w:tab w:val="left" w:pos="9355"/>
        </w:tabs>
        <w:ind w:right="-5"/>
        <w:contextualSpacing/>
        <w:jc w:val="both"/>
        <w:rPr>
          <w:sz w:val="24"/>
          <w:szCs w:val="24"/>
        </w:rPr>
      </w:pPr>
      <w:r w:rsidRPr="00A60DA3">
        <w:rPr>
          <w:sz w:val="24"/>
          <w:szCs w:val="24"/>
        </w:rPr>
        <w:t>- возможность предъявления иска о признании сделки недействительной в случае совершения ее под влиянием обмана, насилия, угроз, вследствие стечения тяжелых обстоятельств в течение года со дня прекращения насилия, угроз, получения Стороной сведений об иных обстоятельствах (</w:t>
      </w:r>
      <w:proofErr w:type="spellStart"/>
      <w:r w:rsidRPr="00A60DA3">
        <w:rPr>
          <w:sz w:val="24"/>
          <w:szCs w:val="24"/>
        </w:rPr>
        <w:t>ст.ст</w:t>
      </w:r>
      <w:proofErr w:type="spellEnd"/>
      <w:r w:rsidRPr="00A60DA3">
        <w:rPr>
          <w:sz w:val="24"/>
          <w:szCs w:val="24"/>
        </w:rPr>
        <w:t>. 179 и 181 ГК РФ);</w:t>
      </w:r>
    </w:p>
    <w:p w:rsidR="00917DE3" w:rsidRPr="00A60DA3" w:rsidRDefault="00917DE3" w:rsidP="00A60DA3">
      <w:pPr>
        <w:widowControl/>
        <w:shd w:val="clear" w:color="auto" w:fill="FFFFFF"/>
        <w:tabs>
          <w:tab w:val="left" w:pos="1056"/>
          <w:tab w:val="left" w:pos="9355"/>
        </w:tabs>
        <w:autoSpaceDE/>
        <w:adjustRightInd/>
        <w:ind w:right="-5"/>
        <w:contextualSpacing/>
        <w:jc w:val="both"/>
        <w:rPr>
          <w:sz w:val="24"/>
          <w:szCs w:val="24"/>
        </w:rPr>
      </w:pPr>
      <w:r w:rsidRPr="00A60DA3">
        <w:rPr>
          <w:sz w:val="24"/>
          <w:szCs w:val="24"/>
        </w:rPr>
        <w:t>- возможность расторжения договора по иску заинтересованных лиц, чьи интересы нарушены совершением настоящей сделки (</w:t>
      </w:r>
      <w:proofErr w:type="spellStart"/>
      <w:r w:rsidRPr="00A60DA3">
        <w:rPr>
          <w:sz w:val="24"/>
          <w:szCs w:val="24"/>
        </w:rPr>
        <w:t>ст.ст</w:t>
      </w:r>
      <w:proofErr w:type="spellEnd"/>
      <w:r w:rsidRPr="00A60DA3">
        <w:rPr>
          <w:sz w:val="24"/>
          <w:szCs w:val="24"/>
        </w:rPr>
        <w:t>. 256 и 292 ГК РФ);</w:t>
      </w:r>
    </w:p>
    <w:p w:rsidR="00917DE3" w:rsidRPr="00A60DA3" w:rsidRDefault="00917DE3" w:rsidP="00A60DA3">
      <w:pPr>
        <w:widowControl/>
        <w:shd w:val="clear" w:color="auto" w:fill="FFFFFF"/>
        <w:tabs>
          <w:tab w:val="left" w:pos="1056"/>
          <w:tab w:val="left" w:pos="9355"/>
        </w:tabs>
        <w:autoSpaceDE/>
        <w:adjustRightInd/>
        <w:ind w:right="-5"/>
        <w:contextualSpacing/>
        <w:jc w:val="both"/>
        <w:rPr>
          <w:sz w:val="24"/>
          <w:szCs w:val="24"/>
        </w:rPr>
      </w:pPr>
      <w:r w:rsidRPr="00A60DA3">
        <w:rPr>
          <w:sz w:val="24"/>
          <w:szCs w:val="24"/>
        </w:rPr>
        <w:t>- невозможность ссылаться на иные документы и требовать исполнения условий сделки, согласие Сторон по которым не достигнуто в рамках настоящего договора (ст. 432 ГК РФ).</w:t>
      </w:r>
    </w:p>
    <w:p w:rsidR="00917DE3" w:rsidRPr="00A60DA3" w:rsidRDefault="00917DE3" w:rsidP="00A60DA3">
      <w:pPr>
        <w:shd w:val="clear" w:color="auto" w:fill="FFFFFF"/>
        <w:tabs>
          <w:tab w:val="left" w:pos="9355"/>
        </w:tabs>
        <w:ind w:right="-5"/>
        <w:contextualSpacing/>
        <w:jc w:val="both"/>
        <w:rPr>
          <w:sz w:val="24"/>
          <w:szCs w:val="24"/>
        </w:rPr>
      </w:pPr>
      <w:r w:rsidRPr="00A60DA3">
        <w:rPr>
          <w:sz w:val="24"/>
          <w:szCs w:val="24"/>
        </w:rPr>
        <w:t>6.2. За неисполнение или ненадлежащее исполнение условий настоящего договора Стороны несут ответственность в соответствии   с действующим законодательством.</w:t>
      </w:r>
    </w:p>
    <w:p w:rsidR="00917DE3" w:rsidRPr="00A60DA3" w:rsidRDefault="00917DE3" w:rsidP="00A60DA3">
      <w:pPr>
        <w:shd w:val="clear" w:color="auto" w:fill="FFFFFF"/>
        <w:tabs>
          <w:tab w:val="left" w:pos="9355"/>
        </w:tabs>
        <w:ind w:right="-5"/>
        <w:contextualSpacing/>
        <w:jc w:val="both"/>
        <w:rPr>
          <w:spacing w:val="-18"/>
          <w:sz w:val="24"/>
          <w:szCs w:val="24"/>
        </w:rPr>
      </w:pPr>
      <w:r w:rsidRPr="00A60DA3">
        <w:rPr>
          <w:sz w:val="24"/>
          <w:szCs w:val="24"/>
        </w:rPr>
        <w:t xml:space="preserve">6.3. Настоящий договор содержит весь объем соглашений между Сторонами в отношении предмета договора, отменяет, делает недействительными все другие обязательства или заявления, которые могли </w:t>
      </w:r>
      <w:r w:rsidRPr="00A60DA3">
        <w:rPr>
          <w:spacing w:val="-1"/>
          <w:sz w:val="24"/>
          <w:szCs w:val="24"/>
        </w:rPr>
        <w:t xml:space="preserve">быть приняты или сделаны Сторонами, будь то в устной или письменной форме, до заключения настоящего </w:t>
      </w:r>
      <w:r w:rsidRPr="00A60DA3">
        <w:rPr>
          <w:sz w:val="24"/>
          <w:szCs w:val="24"/>
        </w:rPr>
        <w:t>договора.</w:t>
      </w:r>
    </w:p>
    <w:p w:rsidR="00917DE3" w:rsidRPr="00A60DA3" w:rsidRDefault="00917DE3" w:rsidP="00A60DA3">
      <w:pPr>
        <w:shd w:val="clear" w:color="auto" w:fill="FFFFFF"/>
        <w:ind w:right="19"/>
        <w:contextualSpacing/>
        <w:jc w:val="both"/>
        <w:rPr>
          <w:sz w:val="24"/>
          <w:szCs w:val="24"/>
        </w:rPr>
      </w:pPr>
      <w:r w:rsidRPr="00A60DA3">
        <w:rPr>
          <w:color w:val="000000"/>
          <w:sz w:val="24"/>
          <w:szCs w:val="24"/>
        </w:rPr>
        <w:t>6.4. Расходы, связанные с государственной регистрацией, несет Покупатель.</w:t>
      </w:r>
    </w:p>
    <w:p w:rsidR="00917DE3" w:rsidRPr="00A60DA3" w:rsidRDefault="00917DE3" w:rsidP="00A60DA3">
      <w:pPr>
        <w:shd w:val="clear" w:color="auto" w:fill="FFFFFF"/>
        <w:ind w:right="5"/>
        <w:contextualSpacing/>
        <w:jc w:val="both"/>
        <w:rPr>
          <w:sz w:val="24"/>
          <w:szCs w:val="24"/>
        </w:rPr>
      </w:pPr>
      <w:r w:rsidRPr="00A60DA3">
        <w:rPr>
          <w:color w:val="000000"/>
          <w:sz w:val="24"/>
          <w:szCs w:val="24"/>
        </w:rPr>
        <w:t>6.5. Настоящий договор составлен и подписан в трех экземплярах, из которых один передается в Управление Федеральной службы государственной регистрации, кадастра и картографии, два других – сторонам по договору.</w:t>
      </w:r>
    </w:p>
    <w:p w:rsidR="00917DE3" w:rsidRPr="00A60DA3" w:rsidRDefault="00917DE3" w:rsidP="00A60DA3">
      <w:pPr>
        <w:shd w:val="clear" w:color="auto" w:fill="FFFFFF"/>
        <w:contextualSpacing/>
        <w:jc w:val="both"/>
        <w:rPr>
          <w:sz w:val="24"/>
          <w:szCs w:val="24"/>
        </w:rPr>
      </w:pPr>
      <w:r w:rsidRPr="00A60DA3">
        <w:rPr>
          <w:color w:val="000000"/>
          <w:sz w:val="24"/>
          <w:szCs w:val="24"/>
        </w:rPr>
        <w:t>Текст настоящего договора сторонами прочитан и понятен.</w:t>
      </w: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ind w:left="255"/>
        <w:contextualSpacing/>
        <w:jc w:val="center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>Подписи Сторон:</w:t>
      </w: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A60DA3">
        <w:rPr>
          <w:b/>
          <w:color w:val="000000"/>
          <w:sz w:val="24"/>
          <w:szCs w:val="24"/>
        </w:rPr>
        <w:t xml:space="preserve"> «Продавец»</w:t>
      </w:r>
      <w:r w:rsidRPr="00A60DA3">
        <w:rPr>
          <w:color w:val="000000"/>
          <w:sz w:val="24"/>
          <w:szCs w:val="24"/>
        </w:rPr>
        <w:t xml:space="preserve">: </w:t>
      </w:r>
    </w:p>
    <w:p w:rsidR="00917DE3" w:rsidRDefault="00607C1F" w:rsidP="00A60DA3">
      <w:pPr>
        <w:shd w:val="clear" w:color="auto" w:fill="FFFFFF"/>
        <w:ind w:right="48"/>
        <w:contextualSpacing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Гражданка РФ Федосеева Екатерина Леонидовна</w:t>
      </w:r>
      <w:r>
        <w:t xml:space="preserve"> </w:t>
      </w:r>
      <w:r>
        <w:rPr>
          <w:bCs/>
          <w:color w:val="000000"/>
          <w:sz w:val="24"/>
          <w:szCs w:val="24"/>
        </w:rPr>
        <w:t>(паспорт: серии ____, выдан ____________, код подразделения ________, адрес регистрации: _____________),</w:t>
      </w:r>
      <w:r>
        <w:rPr>
          <w:color w:val="000000"/>
          <w:sz w:val="24"/>
          <w:szCs w:val="24"/>
        </w:rPr>
        <w:t xml:space="preserve"> именуемый в дальнейшем «Продавец», в лице финансового управляющего </w:t>
      </w:r>
      <w:r>
        <w:rPr>
          <w:color w:val="000000"/>
          <w:sz w:val="24"/>
          <w:szCs w:val="24"/>
          <w:shd w:val="clear" w:color="auto" w:fill="FFFFFF"/>
        </w:rPr>
        <w:t xml:space="preserve">Арзамасцевой Оксаны Сергеевны ((ИНН 343520541245, СНИЛС 156-047-506 59) — член Ассоциации «Сибирская Гильдия Антикризисных Управляющих» (ОГРН СРО 1028600516735, ИНН СРО 8601019434 КПП СРО 860101001, место нахождения: 121059, г. Москва,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Бережковская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набережная, д. 10, офис 200,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рег.номер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: 16159), действующий на основании </w:t>
      </w:r>
      <w:r>
        <w:rPr>
          <w:color w:val="000000"/>
          <w:sz w:val="24"/>
          <w:szCs w:val="24"/>
        </w:rPr>
        <w:t>Решения Арбитражного суда Ставропольского края от 03.10.2024 г. (резолютивная часть объявлена 25.09.2024 г.) по делу № А63-13600/2024.</w:t>
      </w:r>
    </w:p>
    <w:p w:rsidR="00607C1F" w:rsidRDefault="00607C1F" w:rsidP="00607C1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Реквизиты:</w:t>
      </w:r>
    </w:p>
    <w:p w:rsidR="00607C1F" w:rsidRDefault="00607C1F" w:rsidP="00607C1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Федосеева Екатерина Леонидовна ИНН 262306393003</w:t>
      </w:r>
    </w:p>
    <w:p w:rsidR="00607C1F" w:rsidRDefault="00607C1F" w:rsidP="00607C1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ФИЛИАЛ "ЦЕНТРАЛЬНЫЙ" ПАО "СОВКОМБАНК"</w:t>
      </w:r>
    </w:p>
    <w:p w:rsidR="00607C1F" w:rsidRDefault="00607C1F" w:rsidP="00607C1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БИК 045004763 ИНН 4401116480 ОГРН 1144400000425</w:t>
      </w:r>
    </w:p>
    <w:p w:rsidR="00607C1F" w:rsidRDefault="00607C1F" w:rsidP="00607C1F">
      <w:pPr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Корр</w:t>
      </w:r>
      <w:proofErr w:type="spellEnd"/>
      <w:r>
        <w:rPr>
          <w:sz w:val="24"/>
          <w:szCs w:val="24"/>
        </w:rPr>
        <w:t>/счет 30101810150040000763</w:t>
      </w:r>
    </w:p>
    <w:p w:rsidR="00607C1F" w:rsidRDefault="00607C1F" w:rsidP="00607C1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КПП 544543001</w:t>
      </w:r>
    </w:p>
    <w:p w:rsidR="00607C1F" w:rsidRDefault="00607C1F" w:rsidP="00607C1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Счет №40817810750192145614</w:t>
      </w:r>
    </w:p>
    <w:p w:rsidR="00607C1F" w:rsidRPr="00A60DA3" w:rsidRDefault="00607C1F" w:rsidP="00A60DA3">
      <w:pPr>
        <w:shd w:val="clear" w:color="auto" w:fill="FFFFFF"/>
        <w:ind w:right="48"/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 xml:space="preserve">________________________________ </w:t>
      </w:r>
      <w:r w:rsidR="00BB0A69" w:rsidRPr="00A60DA3">
        <w:rPr>
          <w:color w:val="000000"/>
          <w:sz w:val="24"/>
          <w:szCs w:val="24"/>
          <w:shd w:val="clear" w:color="auto" w:fill="FFFFFF"/>
        </w:rPr>
        <w:t>Арзамасцева Оксана Сергеевна</w:t>
      </w: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A60DA3">
        <w:rPr>
          <w:color w:val="000000"/>
          <w:sz w:val="24"/>
          <w:szCs w:val="24"/>
        </w:rPr>
        <w:t xml:space="preserve">                         </w:t>
      </w: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contextualSpacing/>
        <w:jc w:val="both"/>
        <w:rPr>
          <w:b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r w:rsidRPr="00A60DA3">
        <w:rPr>
          <w:b/>
          <w:color w:val="000000"/>
          <w:sz w:val="24"/>
          <w:szCs w:val="24"/>
        </w:rPr>
        <w:t>«Покупатель»:</w:t>
      </w:r>
      <w:r w:rsidRPr="00A60DA3">
        <w:rPr>
          <w:color w:val="000000"/>
          <w:sz w:val="24"/>
          <w:szCs w:val="24"/>
        </w:rPr>
        <w:t xml:space="preserve"> </w:t>
      </w:r>
    </w:p>
    <w:p w:rsidR="00917DE3" w:rsidRPr="00A60DA3" w:rsidRDefault="00917DE3" w:rsidP="00A60DA3">
      <w:pPr>
        <w:shd w:val="clear" w:color="auto" w:fill="FFFFFF"/>
        <w:contextualSpacing/>
        <w:jc w:val="both"/>
        <w:rPr>
          <w:color w:val="000000"/>
          <w:sz w:val="24"/>
          <w:szCs w:val="24"/>
        </w:rPr>
      </w:pPr>
      <w:proofErr w:type="gramStart"/>
      <w:r w:rsidRPr="00A60DA3">
        <w:rPr>
          <w:color w:val="000000"/>
          <w:sz w:val="24"/>
          <w:szCs w:val="24"/>
        </w:rPr>
        <w:t>Гражданин  РФ</w:t>
      </w:r>
      <w:proofErr w:type="gramEnd"/>
      <w:r w:rsidRPr="00A60DA3">
        <w:rPr>
          <w:color w:val="000000"/>
          <w:sz w:val="24"/>
          <w:szCs w:val="24"/>
        </w:rPr>
        <w:t xml:space="preserve"> ФИО  (паспорт серии ________ №____________ выдан __________________,  адрес регистрации:_________________)</w:t>
      </w:r>
    </w:p>
    <w:p w:rsidR="00917DE3" w:rsidRPr="00A60DA3" w:rsidRDefault="00917DE3" w:rsidP="00A60DA3">
      <w:pPr>
        <w:shd w:val="clear" w:color="auto" w:fill="FFFFFF"/>
        <w:contextualSpacing/>
        <w:jc w:val="both"/>
        <w:rPr>
          <w:b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contextualSpacing/>
        <w:jc w:val="both"/>
        <w:rPr>
          <w:bCs/>
          <w:color w:val="000000"/>
          <w:sz w:val="24"/>
          <w:szCs w:val="24"/>
        </w:rPr>
      </w:pPr>
      <w:r w:rsidRPr="00A60DA3">
        <w:rPr>
          <w:bCs/>
          <w:color w:val="000000"/>
          <w:sz w:val="24"/>
          <w:szCs w:val="24"/>
        </w:rPr>
        <w:t>_____________________________________ ФИО</w:t>
      </w:r>
    </w:p>
    <w:p w:rsidR="00917DE3" w:rsidRPr="00A60DA3" w:rsidRDefault="00917DE3" w:rsidP="00A60DA3">
      <w:pPr>
        <w:shd w:val="clear" w:color="auto" w:fill="FFFFFF"/>
        <w:contextualSpacing/>
        <w:jc w:val="both"/>
        <w:rPr>
          <w:b/>
          <w:bCs/>
          <w:color w:val="000000"/>
          <w:sz w:val="24"/>
          <w:szCs w:val="24"/>
        </w:rPr>
      </w:pPr>
      <w:r w:rsidRPr="00A60DA3">
        <w:rPr>
          <w:bCs/>
          <w:color w:val="000000"/>
          <w:sz w:val="24"/>
          <w:szCs w:val="24"/>
        </w:rPr>
        <w:t>подпись</w:t>
      </w:r>
    </w:p>
    <w:p w:rsidR="00917DE3" w:rsidRPr="00A60DA3" w:rsidRDefault="00917DE3" w:rsidP="00A60DA3">
      <w:pPr>
        <w:shd w:val="clear" w:color="auto" w:fill="FFFFFF"/>
        <w:spacing w:line="298" w:lineRule="exact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298" w:lineRule="exact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917DE3" w:rsidRPr="00A60DA3" w:rsidRDefault="00917DE3" w:rsidP="00A60DA3">
      <w:pPr>
        <w:shd w:val="clear" w:color="auto" w:fill="FFFFFF"/>
        <w:spacing w:line="360" w:lineRule="auto"/>
        <w:ind w:right="86"/>
        <w:contextualSpacing/>
        <w:jc w:val="center"/>
        <w:rPr>
          <w:b/>
          <w:bCs/>
          <w:color w:val="000000"/>
          <w:sz w:val="24"/>
          <w:szCs w:val="24"/>
        </w:rPr>
      </w:pPr>
    </w:p>
    <w:p w:rsidR="00C403E8" w:rsidRPr="00A60DA3" w:rsidRDefault="00C403E8" w:rsidP="00A60DA3">
      <w:pPr>
        <w:contextualSpacing/>
        <w:rPr>
          <w:sz w:val="24"/>
          <w:szCs w:val="24"/>
        </w:rPr>
      </w:pPr>
    </w:p>
    <w:sectPr w:rsidR="00C403E8" w:rsidRPr="00A6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E3"/>
    <w:rsid w:val="00062AB8"/>
    <w:rsid w:val="002913C2"/>
    <w:rsid w:val="003A4BC6"/>
    <w:rsid w:val="0049365B"/>
    <w:rsid w:val="00607C1F"/>
    <w:rsid w:val="0062171A"/>
    <w:rsid w:val="008C3758"/>
    <w:rsid w:val="00917DE3"/>
    <w:rsid w:val="00A60DA3"/>
    <w:rsid w:val="00BB0A69"/>
    <w:rsid w:val="00C4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D70C"/>
  <w15:chartTrackingRefBased/>
  <w15:docId w15:val="{E6B4C3E9-D494-483B-801F-42256D58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917DE3"/>
    <w:pPr>
      <w:widowControl/>
      <w:shd w:val="clear" w:color="auto" w:fill="FFFFFF"/>
      <w:tabs>
        <w:tab w:val="left" w:pos="1090"/>
      </w:tabs>
      <w:autoSpaceDE/>
      <w:autoSpaceDN/>
      <w:adjustRightInd/>
      <w:spacing w:line="250" w:lineRule="exact"/>
      <w:ind w:left="322" w:right="19" w:firstLine="562"/>
    </w:pPr>
    <w:rPr>
      <w:sz w:val="24"/>
      <w:szCs w:val="22"/>
    </w:rPr>
  </w:style>
  <w:style w:type="character" w:styleId="a4">
    <w:name w:val="Strong"/>
    <w:basedOn w:val="a0"/>
    <w:uiPriority w:val="22"/>
    <w:qFormat/>
    <w:rsid w:val="00917DE3"/>
    <w:rPr>
      <w:b/>
      <w:bCs/>
    </w:rPr>
  </w:style>
  <w:style w:type="paragraph" w:customStyle="1" w:styleId="1">
    <w:name w:val="Обычный1"/>
    <w:rsid w:val="00BB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Сергеевна</cp:lastModifiedBy>
  <cp:revision>12</cp:revision>
  <dcterms:created xsi:type="dcterms:W3CDTF">2024-05-27T08:09:00Z</dcterms:created>
  <dcterms:modified xsi:type="dcterms:W3CDTF">2025-10-01T08:31:00Z</dcterms:modified>
</cp:coreProperties>
</file>