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BD" w:rsidRDefault="00D84200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ПРОЕКТ</w:t>
      </w:r>
    </w:p>
    <w:p w:rsidR="00696FBD" w:rsidRDefault="00696FBD">
      <w:pPr>
        <w:pStyle w:val="a4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696FBD" w:rsidRDefault="00D84200">
      <w:pPr>
        <w:pStyle w:val="a4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ДОГОВОР ЗАДАТКА</w:t>
      </w:r>
    </w:p>
    <w:p w:rsidR="00696FBD" w:rsidRDefault="00696FBD">
      <w:pPr>
        <w:pStyle w:val="a4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696FBD">
        <w:trPr>
          <w:trHeight w:val="417"/>
        </w:trPr>
        <w:tc>
          <w:tcPr>
            <w:tcW w:w="4808" w:type="dxa"/>
          </w:tcPr>
          <w:p w:rsidR="00696FBD" w:rsidRDefault="00D84200">
            <w:pPr>
              <w:pStyle w:val="a4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696FBD" w:rsidRDefault="00D84200">
            <w:pPr>
              <w:pStyle w:val="a4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696FBD" w:rsidRDefault="00696FBD">
      <w:pPr>
        <w:ind w:firstLine="720"/>
        <w:jc w:val="both"/>
        <w:rPr>
          <w:sz w:val="22"/>
          <w:szCs w:val="22"/>
        </w:rPr>
      </w:pPr>
    </w:p>
    <w:p w:rsidR="00696FBD" w:rsidRDefault="00696FBD">
      <w:pPr>
        <w:ind w:firstLine="720"/>
        <w:jc w:val="both"/>
        <w:rPr>
          <w:sz w:val="20"/>
          <w:szCs w:val="22"/>
        </w:rPr>
      </w:pPr>
    </w:p>
    <w:p w:rsidR="00696FBD" w:rsidRDefault="00437319">
      <w:pPr>
        <w:jc w:val="both"/>
        <w:rPr>
          <w:b/>
        </w:rPr>
      </w:pPr>
      <w:r>
        <w:t>Гречкина Елена Александровна</w:t>
      </w:r>
      <w:r w:rsidR="00D84200">
        <w:t xml:space="preserve">, именуемая в дальнейшем «Продавец» в лице финансового управляющего Павловой Виктории Вадимовны, действующего на основании Решения Арбитражного суда </w:t>
      </w:r>
      <w:r>
        <w:t>Саратовской области от 25.04.2024 г. по делу № А57-6305/2025</w:t>
      </w:r>
      <w:r w:rsidR="00D84200">
        <w:t>, с одной стороны и,</w:t>
      </w:r>
      <w:r w:rsidR="00D84200">
        <w:rPr>
          <w:iCs/>
        </w:rPr>
        <w:t xml:space="preserve"> _________________, именуемое (-ый, -ая) в дальнейшем «Покупатель», в лице __________, действующего на основании __________, с дру</w:t>
      </w:r>
      <w:r w:rsidR="00D84200">
        <w:rPr>
          <w:iCs/>
        </w:rPr>
        <w:t>гой стороны, вместе именуемые «Стороны», заключили настоящий договор о нижеследующем:</w:t>
      </w:r>
    </w:p>
    <w:p w:rsidR="00696FBD" w:rsidRDefault="00696FBD">
      <w:pPr>
        <w:pStyle w:val="a4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</w:p>
    <w:p w:rsidR="00696FBD" w:rsidRDefault="00D84200">
      <w:pPr>
        <w:pStyle w:val="a4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Предмет договора</w:t>
      </w:r>
    </w:p>
    <w:p w:rsidR="00696FBD" w:rsidRDefault="00D84200">
      <w:pPr>
        <w:pStyle w:val="a4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В соответствии с условиями настоящего договора и информационным сообщением в Едином федеральном реестре сведений о банкротстве №___ от «__» __________ 2</w:t>
      </w:r>
      <w:r>
        <w:rPr>
          <w:rStyle w:val="paragraph"/>
          <w:sz w:val="22"/>
          <w:szCs w:val="22"/>
        </w:rPr>
        <w:t xml:space="preserve">0__ года о проведении «___» _______ 20__ года по адресу </w:t>
      </w:r>
      <w:hyperlink r:id="rId7" w:history="1">
        <w:r>
          <w:rPr>
            <w:rStyle w:val="a3"/>
            <w:bCs/>
            <w:sz w:val="22"/>
            <w:szCs w:val="22"/>
          </w:rPr>
          <w:t>https://rus-on.ru/</w:t>
        </w:r>
      </w:hyperlink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696FBD" w:rsidRDefault="00D84200">
      <w:pPr>
        <w:tabs>
          <w:tab w:val="left" w:pos="4984"/>
        </w:tabs>
        <w:ind w:left="993"/>
        <w:jc w:val="both"/>
        <w:rPr>
          <w:bCs/>
          <w:sz w:val="22"/>
          <w:szCs w:val="22"/>
        </w:rPr>
      </w:pPr>
      <w:r>
        <w:rPr>
          <w:rStyle w:val="paragraph"/>
          <w:sz w:val="22"/>
          <w:szCs w:val="22"/>
        </w:rPr>
        <w:t xml:space="preserve">- 20 (двадцать) процентов от начальной стоимости лота в конкретном периоде торгов </w:t>
      </w:r>
      <w:r>
        <w:rPr>
          <w:sz w:val="22"/>
          <w:szCs w:val="22"/>
        </w:rPr>
        <w:t xml:space="preserve">имущества по </w:t>
      </w:r>
      <w:r>
        <w:rPr>
          <w:bCs/>
          <w:sz w:val="22"/>
          <w:szCs w:val="22"/>
        </w:rPr>
        <w:t>Лоту № 1:</w:t>
      </w:r>
    </w:p>
    <w:p w:rsidR="00437319" w:rsidRPr="00437319" w:rsidRDefault="00D84200" w:rsidP="00437319">
      <w:pPr>
        <w:tabs>
          <w:tab w:val="left" w:pos="4984"/>
        </w:tabs>
        <w:ind w:left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37319" w:rsidRPr="00437319">
        <w:rPr>
          <w:bCs/>
          <w:sz w:val="22"/>
          <w:szCs w:val="22"/>
        </w:rPr>
        <w:t xml:space="preserve">помещение жилое, площадью 31,5 кв.м., расположенный по адресу: Саратовская область, г. Красноармейск, ул. Луначарского, д. 70, кв. 2, кадастровый (условный) номер 64:43:040117:44. Вид собственности: Долевая, 1/3 </w:t>
      </w:r>
    </w:p>
    <w:p w:rsidR="00437319" w:rsidRDefault="00437319">
      <w:pPr>
        <w:tabs>
          <w:tab w:val="left" w:pos="4984"/>
        </w:tabs>
        <w:ind w:left="993"/>
        <w:jc w:val="both"/>
        <w:rPr>
          <w:bCs/>
          <w:sz w:val="22"/>
          <w:szCs w:val="22"/>
        </w:rPr>
      </w:pPr>
      <w:r w:rsidRPr="00437319">
        <w:rPr>
          <w:bCs/>
          <w:sz w:val="22"/>
          <w:szCs w:val="22"/>
        </w:rPr>
        <w:t xml:space="preserve"> земельный участок, площадью 534 кв.м., расположенный по адресу: Саратовская область, г. Красноармейск, ул. Луначарского, д. 70, кв. 2, кадастровый (условный) номер 64:43:040117:23. Вид собственности: Долевая, 1/3</w:t>
      </w:r>
    </w:p>
    <w:p w:rsidR="00696FBD" w:rsidRDefault="00D84200">
      <w:pPr>
        <w:tabs>
          <w:tab w:val="left" w:pos="4984"/>
        </w:tabs>
        <w:ind w:left="993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Задаток вносится Претендентом в счет обеспечения исполнения обязательств по участию в торгах и оплате продаваемого на торгах </w:t>
      </w:r>
      <w:r>
        <w:rPr>
          <w:rStyle w:val="paragraph"/>
          <w:sz w:val="22"/>
          <w:szCs w:val="22"/>
        </w:rPr>
        <w:t>имущества должника.</w:t>
      </w:r>
    </w:p>
    <w:p w:rsidR="00696FBD" w:rsidRDefault="00D84200">
      <w:pPr>
        <w:pStyle w:val="a4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Порядок внесения задатка</w:t>
      </w:r>
    </w:p>
    <w:p w:rsidR="00696FBD" w:rsidRDefault="00D84200">
      <w:pPr>
        <w:pStyle w:val="a4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2.1. </w:t>
      </w:r>
      <w:r>
        <w:rPr>
          <w:rStyle w:val="paragraph"/>
          <w:sz w:val="22"/>
          <w:szCs w:val="22"/>
        </w:rPr>
        <w:tab/>
        <w:t xml:space="preserve">Претендент перечисляет сумму задатка в размере указанном в п. 1.1. настоящего договора по следующим банковским реквизитам: </w:t>
      </w:r>
      <w:r>
        <w:rPr>
          <w:bCs/>
          <w:sz w:val="22"/>
          <w:szCs w:val="22"/>
        </w:rPr>
        <w:t xml:space="preserve">получатель – </w:t>
      </w:r>
      <w:r w:rsidR="00437319">
        <w:rPr>
          <w:bCs/>
          <w:sz w:val="22"/>
          <w:szCs w:val="22"/>
        </w:rPr>
        <w:t>Гречкина Елена Александровна, р/с 40817810856007440134</w:t>
      </w:r>
      <w:r>
        <w:rPr>
          <w:bCs/>
          <w:sz w:val="22"/>
          <w:szCs w:val="22"/>
        </w:rPr>
        <w:t xml:space="preserve">, ПОВОЛЖСКИЙ БАНК ПАО СБЕРБАНК, назначение платежа «задаток для участия в торгах по реализации имущества </w:t>
      </w:r>
      <w:r w:rsidR="00437319">
        <w:rPr>
          <w:bCs/>
          <w:sz w:val="22"/>
          <w:szCs w:val="22"/>
        </w:rPr>
        <w:t>Гречкиной Е.А.</w:t>
      </w:r>
      <w:r>
        <w:rPr>
          <w:bCs/>
          <w:sz w:val="22"/>
          <w:szCs w:val="22"/>
        </w:rPr>
        <w:t xml:space="preserve">, Лот № 1» </w:t>
      </w:r>
      <w:r>
        <w:rPr>
          <w:rStyle w:val="paragraph"/>
          <w:sz w:val="22"/>
          <w:szCs w:val="22"/>
        </w:rPr>
        <w:t>и предъявляет организатору торгов копию платежного документ</w:t>
      </w:r>
      <w:r>
        <w:rPr>
          <w:rStyle w:val="paragraph"/>
          <w:sz w:val="22"/>
          <w:szCs w:val="22"/>
        </w:rPr>
        <w:t>а с отметкой банка об исполнении.</w:t>
      </w:r>
    </w:p>
    <w:p w:rsidR="00696FBD" w:rsidRDefault="00D84200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</w:t>
      </w:r>
      <w:r>
        <w:rPr>
          <w:sz w:val="22"/>
          <w:szCs w:val="22"/>
          <w:lang w:eastAsia="zh-CN"/>
        </w:rPr>
        <w:t xml:space="preserve"> задатка на указанный п. 2.1 настоящего договора счет.</w:t>
      </w:r>
    </w:p>
    <w:p w:rsidR="00696FBD" w:rsidRDefault="00D84200">
      <w:pP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В случае непоступления суммы задатка в установленный срок обязательства Претендента по внесению задатка считаются невыполненными, и Претендент к участию в торгах не допускается.</w:t>
      </w:r>
    </w:p>
    <w:p w:rsidR="00696FBD" w:rsidRDefault="00D84200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Организатор торгов не в</w:t>
      </w:r>
      <w:r>
        <w:rPr>
          <w:sz w:val="22"/>
          <w:szCs w:val="22"/>
          <w:lang w:eastAsia="en-US"/>
        </w:rPr>
        <w:t>праве распоряжаться денежными средствами, поступившими на его счет в качестве задатка.</w:t>
      </w:r>
    </w:p>
    <w:p w:rsidR="00696FBD" w:rsidRDefault="00D84200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696FBD" w:rsidRDefault="00D84200">
      <w:pPr>
        <w:pStyle w:val="a4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696FBD" w:rsidRDefault="00D84200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В случае победы на торгах Претенд</w:t>
      </w:r>
      <w:r>
        <w:rPr>
          <w:rStyle w:val="paragraph"/>
          <w:sz w:val="22"/>
          <w:szCs w:val="22"/>
        </w:rPr>
        <w:t xml:space="preserve">ент обязан заключить договор купли-продажи реализуемого имущества в срок не позднее 5 дней с момента </w:t>
      </w:r>
      <w:r>
        <w:rPr>
          <w:sz w:val="22"/>
          <w:szCs w:val="22"/>
        </w:rPr>
        <w:t>получения предложения финансового управляющего</w:t>
      </w:r>
      <w:r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</w:t>
      </w:r>
      <w:r>
        <w:rPr>
          <w:rStyle w:val="paragraph"/>
          <w:sz w:val="22"/>
          <w:szCs w:val="22"/>
        </w:rPr>
        <w:t>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696FBD" w:rsidRDefault="00D84200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</w:t>
      </w:r>
      <w:r>
        <w:rPr>
          <w:rStyle w:val="paragraph"/>
          <w:sz w:val="22"/>
          <w:szCs w:val="22"/>
        </w:rPr>
        <w:t>едителем торгов или не внесения им платежей в срок, предусмотренный договором купли-продажи, сумма задатка не возвращается.</w:t>
      </w:r>
    </w:p>
    <w:p w:rsidR="00696FBD" w:rsidRDefault="00D84200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В случае если торги не состоялись, или Претендент торги не выиграл, либо не был допущен к участию в торгах, либо Организатор торгов </w:t>
      </w:r>
      <w:r>
        <w:rPr>
          <w:rStyle w:val="paragraph"/>
          <w:sz w:val="22"/>
          <w:szCs w:val="22"/>
        </w:rPr>
        <w:t xml:space="preserve">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</w:t>
      </w:r>
      <w:r>
        <w:rPr>
          <w:rStyle w:val="paragraph"/>
          <w:sz w:val="22"/>
          <w:szCs w:val="22"/>
        </w:rPr>
        <w:lastRenderedPageBreak/>
        <w:t>протокола о результатах торгов.</w:t>
      </w:r>
    </w:p>
    <w:p w:rsidR="00696FBD" w:rsidRDefault="00D84200">
      <w:pPr>
        <w:pStyle w:val="a4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Ответственность сторон</w:t>
      </w:r>
    </w:p>
    <w:p w:rsidR="00696FBD" w:rsidRDefault="00D84200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Споры, возникающие в результате дей</w:t>
      </w:r>
      <w:r>
        <w:rPr>
          <w:rStyle w:val="paragraph"/>
          <w:sz w:val="22"/>
          <w:szCs w:val="22"/>
        </w:rPr>
        <w:t>ствия договора, рассматриваются в судебном порядке в Арбитражном суде Саратовской области.</w:t>
      </w:r>
    </w:p>
    <w:p w:rsidR="00696FBD" w:rsidRDefault="00D84200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>
        <w:rPr>
          <w:rStyle w:val="paragraph"/>
          <w:sz w:val="22"/>
          <w:szCs w:val="22"/>
        </w:rPr>
        <w:t xml:space="preserve">Взаимоотношения сторон, не предусмотренные настоящим договором, регулируются </w:t>
      </w:r>
      <w:r>
        <w:rPr>
          <w:sz w:val="22"/>
          <w:szCs w:val="22"/>
        </w:rPr>
        <w:t>Положением «О порядке и условиях проведения торгов по реализации имущества, принадлежаще</w:t>
      </w:r>
      <w:r>
        <w:rPr>
          <w:sz w:val="22"/>
          <w:szCs w:val="22"/>
        </w:rPr>
        <w:t>го Зафронской Галины Семеновны в рамках процедуры реализации имущества гражданина по делу № А57-15447/2023».</w:t>
      </w:r>
    </w:p>
    <w:p w:rsidR="00696FBD" w:rsidRDefault="00D84200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696FBD" w:rsidRDefault="00696FBD">
      <w:pPr>
        <w:pStyle w:val="a4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696FBD" w:rsidRDefault="00D84200">
      <w:pPr>
        <w:pStyle w:val="a4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696FB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BD" w:rsidRDefault="00D842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BD" w:rsidRDefault="00D842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"/>
              </w:rPr>
              <w:t>Заявитель</w:t>
            </w:r>
          </w:p>
        </w:tc>
      </w:tr>
      <w:tr w:rsidR="00696FB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BD" w:rsidRDefault="00D842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t xml:space="preserve">Финансовый управляющий </w:t>
            </w:r>
            <w:r w:rsidR="00437319">
              <w:t>Гречкиной Еленв Александровны</w:t>
            </w:r>
          </w:p>
          <w:p w:rsidR="00696FBD" w:rsidRDefault="00D842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EAF1F7"/>
              </w:rPr>
            </w:pPr>
            <w:r>
              <w:t xml:space="preserve">Получатель: </w:t>
            </w:r>
            <w:r w:rsidR="00437319">
              <w:t>Гречкина Елена Александровна</w:t>
            </w:r>
            <w:r>
              <w:br/>
              <w:t>Банк получателя: Поволжский банк ПАО Сбербанк</w:t>
            </w:r>
            <w:r>
              <w:br/>
              <w:t xml:space="preserve">Счет получателя: </w:t>
            </w:r>
            <w:r w:rsidR="00437319" w:rsidRPr="00437319">
              <w:rPr>
                <w:bCs/>
              </w:rPr>
              <w:t>40817810856007440134</w:t>
            </w:r>
            <w:bookmarkStart w:id="0" w:name="_GoBack"/>
            <w:bookmarkEnd w:id="0"/>
          </w:p>
          <w:p w:rsidR="00696FBD" w:rsidRDefault="00D8420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к\с 30101810200000000607 </w:t>
            </w:r>
          </w:p>
          <w:p w:rsidR="00696FBD" w:rsidRDefault="00D8420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БИК: 043601607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6FBD" w:rsidRDefault="00696F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96FB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BD" w:rsidRDefault="00696F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6FBD" w:rsidRDefault="00D8420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______________________ В.В. Павлова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BD" w:rsidRDefault="00696F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696FBD" w:rsidRDefault="00696F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696FBD" w:rsidRDefault="00D842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 _______________</w:t>
            </w:r>
          </w:p>
        </w:tc>
      </w:tr>
    </w:tbl>
    <w:p w:rsidR="00696FBD" w:rsidRDefault="00696FBD">
      <w:pPr>
        <w:jc w:val="center"/>
        <w:rPr>
          <w:b/>
        </w:rPr>
      </w:pPr>
    </w:p>
    <w:p w:rsidR="00696FBD" w:rsidRDefault="00696FBD">
      <w:pPr>
        <w:rPr>
          <w:sz w:val="22"/>
          <w:szCs w:val="22"/>
        </w:rPr>
      </w:pPr>
    </w:p>
    <w:p w:rsidR="00696FBD" w:rsidRDefault="00696FBD"/>
    <w:p w:rsidR="00696FBD" w:rsidRDefault="00696FBD"/>
    <w:p w:rsidR="00696FBD" w:rsidRDefault="00696FBD"/>
    <w:sectPr w:rsidR="00696FBD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200" w:rsidRDefault="00D84200">
      <w:r>
        <w:separator/>
      </w:r>
    </w:p>
  </w:endnote>
  <w:endnote w:type="continuationSeparator" w:id="0">
    <w:p w:rsidR="00D84200" w:rsidRDefault="00D8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200" w:rsidRDefault="00D84200">
      <w:r>
        <w:separator/>
      </w:r>
    </w:p>
  </w:footnote>
  <w:footnote w:type="continuationSeparator" w:id="0">
    <w:p w:rsidR="00D84200" w:rsidRDefault="00D8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0E00"/>
    <w:multiLevelType w:val="multilevel"/>
    <w:tmpl w:val="35FB0E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9A798F"/>
    <w:multiLevelType w:val="multilevel"/>
    <w:tmpl w:val="399A798F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16936"/>
    <w:multiLevelType w:val="multilevel"/>
    <w:tmpl w:val="7FC16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5C"/>
    <w:rsid w:val="00305A20"/>
    <w:rsid w:val="00437319"/>
    <w:rsid w:val="005D4A5C"/>
    <w:rsid w:val="00696FBD"/>
    <w:rsid w:val="00A070BD"/>
    <w:rsid w:val="00D84200"/>
    <w:rsid w:val="0BDA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2266-C5D0-4ED8-8076-BB9F871E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paragraph">
    <w:name w:val="paragraph"/>
    <w:basedOn w:val="a0"/>
  </w:style>
  <w:style w:type="paragraph" w:styleId="a4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-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Мельникова</dc:creator>
  <cp:lastModifiedBy>Пользователь Windows</cp:lastModifiedBy>
  <cp:revision>2</cp:revision>
  <dcterms:created xsi:type="dcterms:W3CDTF">2025-08-05T07:56:00Z</dcterms:created>
  <dcterms:modified xsi:type="dcterms:W3CDTF">2025-08-05T07:56:00Z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D6D042E1D2594728BD0762F59D84FA8E_13</vt:lpwstr>
  </property>
</Properties>
</file>