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D83E" w14:textId="77777777" w:rsidR="00E247D4" w:rsidRDefault="00E247D4" w:rsidP="00E247D4">
      <w:pPr>
        <w:spacing w:line="268" w:lineRule="exact"/>
        <w:ind w:right="-1"/>
        <w:jc w:val="right"/>
        <w:rPr>
          <w:b/>
        </w:rPr>
      </w:pPr>
      <w:r>
        <w:rPr>
          <w:b/>
        </w:rPr>
        <w:t>ПРОЕКТ</w:t>
      </w:r>
    </w:p>
    <w:p w14:paraId="72A9886E" w14:textId="77777777" w:rsidR="00E247D4" w:rsidRDefault="00E247D4" w:rsidP="00E247D4">
      <w:pPr>
        <w:spacing w:line="268" w:lineRule="exact"/>
        <w:ind w:right="-1"/>
        <w:jc w:val="center"/>
        <w:rPr>
          <w:b/>
        </w:rPr>
      </w:pPr>
    </w:p>
    <w:p w14:paraId="6CE3CFDB" w14:textId="77777777" w:rsidR="00E247D4" w:rsidRDefault="001625BD" w:rsidP="00E247D4">
      <w:pPr>
        <w:spacing w:line="268" w:lineRule="exact"/>
        <w:ind w:right="-1"/>
        <w:jc w:val="center"/>
        <w:rPr>
          <w:b/>
        </w:rPr>
      </w:pPr>
      <w:r w:rsidRPr="00C60CFD">
        <w:rPr>
          <w:b/>
        </w:rPr>
        <w:t>ДОГОВОР</w:t>
      </w:r>
      <w:r>
        <w:rPr>
          <w:b/>
        </w:rPr>
        <w:t xml:space="preserve"> КУПЛИ-ПРОДАЖИ ИМУЩЕСТВА </w:t>
      </w:r>
    </w:p>
    <w:p w14:paraId="65019B8E" w14:textId="7C3E597F" w:rsidR="001625BD" w:rsidRPr="00EC3840" w:rsidRDefault="00087DD1" w:rsidP="001625BD">
      <w:pPr>
        <w:spacing w:line="268" w:lineRule="exact"/>
        <w:ind w:right="-1"/>
        <w:jc w:val="center"/>
        <w:rPr>
          <w:b/>
        </w:rPr>
      </w:pPr>
      <w:r w:rsidRPr="00087DD1">
        <w:rPr>
          <w:b/>
          <w:color w:val="000000"/>
        </w:rPr>
        <w:t xml:space="preserve">гражданина - должника </w:t>
      </w:r>
      <w:r w:rsidR="00592016" w:rsidRPr="00592016">
        <w:rPr>
          <w:b/>
          <w:color w:val="000000"/>
        </w:rPr>
        <w:t xml:space="preserve">Даниеляна </w:t>
      </w:r>
      <w:proofErr w:type="spellStart"/>
      <w:r w:rsidR="00592016" w:rsidRPr="00592016">
        <w:rPr>
          <w:b/>
          <w:color w:val="000000"/>
        </w:rPr>
        <w:t>Самвела</w:t>
      </w:r>
      <w:proofErr w:type="spellEnd"/>
      <w:r w:rsidR="00592016" w:rsidRPr="00592016">
        <w:rPr>
          <w:b/>
          <w:color w:val="000000"/>
        </w:rPr>
        <w:t xml:space="preserve"> </w:t>
      </w:r>
      <w:proofErr w:type="spellStart"/>
      <w:r w:rsidR="00592016" w:rsidRPr="00592016">
        <w:rPr>
          <w:b/>
          <w:color w:val="000000"/>
        </w:rPr>
        <w:t>Арменаковича</w:t>
      </w:r>
      <w:proofErr w:type="spellEnd"/>
    </w:p>
    <w:p w14:paraId="09B9796C" w14:textId="77777777" w:rsidR="00E247D4" w:rsidRDefault="00E247D4" w:rsidP="001625BD">
      <w:pPr>
        <w:spacing w:line="268" w:lineRule="exact"/>
        <w:ind w:right="-1"/>
        <w:jc w:val="center"/>
        <w:rPr>
          <w:b/>
        </w:rPr>
      </w:pPr>
    </w:p>
    <w:p w14:paraId="2B73C7C1" w14:textId="77777777" w:rsidR="009234B8" w:rsidRPr="00C60CFD" w:rsidRDefault="009234B8" w:rsidP="009234B8">
      <w:pPr>
        <w:spacing w:line="187" w:lineRule="exact"/>
        <w:ind w:left="8668"/>
        <w:jc w:val="both"/>
      </w:pPr>
    </w:p>
    <w:p w14:paraId="13C2EE57" w14:textId="77777777" w:rsidR="009234B8" w:rsidRPr="00C60CFD" w:rsidRDefault="00EC3840" w:rsidP="0012046C">
      <w:pPr>
        <w:tabs>
          <w:tab w:val="right" w:pos="9923"/>
        </w:tabs>
        <w:spacing w:line="345" w:lineRule="exact"/>
        <w:jc w:val="both"/>
      </w:pPr>
      <w:r>
        <w:t>Место заключения договора</w:t>
      </w:r>
      <w:r w:rsidR="009234B8" w:rsidRPr="00C60CFD">
        <w:tab/>
      </w:r>
      <w:r w:rsidR="009234B8" w:rsidRPr="00C60CFD">
        <w:rPr>
          <w:i/>
        </w:rPr>
        <w:t>(дата заключения договора)</w:t>
      </w:r>
    </w:p>
    <w:p w14:paraId="383E2E10" w14:textId="77777777" w:rsidR="009234B8" w:rsidRPr="00C60CFD" w:rsidRDefault="009234B8" w:rsidP="009234B8">
      <w:pPr>
        <w:ind w:firstLine="709"/>
        <w:jc w:val="both"/>
        <w:rPr>
          <w:b/>
        </w:rPr>
      </w:pPr>
    </w:p>
    <w:p w14:paraId="4479E6F7" w14:textId="6642AEF2" w:rsidR="009234B8" w:rsidRPr="00C60CFD" w:rsidRDefault="00087DD1" w:rsidP="009234B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764234"/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087DD1">
        <w:rPr>
          <w:rFonts w:ascii="Times New Roman" w:hAnsi="Times New Roman" w:cs="Times New Roman"/>
          <w:b/>
          <w:bCs/>
          <w:sz w:val="24"/>
          <w:szCs w:val="24"/>
        </w:rPr>
        <w:t xml:space="preserve">инансовый управляющий </w:t>
      </w:r>
      <w:r w:rsidR="001E2757" w:rsidRPr="001E2757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гражданина - должника </w:t>
      </w:r>
      <w:r w:rsidR="00592016" w:rsidRPr="00592016">
        <w:rPr>
          <w:rFonts w:ascii="Times New Roman" w:hAnsi="Times New Roman" w:cs="Times New Roman"/>
          <w:b/>
          <w:bCs/>
          <w:sz w:val="24"/>
          <w:szCs w:val="24"/>
        </w:rPr>
        <w:t xml:space="preserve">Даниеляна </w:t>
      </w:r>
      <w:proofErr w:type="spellStart"/>
      <w:r w:rsidR="00592016" w:rsidRPr="00592016">
        <w:rPr>
          <w:rFonts w:ascii="Times New Roman" w:hAnsi="Times New Roman" w:cs="Times New Roman"/>
          <w:b/>
          <w:bCs/>
          <w:sz w:val="24"/>
          <w:szCs w:val="24"/>
        </w:rPr>
        <w:t>Самвела</w:t>
      </w:r>
      <w:proofErr w:type="spellEnd"/>
      <w:r w:rsidR="00592016" w:rsidRPr="00592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2016" w:rsidRPr="00592016">
        <w:rPr>
          <w:rFonts w:ascii="Times New Roman" w:hAnsi="Times New Roman" w:cs="Times New Roman"/>
          <w:b/>
          <w:bCs/>
          <w:sz w:val="24"/>
          <w:szCs w:val="24"/>
        </w:rPr>
        <w:t>Арменаковича</w:t>
      </w:r>
      <w:proofErr w:type="spellEnd"/>
      <w:r w:rsidR="0041163A" w:rsidRPr="0041163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92016" w:rsidRPr="00592016">
        <w:rPr>
          <w:rFonts w:ascii="Times New Roman" w:hAnsi="Times New Roman" w:cs="Times New Roman"/>
          <w:b/>
          <w:bCs/>
          <w:sz w:val="24"/>
          <w:szCs w:val="24"/>
        </w:rPr>
        <w:t xml:space="preserve">21.02.1979 г.р., место рождения – Республика Армения, адрес последнего места регистрации: Тульская обл., </w:t>
      </w:r>
      <w:proofErr w:type="spellStart"/>
      <w:r w:rsidR="00592016" w:rsidRPr="00592016">
        <w:rPr>
          <w:rFonts w:ascii="Times New Roman" w:hAnsi="Times New Roman" w:cs="Times New Roman"/>
          <w:b/>
          <w:bCs/>
          <w:sz w:val="24"/>
          <w:szCs w:val="24"/>
        </w:rPr>
        <w:t>г.Алексин</w:t>
      </w:r>
      <w:proofErr w:type="spellEnd"/>
      <w:r w:rsidR="00592016" w:rsidRPr="005920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92016" w:rsidRPr="00592016">
        <w:rPr>
          <w:rFonts w:ascii="Times New Roman" w:hAnsi="Times New Roman" w:cs="Times New Roman"/>
          <w:b/>
          <w:bCs/>
          <w:sz w:val="24"/>
          <w:szCs w:val="24"/>
        </w:rPr>
        <w:t>ул.Тульская</w:t>
      </w:r>
      <w:proofErr w:type="spellEnd"/>
      <w:r w:rsidR="00592016" w:rsidRPr="00592016">
        <w:rPr>
          <w:rFonts w:ascii="Times New Roman" w:hAnsi="Times New Roman" w:cs="Times New Roman"/>
          <w:b/>
          <w:bCs/>
          <w:sz w:val="24"/>
          <w:szCs w:val="24"/>
        </w:rPr>
        <w:t>, д.132В, кв.48)</w:t>
      </w:r>
      <w:r w:rsidR="001E2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DB6BF9">
        <w:rPr>
          <w:rFonts w:ascii="Times New Roman" w:hAnsi="Times New Roman" w:cs="Times New Roman"/>
          <w:b/>
          <w:bCs/>
          <w:sz w:val="24"/>
          <w:szCs w:val="24"/>
        </w:rPr>
        <w:t>Михайлин Алексей Владимирович</w:t>
      </w:r>
      <w:r w:rsidR="00E038CB" w:rsidRPr="00E038CB">
        <w:rPr>
          <w:rFonts w:ascii="Times New Roman" w:hAnsi="Times New Roman" w:cs="Times New Roman"/>
          <w:b/>
          <w:sz w:val="24"/>
          <w:szCs w:val="24"/>
        </w:rPr>
        <w:t>,</w:t>
      </w:r>
      <w:r w:rsidR="00E038CB" w:rsidRPr="008D3108">
        <w:rPr>
          <w:rFonts w:ascii="Times New Roman" w:hAnsi="Times New Roman" w:cs="Times New Roman"/>
          <w:sz w:val="24"/>
          <w:szCs w:val="24"/>
        </w:rPr>
        <w:t xml:space="preserve"> </w:t>
      </w:r>
      <w:r w:rsidR="00E038CB">
        <w:rPr>
          <w:rFonts w:ascii="Times New Roman" w:hAnsi="Times New Roman" w:cs="Times New Roman"/>
          <w:sz w:val="24"/>
          <w:szCs w:val="24"/>
        </w:rPr>
        <w:t>именуем</w:t>
      </w:r>
      <w:r w:rsidR="001E2757">
        <w:rPr>
          <w:rFonts w:ascii="Times New Roman" w:hAnsi="Times New Roman" w:cs="Times New Roman"/>
          <w:sz w:val="24"/>
          <w:szCs w:val="24"/>
        </w:rPr>
        <w:t>ый</w:t>
      </w:r>
      <w:r w:rsidR="00E038CB">
        <w:rPr>
          <w:rFonts w:ascii="Times New Roman" w:hAnsi="Times New Roman" w:cs="Times New Roman"/>
          <w:sz w:val="24"/>
          <w:szCs w:val="24"/>
        </w:rPr>
        <w:t xml:space="preserve"> в дальнейшем «Продавец»,</w:t>
      </w:r>
      <w:r w:rsidR="0017470C" w:rsidRPr="0017470C">
        <w:rPr>
          <w:rFonts w:ascii="Times New Roman" w:hAnsi="Times New Roman" w:cs="Times New Roman"/>
          <w:sz w:val="24"/>
          <w:szCs w:val="24"/>
        </w:rPr>
        <w:t xml:space="preserve"> действующий на основании </w:t>
      </w:r>
      <w:r w:rsidR="0041163A" w:rsidRPr="0041163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B6BF9" w:rsidRPr="00DB6BF9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592016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="00DB6BF9" w:rsidRPr="00DB6BF9">
        <w:rPr>
          <w:rFonts w:ascii="Times New Roman" w:hAnsi="Times New Roman" w:cs="Times New Roman"/>
          <w:sz w:val="24"/>
          <w:szCs w:val="24"/>
        </w:rPr>
        <w:t>по делу №</w:t>
      </w:r>
      <w:r w:rsidR="00592016" w:rsidRPr="00592016">
        <w:rPr>
          <w:rFonts w:ascii="Times New Roman" w:hAnsi="Times New Roman" w:cs="Times New Roman"/>
          <w:sz w:val="24"/>
          <w:szCs w:val="24"/>
        </w:rPr>
        <w:t>А68-1541/2021</w:t>
      </w:r>
      <w:r w:rsidR="00DB6BF9" w:rsidRPr="00DB6BF9">
        <w:rPr>
          <w:rFonts w:ascii="Times New Roman" w:hAnsi="Times New Roman" w:cs="Times New Roman"/>
          <w:sz w:val="24"/>
          <w:szCs w:val="24"/>
        </w:rPr>
        <w:t xml:space="preserve"> от </w:t>
      </w:r>
      <w:r w:rsidR="00592016">
        <w:rPr>
          <w:rFonts w:ascii="Times New Roman" w:hAnsi="Times New Roman" w:cs="Times New Roman"/>
          <w:sz w:val="24"/>
          <w:szCs w:val="24"/>
        </w:rPr>
        <w:t>24</w:t>
      </w:r>
      <w:r w:rsidR="00DB6BF9" w:rsidRPr="00DB6BF9">
        <w:rPr>
          <w:rFonts w:ascii="Times New Roman" w:hAnsi="Times New Roman" w:cs="Times New Roman"/>
          <w:sz w:val="24"/>
          <w:szCs w:val="24"/>
        </w:rPr>
        <w:t>.</w:t>
      </w:r>
      <w:r w:rsidR="00592016">
        <w:rPr>
          <w:rFonts w:ascii="Times New Roman" w:hAnsi="Times New Roman" w:cs="Times New Roman"/>
          <w:sz w:val="24"/>
          <w:szCs w:val="24"/>
        </w:rPr>
        <w:t>11</w:t>
      </w:r>
      <w:r w:rsidR="00DB6BF9" w:rsidRPr="00DB6BF9">
        <w:rPr>
          <w:rFonts w:ascii="Times New Roman" w:hAnsi="Times New Roman" w:cs="Times New Roman"/>
          <w:sz w:val="24"/>
          <w:szCs w:val="24"/>
        </w:rPr>
        <w:t>.202</w:t>
      </w:r>
      <w:r w:rsidR="00592016">
        <w:rPr>
          <w:rFonts w:ascii="Times New Roman" w:hAnsi="Times New Roman" w:cs="Times New Roman"/>
          <w:sz w:val="24"/>
          <w:szCs w:val="24"/>
        </w:rPr>
        <w:t>1</w:t>
      </w:r>
      <w:r w:rsidR="00DB6BF9" w:rsidRPr="00DB6BF9">
        <w:rPr>
          <w:rFonts w:ascii="Times New Roman" w:hAnsi="Times New Roman" w:cs="Times New Roman"/>
          <w:sz w:val="24"/>
          <w:szCs w:val="24"/>
        </w:rPr>
        <w:t xml:space="preserve"> г.</w:t>
      </w:r>
      <w:r w:rsidR="00E038CB">
        <w:rPr>
          <w:rFonts w:ascii="Times New Roman" w:hAnsi="Times New Roman" w:cs="Times New Roman"/>
          <w:sz w:val="24"/>
          <w:szCs w:val="24"/>
        </w:rPr>
        <w:t xml:space="preserve">, </w:t>
      </w:r>
      <w:r w:rsidR="009234B8" w:rsidRPr="00C60CFD">
        <w:rPr>
          <w:rFonts w:ascii="Times New Roman" w:hAnsi="Times New Roman" w:cs="Times New Roman"/>
          <w:sz w:val="24"/>
          <w:szCs w:val="24"/>
        </w:rPr>
        <w:t>с одной стороны и</w:t>
      </w:r>
    </w:p>
    <w:p w14:paraId="139E72B1" w14:textId="77777777" w:rsidR="009234B8" w:rsidRDefault="009234B8" w:rsidP="009234B8">
      <w:pPr>
        <w:spacing w:line="240" w:lineRule="atLeast"/>
        <w:ind w:firstLine="708"/>
        <w:jc w:val="both"/>
      </w:pPr>
      <w:r w:rsidRPr="00C60CFD">
        <w:rPr>
          <w:b/>
          <w:i/>
        </w:rPr>
        <w:t>(Наименование)</w:t>
      </w:r>
      <w:r w:rsidRPr="00C60CFD">
        <w:t>, именуемый в дальнейшем «</w:t>
      </w:r>
      <w:r>
        <w:t>Покупатель</w:t>
      </w:r>
      <w:r w:rsidRPr="00C60CFD">
        <w:t xml:space="preserve">», в лице </w:t>
      </w:r>
      <w:r w:rsidRPr="00C60CFD">
        <w:rPr>
          <w:i/>
        </w:rPr>
        <w:t xml:space="preserve">(Ф.И.О. представителя покупателя), </w:t>
      </w:r>
      <w:r w:rsidRPr="00C60CFD">
        <w:t xml:space="preserve">действующего на основании </w:t>
      </w:r>
      <w:r w:rsidRPr="00C60CFD">
        <w:rPr>
          <w:i/>
        </w:rPr>
        <w:t>(номер, дата, наименование документа на основании которого действует представитель покупателя)</w:t>
      </w:r>
      <w:r w:rsidRPr="00C60CFD">
        <w:t>, с другой стороны, в дальнейшем именуемые «Стороны»,</w:t>
      </w:r>
    </w:p>
    <w:p w14:paraId="40A2A56D" w14:textId="2126174D" w:rsidR="009234B8" w:rsidRPr="00C60CFD" w:rsidRDefault="009234B8" w:rsidP="009234B8">
      <w:pPr>
        <w:spacing w:line="240" w:lineRule="atLeast"/>
        <w:ind w:firstLine="708"/>
        <w:jc w:val="both"/>
        <w:rPr>
          <w:i/>
        </w:rPr>
      </w:pPr>
      <w:r>
        <w:t>в соответствии с Федеральным законом № 127-ФЗ «О несостоятельности (банкротстве</w:t>
      </w:r>
      <w:r w:rsidR="00855166">
        <w:t>)» и</w:t>
      </w:r>
      <w:r>
        <w:t xml:space="preserve"> протоколом №____ от_____________ о результатах торгов по продаже имущества </w:t>
      </w:r>
      <w:r w:rsidR="001E2757" w:rsidRPr="001E2757">
        <w:t xml:space="preserve">гражданина - должника </w:t>
      </w:r>
      <w:r w:rsidR="00DB6BF9">
        <w:t>Пименовой Анны Афанасьевны</w:t>
      </w:r>
      <w:r w:rsidR="00765B9B">
        <w:t xml:space="preserve"> </w:t>
      </w:r>
      <w:r w:rsidRPr="00C60CFD">
        <w:t>заключили настоящий договор о нижеследующем</w:t>
      </w:r>
    </w:p>
    <w:p w14:paraId="3AB1181F" w14:textId="77777777" w:rsidR="009234B8" w:rsidRPr="009D19D8" w:rsidRDefault="009234B8" w:rsidP="009234B8">
      <w:pPr>
        <w:jc w:val="both"/>
        <w:rPr>
          <w:sz w:val="22"/>
          <w:szCs w:val="22"/>
        </w:rPr>
      </w:pPr>
    </w:p>
    <w:p w14:paraId="36F728B7" w14:textId="77777777" w:rsid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 w:rsidRPr="00C60CFD">
        <w:rPr>
          <w:b/>
        </w:rPr>
        <w:t xml:space="preserve">1. </w:t>
      </w:r>
      <w:r>
        <w:rPr>
          <w:b/>
        </w:rPr>
        <w:t>Предмет договора</w:t>
      </w:r>
    </w:p>
    <w:p w14:paraId="42E1CAF3" w14:textId="77777777" w:rsidR="009234B8" w:rsidRDefault="009234B8" w:rsidP="009234B8">
      <w:pPr>
        <w:spacing w:line="240" w:lineRule="atLeast"/>
        <w:ind w:firstLine="567"/>
        <w:jc w:val="both"/>
      </w:pPr>
    </w:p>
    <w:p w14:paraId="33EAAE2D" w14:textId="77777777" w:rsidR="00DB6BF9" w:rsidRDefault="009234B8" w:rsidP="00DB6BF9">
      <w:pPr>
        <w:spacing w:line="240" w:lineRule="atLeast"/>
        <w:ind w:firstLine="567"/>
        <w:jc w:val="both"/>
      </w:pPr>
      <w:r w:rsidRPr="00822A3D">
        <w:t>1.1</w:t>
      </w:r>
      <w:r>
        <w:t xml:space="preserve">. Продавец передает, а Покупатель принимает в полном объеме </w:t>
      </w:r>
      <w:r w:rsidR="00E247D4">
        <w:t xml:space="preserve">следующее </w:t>
      </w:r>
      <w:r>
        <w:t>и</w:t>
      </w:r>
      <w:r w:rsidR="001625BD">
        <w:t>мущество</w:t>
      </w:r>
      <w:r w:rsidR="00DB6BF9">
        <w:t>:</w:t>
      </w:r>
    </w:p>
    <w:p w14:paraId="2A42F77F" w14:textId="36E4A549" w:rsidR="00DB6BF9" w:rsidRDefault="00592016" w:rsidP="00DB6BF9">
      <w:pPr>
        <w:pStyle w:val="aa"/>
        <w:numPr>
          <w:ilvl w:val="0"/>
          <w:numId w:val="9"/>
        </w:numPr>
        <w:spacing w:line="240" w:lineRule="atLeast"/>
        <w:ind w:left="993" w:hanging="426"/>
        <w:jc w:val="both"/>
      </w:pPr>
      <w:r w:rsidRPr="00592016">
        <w:t xml:space="preserve">Квартира, площадью 29,7 </w:t>
      </w:r>
      <w:proofErr w:type="spellStart"/>
      <w:proofErr w:type="gramStart"/>
      <w:r w:rsidRPr="00592016">
        <w:t>кв.м</w:t>
      </w:r>
      <w:proofErr w:type="spellEnd"/>
      <w:proofErr w:type="gramEnd"/>
      <w:r w:rsidRPr="00592016">
        <w:t>, кадастровый номер №71:26:000000:4979, расположенная по адресу: Тульская область, г. Донской, микрорайон Центральный, ул. 328 Стрелковая дивизия, д. 6, кв. 116</w:t>
      </w:r>
      <w:r>
        <w:t>,</w:t>
      </w:r>
    </w:p>
    <w:p w14:paraId="353F782E" w14:textId="77777777" w:rsidR="009234B8" w:rsidRDefault="00E247D4" w:rsidP="00E247D4">
      <w:pPr>
        <w:spacing w:line="240" w:lineRule="atLeast"/>
        <w:ind w:firstLine="567"/>
        <w:jc w:val="both"/>
      </w:pPr>
      <w:r>
        <w:t>именуемое в дальнейшем Имущество.</w:t>
      </w:r>
    </w:p>
    <w:p w14:paraId="5EF23A13" w14:textId="49BFCAAF" w:rsidR="001625BD" w:rsidRDefault="001625BD" w:rsidP="009234B8">
      <w:pPr>
        <w:spacing w:line="240" w:lineRule="atLeast"/>
        <w:ind w:firstLine="567"/>
        <w:jc w:val="both"/>
      </w:pPr>
      <w:r>
        <w:t>1.2. Покупатель бы</w:t>
      </w:r>
      <w:r w:rsidR="00E247D4">
        <w:t>л</w:t>
      </w:r>
      <w:r>
        <w:t xml:space="preserve"> определен в результате проведения торгов по продаже имущества </w:t>
      </w:r>
      <w:r w:rsidR="001E2757" w:rsidRPr="001E2757">
        <w:rPr>
          <w:color w:val="000000"/>
        </w:rPr>
        <w:t xml:space="preserve">гражданина - должника </w:t>
      </w:r>
      <w:r w:rsidR="00592016" w:rsidRPr="00592016">
        <w:rPr>
          <w:color w:val="000000"/>
        </w:rPr>
        <w:t xml:space="preserve">Даниеляна </w:t>
      </w:r>
      <w:proofErr w:type="spellStart"/>
      <w:r w:rsidR="00592016" w:rsidRPr="00592016">
        <w:rPr>
          <w:color w:val="000000"/>
        </w:rPr>
        <w:t>Самвела</w:t>
      </w:r>
      <w:proofErr w:type="spellEnd"/>
      <w:r w:rsidR="00592016" w:rsidRPr="00592016">
        <w:rPr>
          <w:color w:val="000000"/>
        </w:rPr>
        <w:t xml:space="preserve"> </w:t>
      </w:r>
      <w:proofErr w:type="spellStart"/>
      <w:r w:rsidR="00592016" w:rsidRPr="00592016">
        <w:rPr>
          <w:color w:val="000000"/>
        </w:rPr>
        <w:t>Арменаковича</w:t>
      </w:r>
      <w:proofErr w:type="spellEnd"/>
      <w:r>
        <w:t xml:space="preserve">, что подтверждается протоколом №__________ от «__» ___________ </w:t>
      </w:r>
      <w:r w:rsidR="00E247D4">
        <w:t>20_</w:t>
      </w:r>
      <w:r>
        <w:t xml:space="preserve"> г.</w:t>
      </w:r>
    </w:p>
    <w:p w14:paraId="0DAAE20B" w14:textId="77777777" w:rsid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</w:p>
    <w:p w14:paraId="6FAE6C20" w14:textId="77777777" w:rsidR="009234B8" w:rsidRP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 w:rsidRPr="009234B8">
        <w:rPr>
          <w:b/>
        </w:rPr>
        <w:t>2. Права и обязанности сторон</w:t>
      </w:r>
    </w:p>
    <w:p w14:paraId="1177074E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2.1 Права и обязанности Продавца:</w:t>
      </w:r>
    </w:p>
    <w:p w14:paraId="1E600298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2.1.1. Продавец обязан передать Покупателю имущество, указанное в п. 1.1 Договора, в порядке, предусмотренном настоящим Договором</w:t>
      </w:r>
    </w:p>
    <w:p w14:paraId="64505117" w14:textId="77777777" w:rsidR="00E247D4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 xml:space="preserve">2.1.2. Продавец обязуется сообщить Покупателю все сведения, относящиеся к предмету данного Договора. </w:t>
      </w:r>
    </w:p>
    <w:p w14:paraId="7843D151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 Права и обязанности Покупателя</w:t>
      </w:r>
    </w:p>
    <w:p w14:paraId="5CC21B31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2.2.1. Покупатель обязуется оплатить переданное ему имущество в течение 30 (тридцати) календарных дней с даты подписания настоящего Договора по платежным реквизитам Продавца</w:t>
      </w:r>
    </w:p>
    <w:p w14:paraId="1D9A0FED" w14:textId="1BBC94D3" w:rsid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2.2.2. Покупатель обязуется в течение 10 (десяти) календарных дней с даты полной оплаты стоимости имущества принять данное имущество и подписать акт приема-передачи данного имущества</w:t>
      </w:r>
      <w:r w:rsidR="00DB6BF9">
        <w:t>.</w:t>
      </w:r>
    </w:p>
    <w:p w14:paraId="7B8637D4" w14:textId="77777777" w:rsidR="00DB6BF9" w:rsidRDefault="00DB6BF9" w:rsidP="009234B8">
      <w:pPr>
        <w:tabs>
          <w:tab w:val="center" w:pos="4857"/>
        </w:tabs>
        <w:spacing w:line="240" w:lineRule="atLeast"/>
        <w:ind w:firstLine="567"/>
        <w:jc w:val="both"/>
      </w:pPr>
    </w:p>
    <w:p w14:paraId="3A9041BB" w14:textId="77777777" w:rsidR="00DB6BF9" w:rsidRPr="009234B8" w:rsidRDefault="00DB6BF9" w:rsidP="009234B8">
      <w:pPr>
        <w:tabs>
          <w:tab w:val="center" w:pos="4857"/>
        </w:tabs>
        <w:spacing w:line="240" w:lineRule="atLeast"/>
        <w:ind w:firstLine="567"/>
        <w:jc w:val="both"/>
      </w:pPr>
    </w:p>
    <w:p w14:paraId="3A61CADE" w14:textId="77777777" w:rsidR="009234B8" w:rsidRPr="00C60CFD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3</w:t>
      </w:r>
      <w:r w:rsidRPr="00C60CFD">
        <w:rPr>
          <w:b/>
        </w:rPr>
        <w:t>.</w:t>
      </w:r>
      <w:r>
        <w:rPr>
          <w:b/>
        </w:rPr>
        <w:t xml:space="preserve"> Стоимость имущества</w:t>
      </w:r>
      <w:r w:rsidRPr="00C60CFD">
        <w:rPr>
          <w:b/>
        </w:rPr>
        <w:t>.</w:t>
      </w:r>
    </w:p>
    <w:p w14:paraId="54B08355" w14:textId="77777777" w:rsidR="009234B8" w:rsidRDefault="009234B8" w:rsidP="009234B8">
      <w:pPr>
        <w:spacing w:line="240" w:lineRule="atLeast"/>
        <w:ind w:firstLine="567"/>
        <w:jc w:val="both"/>
      </w:pPr>
    </w:p>
    <w:p w14:paraId="12AB482C" w14:textId="77777777" w:rsidR="009234B8" w:rsidRPr="00712A83" w:rsidRDefault="009234B8" w:rsidP="009234B8">
      <w:pPr>
        <w:spacing w:line="240" w:lineRule="atLeast"/>
        <w:ind w:firstLine="567"/>
        <w:jc w:val="both"/>
      </w:pPr>
      <w:r>
        <w:t>3</w:t>
      </w:r>
      <w:r w:rsidRPr="00712A83">
        <w:t xml:space="preserve">.1. </w:t>
      </w:r>
      <w:r>
        <w:t xml:space="preserve">Установленная по результатам торгов стоимость имущества по настоящему договору </w:t>
      </w:r>
      <w:r w:rsidRPr="00712A83">
        <w:t>______________ (_____________) руб.</w:t>
      </w:r>
    </w:p>
    <w:p w14:paraId="4FFC6FDD" w14:textId="64615933" w:rsidR="009234B8" w:rsidRPr="00C60CFD" w:rsidRDefault="009234B8" w:rsidP="009234B8">
      <w:pPr>
        <w:tabs>
          <w:tab w:val="left" w:pos="720"/>
        </w:tabs>
        <w:spacing w:line="240" w:lineRule="atLeast"/>
        <w:ind w:firstLine="567"/>
        <w:jc w:val="both"/>
      </w:pPr>
      <w:r>
        <w:t>3</w:t>
      </w:r>
      <w:r w:rsidRPr="00C60CFD">
        <w:t>.</w:t>
      </w:r>
      <w:r>
        <w:t>2</w:t>
      </w:r>
      <w:r w:rsidR="00592016">
        <w:t>.</w:t>
      </w:r>
      <w:r>
        <w:t xml:space="preserve"> </w:t>
      </w:r>
      <w:r w:rsidR="00855166" w:rsidRPr="00C60CFD">
        <w:t>Стоимость,</w:t>
      </w:r>
      <w:r>
        <w:t xml:space="preserve"> установленная в пункте 3.1 </w:t>
      </w:r>
      <w:r w:rsidR="00592016">
        <w:t>настоящего договора,</w:t>
      </w:r>
      <w:r>
        <w:t xml:space="preserve"> </w:t>
      </w:r>
      <w:r w:rsidRPr="00C60CFD">
        <w:t>является окончательной и изменению не подлежит.</w:t>
      </w:r>
    </w:p>
    <w:p w14:paraId="225C4DC0" w14:textId="7B436AB3" w:rsidR="009234B8" w:rsidRPr="00C60CFD" w:rsidRDefault="009234B8" w:rsidP="009234B8">
      <w:pPr>
        <w:tabs>
          <w:tab w:val="left" w:pos="720"/>
        </w:tabs>
        <w:spacing w:line="240" w:lineRule="atLeast"/>
        <w:ind w:firstLine="567"/>
        <w:jc w:val="both"/>
      </w:pPr>
      <w:r>
        <w:lastRenderedPageBreak/>
        <w:t>3</w:t>
      </w:r>
      <w:r w:rsidRPr="00C60CFD">
        <w:t>.</w:t>
      </w:r>
      <w:r w:rsidR="00592016">
        <w:t>3</w:t>
      </w:r>
      <w:r w:rsidR="00592016" w:rsidRPr="00C60CFD">
        <w:t>.</w:t>
      </w:r>
      <w:r w:rsidR="00592016">
        <w:t xml:space="preserve"> Задаток</w:t>
      </w:r>
      <w:r>
        <w:t xml:space="preserve"> в сумме ______________ (_______________________________), внесенный Покупателем на расчетный счет уполномоченного Продавцом организатора торгов - ____________ засчитывается в счет оплаты по настоящему договору</w:t>
      </w:r>
    </w:p>
    <w:p w14:paraId="4A1F77C5" w14:textId="77777777" w:rsidR="009234B8" w:rsidRDefault="009234B8" w:rsidP="009234B8">
      <w:pPr>
        <w:spacing w:line="240" w:lineRule="atLeast"/>
        <w:ind w:firstLine="567"/>
        <w:jc w:val="both"/>
      </w:pPr>
    </w:p>
    <w:p w14:paraId="3442A32C" w14:textId="77777777" w:rsidR="009234B8" w:rsidRPr="000B7A97" w:rsidRDefault="00EF498D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4</w:t>
      </w:r>
      <w:r w:rsidR="009234B8" w:rsidRPr="000B7A97">
        <w:rPr>
          <w:b/>
        </w:rPr>
        <w:t>.</w:t>
      </w:r>
      <w:r w:rsidR="00855166">
        <w:rPr>
          <w:b/>
        </w:rPr>
        <w:t xml:space="preserve"> </w:t>
      </w:r>
      <w:r w:rsidR="009234B8">
        <w:rPr>
          <w:b/>
        </w:rPr>
        <w:t xml:space="preserve">Порядок передачи имущества </w:t>
      </w:r>
    </w:p>
    <w:p w14:paraId="7B7AAA52" w14:textId="77777777" w:rsidR="009234B8" w:rsidRPr="009D19D8" w:rsidRDefault="009234B8" w:rsidP="009234B8">
      <w:pPr>
        <w:jc w:val="both"/>
        <w:rPr>
          <w:sz w:val="22"/>
          <w:szCs w:val="22"/>
        </w:rPr>
      </w:pPr>
    </w:p>
    <w:p w14:paraId="2BE4F5BD" w14:textId="05A7E341" w:rsidR="002B3FB0" w:rsidRPr="00DB6BF9" w:rsidRDefault="00EF498D" w:rsidP="002B3FB0">
      <w:pPr>
        <w:pStyle w:val="a3"/>
        <w:ind w:firstLine="567"/>
        <w:rPr>
          <w:i/>
          <w:sz w:val="24"/>
          <w:szCs w:val="24"/>
        </w:rPr>
      </w:pPr>
      <w:r w:rsidRPr="00DB6BF9">
        <w:rPr>
          <w:sz w:val="24"/>
          <w:szCs w:val="24"/>
        </w:rPr>
        <w:t>4</w:t>
      </w:r>
      <w:r w:rsidR="009234B8" w:rsidRPr="00DB6BF9">
        <w:rPr>
          <w:sz w:val="24"/>
          <w:szCs w:val="24"/>
        </w:rPr>
        <w:t xml:space="preserve">.1. Продавец обязуется в течение </w:t>
      </w:r>
      <w:r w:rsidR="00E247D4" w:rsidRPr="00DB6BF9">
        <w:rPr>
          <w:sz w:val="24"/>
          <w:szCs w:val="24"/>
        </w:rPr>
        <w:t>10</w:t>
      </w:r>
      <w:r w:rsidR="00592016">
        <w:rPr>
          <w:sz w:val="24"/>
          <w:szCs w:val="24"/>
        </w:rPr>
        <w:t xml:space="preserve"> </w:t>
      </w:r>
      <w:r w:rsidR="00E247D4" w:rsidRPr="00DB6BF9">
        <w:rPr>
          <w:sz w:val="24"/>
          <w:szCs w:val="24"/>
        </w:rPr>
        <w:t>(десяти)</w:t>
      </w:r>
      <w:r w:rsidR="009234B8" w:rsidRPr="00DB6BF9">
        <w:rPr>
          <w:sz w:val="24"/>
          <w:szCs w:val="24"/>
        </w:rPr>
        <w:t xml:space="preserve"> дней с даты полной оплаты стоимости имущества, указанной в пункте 3.1 настоящего договора передать Покупателю по акту приема-передачи </w:t>
      </w:r>
      <w:r w:rsidR="00E247D4" w:rsidRPr="00DB6BF9">
        <w:rPr>
          <w:sz w:val="24"/>
          <w:szCs w:val="24"/>
        </w:rPr>
        <w:t>Имущество, все имеющиеся у Продавца документы и иных принадлежности, имеющих отношение к отчуждаемому по настоящему Договору Имуществу</w:t>
      </w:r>
      <w:r w:rsidR="002B3FB0" w:rsidRPr="00DB6BF9">
        <w:rPr>
          <w:i/>
          <w:sz w:val="24"/>
          <w:szCs w:val="24"/>
        </w:rPr>
        <w:t>.</w:t>
      </w:r>
    </w:p>
    <w:p w14:paraId="09B42782" w14:textId="77777777" w:rsidR="002B3FB0" w:rsidRDefault="002B3FB0" w:rsidP="002B3FB0">
      <w:pPr>
        <w:tabs>
          <w:tab w:val="left" w:pos="720"/>
        </w:tabs>
        <w:spacing w:line="240" w:lineRule="atLeast"/>
        <w:ind w:firstLine="567"/>
        <w:jc w:val="both"/>
        <w:rPr>
          <w:i/>
        </w:rPr>
      </w:pPr>
      <w:r>
        <w:t>4</w:t>
      </w:r>
      <w:r w:rsidRPr="000B7A97">
        <w:t>.</w:t>
      </w:r>
      <w:r>
        <w:t>2</w:t>
      </w:r>
      <w:r w:rsidRPr="000B7A97">
        <w:t xml:space="preserve">. </w:t>
      </w:r>
      <w:r>
        <w:t>Продавец</w:t>
      </w:r>
      <w:r w:rsidRPr="000B7A97">
        <w:t xml:space="preserve"> обязан сообщить </w:t>
      </w:r>
      <w:r>
        <w:t>Покупателю</w:t>
      </w:r>
      <w:r w:rsidRPr="000B7A97">
        <w:t xml:space="preserve"> все иные сведения, имеющие значение для осуществления </w:t>
      </w:r>
      <w:r>
        <w:t>Покупателем своих прав</w:t>
      </w:r>
      <w:r w:rsidRPr="00E247D4">
        <w:rPr>
          <w:i/>
        </w:rPr>
        <w:t>.</w:t>
      </w:r>
    </w:p>
    <w:p w14:paraId="5F5C6384" w14:textId="77777777" w:rsidR="0012046C" w:rsidRPr="00E247D4" w:rsidRDefault="00EF498D" w:rsidP="009234B8">
      <w:pPr>
        <w:tabs>
          <w:tab w:val="left" w:pos="720"/>
        </w:tabs>
        <w:spacing w:line="240" w:lineRule="atLeast"/>
        <w:ind w:firstLine="567"/>
        <w:jc w:val="both"/>
        <w:rPr>
          <w:i/>
        </w:rPr>
      </w:pPr>
      <w:r>
        <w:t>4</w:t>
      </w:r>
      <w:r w:rsidR="0012046C">
        <w:t>.</w:t>
      </w:r>
      <w:r w:rsidR="002B3FB0">
        <w:t>3</w:t>
      </w:r>
      <w:r w:rsidR="0012046C">
        <w:t xml:space="preserve">. </w:t>
      </w:r>
      <w:r w:rsidR="0012046C" w:rsidRPr="00172D53">
        <w:t xml:space="preserve">Продавец и Покупатель обязуются не позднее </w:t>
      </w:r>
      <w:r w:rsidR="0012046C" w:rsidRPr="0012046C">
        <w:t>10 (десяти) рабочих дней</w:t>
      </w:r>
      <w:r w:rsidR="0012046C" w:rsidRPr="00172D53">
        <w:t xml:space="preserve"> с момента поступления на расчетный счет Продавца полной оплаты по настоящему Договору обеспечить передачу в Управление Федеральной службы государственной регистрации, кадастра и картографии настоящего Договора, акта приема-передачи Имущества и иных необходимых документов.</w:t>
      </w:r>
    </w:p>
    <w:p w14:paraId="7662AF1E" w14:textId="77777777" w:rsidR="00E247D4" w:rsidRPr="00172D53" w:rsidRDefault="00EF498D" w:rsidP="00E247D4">
      <w:pPr>
        <w:tabs>
          <w:tab w:val="left" w:pos="720"/>
        </w:tabs>
        <w:spacing w:line="240" w:lineRule="atLeast"/>
        <w:ind w:firstLine="567"/>
        <w:jc w:val="both"/>
      </w:pPr>
      <w:r>
        <w:t>4</w:t>
      </w:r>
      <w:r w:rsidR="009234B8">
        <w:t>.</w:t>
      </w:r>
      <w:r w:rsidR="002B3FB0">
        <w:t>4</w:t>
      </w:r>
      <w:r w:rsidR="009234B8" w:rsidRPr="000B7A97">
        <w:t xml:space="preserve">. </w:t>
      </w:r>
      <w:r w:rsidR="00E247D4" w:rsidRPr="00172D53">
        <w:rPr>
          <w:rFonts w:eastAsia="Courier New"/>
        </w:rPr>
        <w:t>Право</w:t>
      </w:r>
      <w:r w:rsidR="00E247D4" w:rsidRPr="00172D53">
        <w:t xml:space="preserve"> собственности на приобретаемое Имущество возникает у Покупателя с момента:</w:t>
      </w:r>
    </w:p>
    <w:p w14:paraId="42E50EE1" w14:textId="77777777" w:rsidR="00E247D4" w:rsidRPr="00172D53" w:rsidRDefault="00E247D4" w:rsidP="00E2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53">
        <w:rPr>
          <w:rFonts w:ascii="Times New Roman" w:hAnsi="Times New Roman" w:cs="Times New Roman"/>
          <w:sz w:val="24"/>
          <w:szCs w:val="24"/>
        </w:rPr>
        <w:t xml:space="preserve">- государственной регистрации перехода права собственности в Управлении Федеральной службы государственной регистрации, кадастра и картографии </w:t>
      </w:r>
      <w:r w:rsidRPr="00172D53">
        <w:rPr>
          <w:rFonts w:ascii="Times New Roman" w:hAnsi="Times New Roman" w:cs="Times New Roman"/>
          <w:i/>
          <w:sz w:val="24"/>
          <w:szCs w:val="24"/>
        </w:rPr>
        <w:t>(в случае реализации недвижимого имущества),</w:t>
      </w:r>
    </w:p>
    <w:p w14:paraId="6878A6AD" w14:textId="77777777" w:rsidR="00E247D4" w:rsidRDefault="00E247D4" w:rsidP="00E2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53">
        <w:rPr>
          <w:rFonts w:ascii="Times New Roman" w:hAnsi="Times New Roman" w:cs="Times New Roman"/>
          <w:sz w:val="24"/>
          <w:szCs w:val="24"/>
        </w:rPr>
        <w:t>при условии полной оплаты по настоящему Договору и подписания акта приема-передачи Имущества.</w:t>
      </w:r>
    </w:p>
    <w:p w14:paraId="779F2BFC" w14:textId="77777777" w:rsidR="00E247D4" w:rsidRPr="00172D53" w:rsidRDefault="00EF498D" w:rsidP="00E247D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5166">
        <w:rPr>
          <w:rFonts w:ascii="Times New Roman" w:hAnsi="Times New Roman" w:cs="Times New Roman"/>
          <w:sz w:val="24"/>
          <w:szCs w:val="24"/>
        </w:rPr>
        <w:t>.</w:t>
      </w:r>
      <w:r w:rsidR="002B3FB0">
        <w:rPr>
          <w:rFonts w:ascii="Times New Roman" w:hAnsi="Times New Roman" w:cs="Times New Roman"/>
          <w:sz w:val="24"/>
          <w:szCs w:val="24"/>
        </w:rPr>
        <w:t>5</w:t>
      </w:r>
      <w:r w:rsidR="00E247D4">
        <w:rPr>
          <w:rFonts w:ascii="Times New Roman" w:hAnsi="Times New Roman" w:cs="Times New Roman"/>
          <w:sz w:val="24"/>
          <w:szCs w:val="24"/>
        </w:rPr>
        <w:t xml:space="preserve">. </w:t>
      </w:r>
      <w:r w:rsidR="00E247D4" w:rsidRPr="00172D53">
        <w:rPr>
          <w:rFonts w:ascii="Times New Roman" w:hAnsi="Times New Roman" w:cs="Times New Roman"/>
          <w:sz w:val="24"/>
          <w:szCs w:val="24"/>
        </w:rPr>
        <w:t>Расходы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по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государственной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регистрации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права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собственности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на</w:t>
      </w:r>
      <w:r w:rsidR="00E247D4" w:rsidRPr="00172D53">
        <w:rPr>
          <w:rFonts w:ascii="Times New Roman" w:eastAsia="Times New Roman" w:hAnsi="Times New Roman" w:cs="Times New Roman"/>
          <w:sz w:val="24"/>
          <w:szCs w:val="24"/>
        </w:rPr>
        <w:t xml:space="preserve"> Имущество (</w:t>
      </w:r>
      <w:r w:rsidR="00E247D4" w:rsidRPr="00172D53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недвижимого имущества</w:t>
      </w:r>
      <w:r w:rsidR="00E247D4" w:rsidRPr="00172D5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247D4" w:rsidRPr="00172D53">
        <w:rPr>
          <w:rFonts w:ascii="Times New Roman" w:hAnsi="Times New Roman" w:cs="Times New Roman"/>
          <w:sz w:val="24"/>
          <w:szCs w:val="24"/>
        </w:rPr>
        <w:t>несет Покупатель.</w:t>
      </w:r>
    </w:p>
    <w:p w14:paraId="30676D64" w14:textId="77777777" w:rsidR="009234B8" w:rsidRPr="000B7A97" w:rsidRDefault="009234B8" w:rsidP="009234B8">
      <w:pPr>
        <w:tabs>
          <w:tab w:val="left" w:pos="720"/>
        </w:tabs>
        <w:spacing w:line="240" w:lineRule="atLeast"/>
        <w:ind w:firstLine="567"/>
        <w:jc w:val="both"/>
      </w:pPr>
    </w:p>
    <w:p w14:paraId="0ADC5F23" w14:textId="77777777" w:rsidR="009234B8" w:rsidRPr="000B7A97" w:rsidRDefault="00EF498D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5</w:t>
      </w:r>
      <w:r w:rsidR="009234B8" w:rsidRPr="000B7A97">
        <w:rPr>
          <w:b/>
        </w:rPr>
        <w:t>. О</w:t>
      </w:r>
      <w:r w:rsidR="009234B8">
        <w:rPr>
          <w:b/>
        </w:rPr>
        <w:t>тветственность сторон</w:t>
      </w:r>
    </w:p>
    <w:p w14:paraId="433A71F8" w14:textId="77777777" w:rsidR="009234B8" w:rsidRPr="009D19D8" w:rsidRDefault="009234B8" w:rsidP="009234B8">
      <w:pPr>
        <w:rPr>
          <w:sz w:val="22"/>
          <w:szCs w:val="22"/>
        </w:rPr>
      </w:pPr>
    </w:p>
    <w:p w14:paraId="34331009" w14:textId="77777777" w:rsidR="009234B8" w:rsidRPr="000B7A97" w:rsidRDefault="00EF498D" w:rsidP="009234B8">
      <w:pPr>
        <w:tabs>
          <w:tab w:val="left" w:pos="720"/>
        </w:tabs>
        <w:spacing w:line="240" w:lineRule="atLeast"/>
        <w:ind w:firstLine="567"/>
        <w:jc w:val="both"/>
      </w:pPr>
      <w:r>
        <w:t>5</w:t>
      </w:r>
      <w:r w:rsidR="009234B8" w:rsidRPr="000B7A97"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25FAF40D" w14:textId="77777777" w:rsidR="0012046C" w:rsidRDefault="0012046C" w:rsidP="009234B8">
      <w:pPr>
        <w:tabs>
          <w:tab w:val="left" w:pos="0"/>
        </w:tabs>
        <w:spacing w:line="240" w:lineRule="atLeast"/>
        <w:jc w:val="center"/>
        <w:rPr>
          <w:b/>
        </w:rPr>
      </w:pPr>
    </w:p>
    <w:p w14:paraId="277154D7" w14:textId="77777777" w:rsidR="009234B8" w:rsidRDefault="00EF498D" w:rsidP="009234B8">
      <w:pPr>
        <w:tabs>
          <w:tab w:val="left" w:pos="0"/>
        </w:tabs>
        <w:spacing w:line="240" w:lineRule="atLeast"/>
        <w:jc w:val="center"/>
        <w:rPr>
          <w:b/>
        </w:rPr>
      </w:pPr>
      <w:r>
        <w:rPr>
          <w:b/>
        </w:rPr>
        <w:t>6</w:t>
      </w:r>
      <w:r w:rsidR="009234B8">
        <w:rPr>
          <w:b/>
        </w:rPr>
        <w:t>. Разрешение споров</w:t>
      </w:r>
    </w:p>
    <w:p w14:paraId="41D085D6" w14:textId="77777777" w:rsidR="009234B8" w:rsidRPr="00C60CFD" w:rsidRDefault="009234B8" w:rsidP="009234B8">
      <w:pPr>
        <w:tabs>
          <w:tab w:val="left" w:pos="0"/>
        </w:tabs>
        <w:spacing w:line="240" w:lineRule="atLeast"/>
        <w:jc w:val="center"/>
        <w:rPr>
          <w:b/>
        </w:rPr>
      </w:pPr>
    </w:p>
    <w:p w14:paraId="77AB3263" w14:textId="6942376C" w:rsidR="009234B8" w:rsidRDefault="00EF498D" w:rsidP="009234B8">
      <w:pPr>
        <w:tabs>
          <w:tab w:val="left" w:pos="705"/>
        </w:tabs>
        <w:spacing w:line="240" w:lineRule="atLeast"/>
        <w:ind w:firstLine="567"/>
        <w:jc w:val="both"/>
      </w:pPr>
      <w:r>
        <w:t>6</w:t>
      </w:r>
      <w:r w:rsidR="009234B8" w:rsidRPr="00C60CFD">
        <w:t>.</w:t>
      </w:r>
      <w:r w:rsidR="00592016" w:rsidRPr="00C60CFD">
        <w:t xml:space="preserve">1. </w:t>
      </w:r>
      <w:proofErr w:type="spellStart"/>
      <w:r w:rsidR="00592016" w:rsidRPr="00C60CFD">
        <w:t>Bce</w:t>
      </w:r>
      <w:proofErr w:type="spellEnd"/>
      <w:r w:rsidR="009234B8" w:rsidRPr="00C60CFD">
        <w:t xml:space="preserve"> споры и разногласия, возникающие между Сторонами в связи с исполнением настоящего договора, разрешаются в судебном порядке.</w:t>
      </w:r>
    </w:p>
    <w:p w14:paraId="7DB90363" w14:textId="77777777" w:rsidR="009234B8" w:rsidRPr="00C60CFD" w:rsidRDefault="009234B8" w:rsidP="009234B8">
      <w:pPr>
        <w:tabs>
          <w:tab w:val="left" w:pos="705"/>
        </w:tabs>
        <w:spacing w:line="240" w:lineRule="atLeast"/>
        <w:ind w:firstLine="567"/>
        <w:jc w:val="both"/>
      </w:pPr>
    </w:p>
    <w:p w14:paraId="3DC3DDE2" w14:textId="77777777" w:rsidR="009234B8" w:rsidRDefault="00EF498D" w:rsidP="009234B8">
      <w:pPr>
        <w:tabs>
          <w:tab w:val="center" w:pos="10065"/>
        </w:tabs>
        <w:spacing w:line="240" w:lineRule="atLeast"/>
        <w:jc w:val="center"/>
        <w:rPr>
          <w:b/>
        </w:rPr>
      </w:pPr>
      <w:r>
        <w:rPr>
          <w:b/>
        </w:rPr>
        <w:t>7</w:t>
      </w:r>
      <w:r w:rsidR="009234B8">
        <w:rPr>
          <w:b/>
        </w:rPr>
        <w:t>. Заключительные положения</w:t>
      </w:r>
    </w:p>
    <w:p w14:paraId="1E23F6C1" w14:textId="77777777" w:rsidR="009234B8" w:rsidRPr="00C60CFD" w:rsidRDefault="009234B8" w:rsidP="009234B8">
      <w:pPr>
        <w:tabs>
          <w:tab w:val="center" w:pos="10065"/>
        </w:tabs>
        <w:spacing w:line="240" w:lineRule="atLeast"/>
        <w:jc w:val="center"/>
        <w:rPr>
          <w:b/>
        </w:rPr>
      </w:pPr>
    </w:p>
    <w:p w14:paraId="64BE00CF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.l. В случаях, не предусмотренных условиями настоящего договора, Стороны руководствуются действующим законодательством Российской Федерации.</w:t>
      </w:r>
    </w:p>
    <w:p w14:paraId="6831F5F7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.2. Настоящий договор может быть изменен или дополнен по письменному соглашению Сторон. Все приложения и дополнения к настоящему договору считаются действительными в том случае, если они составлены в письменном виде и подписаны уполномоченными представителями сторон и являются неотъемлемой частью настоящего договора.</w:t>
      </w:r>
    </w:p>
    <w:p w14:paraId="5FB5ECBB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.3. Настоящий договор вступает в силу с момента его подписания сторонами и действует до полного завершения взаиморасчетов и передачи имущества между Сторонами.</w:t>
      </w:r>
    </w:p>
    <w:p w14:paraId="6147A044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 xml:space="preserve">.4. </w:t>
      </w:r>
      <w:r w:rsidR="0012046C" w:rsidRPr="003736A3">
        <w:t xml:space="preserve">Настоящий Договор составлен в ____ экземплярах, </w:t>
      </w:r>
      <w:r w:rsidR="0012046C" w:rsidRPr="003736A3">
        <w:rPr>
          <w:snapToGrid w:val="0"/>
        </w:rPr>
        <w:t xml:space="preserve">один из которых хранится в Управлении </w:t>
      </w:r>
      <w:r w:rsidR="0012046C" w:rsidRPr="003736A3">
        <w:t>Федеральной службы государственной регистрации, кадастра и картографии (</w:t>
      </w:r>
      <w:r w:rsidR="0012046C" w:rsidRPr="003736A3">
        <w:rPr>
          <w:i/>
        </w:rPr>
        <w:t>в случае реализации недвижимого Имущества</w:t>
      </w:r>
      <w:r w:rsidR="0012046C" w:rsidRPr="003736A3">
        <w:t>)</w:t>
      </w:r>
      <w:r w:rsidR="0012046C" w:rsidRPr="003736A3">
        <w:rPr>
          <w:snapToGrid w:val="0"/>
        </w:rPr>
        <w:t>, другие экземпляры хранятся у Сторон по Договору</w:t>
      </w:r>
      <w:r w:rsidR="009234B8" w:rsidRPr="00C60CFD">
        <w:t>.</w:t>
      </w:r>
    </w:p>
    <w:p w14:paraId="13DC44D8" w14:textId="77777777" w:rsidR="009234B8" w:rsidRDefault="009234B8" w:rsidP="009234B8">
      <w:pPr>
        <w:spacing w:line="240" w:lineRule="atLeast"/>
        <w:ind w:left="38" w:right="115" w:firstLine="710"/>
        <w:jc w:val="both"/>
      </w:pPr>
    </w:p>
    <w:p w14:paraId="0449DAC7" w14:textId="77777777" w:rsidR="00855166" w:rsidRPr="00C60CFD" w:rsidRDefault="00855166" w:rsidP="009234B8">
      <w:pPr>
        <w:spacing w:line="240" w:lineRule="atLeast"/>
        <w:ind w:left="38" w:right="115" w:firstLine="710"/>
        <w:jc w:val="both"/>
      </w:pPr>
    </w:p>
    <w:p w14:paraId="205AC2A3" w14:textId="77777777" w:rsidR="009234B8" w:rsidRDefault="00EF498D" w:rsidP="009234B8">
      <w:pPr>
        <w:spacing w:line="240" w:lineRule="atLeast"/>
        <w:ind w:right="-1"/>
        <w:jc w:val="center"/>
        <w:rPr>
          <w:b/>
        </w:rPr>
      </w:pPr>
      <w:r>
        <w:rPr>
          <w:b/>
        </w:rPr>
        <w:lastRenderedPageBreak/>
        <w:t>8</w:t>
      </w:r>
      <w:r w:rsidR="009234B8" w:rsidRPr="00C60CFD">
        <w:rPr>
          <w:b/>
        </w:rPr>
        <w:t>. Адреса, реквизиты и подписи сторон.</w:t>
      </w:r>
    </w:p>
    <w:p w14:paraId="54E99F7C" w14:textId="77777777" w:rsidR="006E6B21" w:rsidRPr="00C60CFD" w:rsidRDefault="006E6B21" w:rsidP="006E6B21">
      <w:pPr>
        <w:spacing w:line="240" w:lineRule="atLeast"/>
        <w:ind w:right="-1"/>
        <w:rPr>
          <w:b/>
        </w:rPr>
      </w:pPr>
    </w:p>
    <w:tbl>
      <w:tblPr>
        <w:tblW w:w="10207" w:type="dxa"/>
        <w:tblInd w:w="108" w:type="dxa"/>
        <w:tblLook w:val="01E0" w:firstRow="1" w:lastRow="1" w:firstColumn="1" w:lastColumn="1" w:noHBand="0" w:noVBand="0"/>
      </w:tblPr>
      <w:tblGrid>
        <w:gridCol w:w="4820"/>
        <w:gridCol w:w="567"/>
        <w:gridCol w:w="4820"/>
      </w:tblGrid>
      <w:tr w:rsidR="009234B8" w:rsidRPr="00C60CFD" w14:paraId="5F1EA7D1" w14:textId="77777777" w:rsidTr="00E247D4">
        <w:tc>
          <w:tcPr>
            <w:tcW w:w="4820" w:type="dxa"/>
          </w:tcPr>
          <w:p w14:paraId="219841B3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  <w:r w:rsidRPr="00C60CFD">
              <w:rPr>
                <w:b/>
              </w:rPr>
              <w:t>ПРОДАВЕЦ</w:t>
            </w:r>
          </w:p>
        </w:tc>
        <w:tc>
          <w:tcPr>
            <w:tcW w:w="567" w:type="dxa"/>
          </w:tcPr>
          <w:p w14:paraId="691D27D9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1E8E9609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  <w:r w:rsidRPr="00C60CFD">
              <w:rPr>
                <w:b/>
              </w:rPr>
              <w:t>ПОКУПАТЕЛЬ</w:t>
            </w:r>
          </w:p>
        </w:tc>
      </w:tr>
      <w:tr w:rsidR="009234B8" w:rsidRPr="00C60CFD" w14:paraId="594D29F2" w14:textId="77777777" w:rsidTr="00E247D4">
        <w:tc>
          <w:tcPr>
            <w:tcW w:w="4820" w:type="dxa"/>
          </w:tcPr>
          <w:p w14:paraId="0306358C" w14:textId="26D220D7" w:rsidR="00C3015F" w:rsidRDefault="00C3015F" w:rsidP="00E038CB">
            <w:pPr>
              <w:shd w:val="clear" w:color="auto" w:fill="FFFFFF"/>
              <w:ind w:left="142"/>
              <w:rPr>
                <w:b/>
                <w:sz w:val="22"/>
                <w:szCs w:val="22"/>
              </w:rPr>
            </w:pPr>
            <w:r w:rsidRPr="00C3015F">
              <w:rPr>
                <w:b/>
                <w:sz w:val="22"/>
                <w:szCs w:val="22"/>
              </w:rPr>
              <w:t xml:space="preserve">Финансовый управляющий гражданина - должника </w:t>
            </w:r>
            <w:r w:rsidR="00592016" w:rsidRPr="00592016">
              <w:rPr>
                <w:b/>
                <w:sz w:val="22"/>
                <w:szCs w:val="22"/>
              </w:rPr>
              <w:t xml:space="preserve">Даниеляна </w:t>
            </w:r>
            <w:proofErr w:type="spellStart"/>
            <w:r w:rsidR="00592016" w:rsidRPr="00592016">
              <w:rPr>
                <w:b/>
                <w:sz w:val="22"/>
                <w:szCs w:val="22"/>
              </w:rPr>
              <w:t>Самвела</w:t>
            </w:r>
            <w:proofErr w:type="spellEnd"/>
            <w:r w:rsidR="00592016" w:rsidRPr="005920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92016" w:rsidRPr="00592016">
              <w:rPr>
                <w:b/>
                <w:sz w:val="22"/>
                <w:szCs w:val="22"/>
              </w:rPr>
              <w:t>Арменаковича</w:t>
            </w:r>
            <w:proofErr w:type="spellEnd"/>
          </w:p>
          <w:p w14:paraId="778EF7E0" w14:textId="77777777" w:rsidR="00C3015F" w:rsidRDefault="00C3015F" w:rsidP="00E038CB">
            <w:pPr>
              <w:shd w:val="clear" w:color="auto" w:fill="FFFFFF"/>
              <w:ind w:left="142"/>
              <w:rPr>
                <w:b/>
                <w:sz w:val="22"/>
                <w:szCs w:val="22"/>
              </w:rPr>
            </w:pPr>
          </w:p>
          <w:p w14:paraId="71B20D77" w14:textId="77777777" w:rsidR="00592016" w:rsidRDefault="00592016" w:rsidP="00E038CB">
            <w:pPr>
              <w:shd w:val="clear" w:color="auto" w:fill="FFFFFF"/>
              <w:ind w:left="142"/>
              <w:rPr>
                <w:bCs/>
                <w:sz w:val="22"/>
                <w:szCs w:val="22"/>
              </w:rPr>
            </w:pPr>
            <w:r w:rsidRPr="00592016">
              <w:rPr>
                <w:bCs/>
                <w:sz w:val="22"/>
                <w:szCs w:val="22"/>
              </w:rPr>
              <w:t>21.02.1979 г.р.</w:t>
            </w:r>
          </w:p>
          <w:p w14:paraId="41CE05D2" w14:textId="77777777" w:rsidR="00592016" w:rsidRDefault="00592016" w:rsidP="00E038CB">
            <w:pPr>
              <w:shd w:val="clear" w:color="auto" w:fill="FFFFFF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592016">
              <w:rPr>
                <w:bCs/>
                <w:sz w:val="22"/>
                <w:szCs w:val="22"/>
              </w:rPr>
              <w:t>есто рождения – Республика Армения</w:t>
            </w:r>
          </w:p>
          <w:p w14:paraId="3D3CD8CD" w14:textId="17C218A4" w:rsidR="00E038CB" w:rsidRPr="00C3015F" w:rsidRDefault="00592016" w:rsidP="00E038CB">
            <w:pPr>
              <w:shd w:val="clear" w:color="auto" w:fill="FFFFFF"/>
              <w:ind w:left="142"/>
              <w:rPr>
                <w:bCs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592016">
              <w:rPr>
                <w:bCs/>
                <w:sz w:val="22"/>
                <w:szCs w:val="22"/>
              </w:rPr>
              <w:t xml:space="preserve">дрес последнего места регистрации: Тульская обл., </w:t>
            </w:r>
            <w:proofErr w:type="spellStart"/>
            <w:r w:rsidRPr="00592016">
              <w:rPr>
                <w:bCs/>
                <w:sz w:val="22"/>
                <w:szCs w:val="22"/>
              </w:rPr>
              <w:t>г.Алексин</w:t>
            </w:r>
            <w:proofErr w:type="spellEnd"/>
            <w:r w:rsidRPr="0059201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92016">
              <w:rPr>
                <w:bCs/>
                <w:sz w:val="22"/>
                <w:szCs w:val="22"/>
              </w:rPr>
              <w:t>ул.Тульская</w:t>
            </w:r>
            <w:proofErr w:type="spellEnd"/>
            <w:r w:rsidRPr="00592016">
              <w:rPr>
                <w:bCs/>
                <w:sz w:val="22"/>
                <w:szCs w:val="22"/>
              </w:rPr>
              <w:t>, д.132В, кв.48</w:t>
            </w:r>
          </w:p>
          <w:p w14:paraId="62561387" w14:textId="77777777" w:rsidR="00E038CB" w:rsidRPr="00C63071" w:rsidRDefault="00E038CB" w:rsidP="00E038CB">
            <w:pPr>
              <w:shd w:val="clear" w:color="auto" w:fill="FFFFFF"/>
              <w:ind w:left="142"/>
            </w:pPr>
          </w:p>
          <w:p w14:paraId="1B3800D4" w14:textId="77777777" w:rsidR="009234B8" w:rsidRPr="00C60CFD" w:rsidRDefault="009234B8" w:rsidP="00E247D4"/>
        </w:tc>
        <w:tc>
          <w:tcPr>
            <w:tcW w:w="567" w:type="dxa"/>
          </w:tcPr>
          <w:p w14:paraId="4E84963D" w14:textId="77777777" w:rsidR="009234B8" w:rsidRPr="00C60CFD" w:rsidRDefault="009234B8" w:rsidP="00E247D4">
            <w:pPr>
              <w:jc w:val="center"/>
            </w:pPr>
          </w:p>
        </w:tc>
        <w:tc>
          <w:tcPr>
            <w:tcW w:w="4820" w:type="dxa"/>
          </w:tcPr>
          <w:p w14:paraId="4F84781A" w14:textId="77777777" w:rsidR="009234B8" w:rsidRPr="00C60CFD" w:rsidRDefault="009234B8" w:rsidP="00E247D4">
            <w:pPr>
              <w:jc w:val="center"/>
              <w:rPr>
                <w:i/>
              </w:rPr>
            </w:pPr>
            <w:r w:rsidRPr="00C60CFD">
              <w:rPr>
                <w:i/>
              </w:rPr>
              <w:t>«Наименование покупателя»</w:t>
            </w:r>
          </w:p>
          <w:p w14:paraId="28006466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Юридический адрес: __________________</w:t>
            </w:r>
          </w:p>
          <w:p w14:paraId="3218668F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 xml:space="preserve">Почтовый </w:t>
            </w:r>
            <w:proofErr w:type="gramStart"/>
            <w:r w:rsidRPr="00C60CFD">
              <w:rPr>
                <w:i/>
              </w:rPr>
              <w:t>адрес:  _</w:t>
            </w:r>
            <w:proofErr w:type="gramEnd"/>
            <w:r w:rsidRPr="00C60CFD">
              <w:rPr>
                <w:i/>
              </w:rPr>
              <w:t>___________________</w:t>
            </w:r>
          </w:p>
          <w:p w14:paraId="6D235D0E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Тел/факс ____________________________</w:t>
            </w:r>
          </w:p>
          <w:p w14:paraId="00B5CB84" w14:textId="77777777" w:rsidR="009234B8" w:rsidRPr="00C60CFD" w:rsidRDefault="009234B8" w:rsidP="00E247D4">
            <w:pPr>
              <w:ind w:firstLine="175"/>
            </w:pPr>
            <w:r w:rsidRPr="00C60CFD">
              <w:rPr>
                <w:i/>
              </w:rPr>
              <w:t>Реквизиты банковского счета: _________</w:t>
            </w:r>
          </w:p>
        </w:tc>
      </w:tr>
      <w:tr w:rsidR="00E038CB" w:rsidRPr="007D6400" w14:paraId="54276A21" w14:textId="77777777" w:rsidTr="00E247D4">
        <w:tc>
          <w:tcPr>
            <w:tcW w:w="4820" w:type="dxa"/>
          </w:tcPr>
          <w:p w14:paraId="004EFC17" w14:textId="77777777" w:rsidR="00E038CB" w:rsidRPr="00C60CFD" w:rsidRDefault="00E038CB" w:rsidP="00E038CB">
            <w:pPr>
              <w:spacing w:line="240" w:lineRule="atLeast"/>
              <w:ind w:right="-1"/>
              <w:jc w:val="both"/>
            </w:pPr>
          </w:p>
          <w:p w14:paraId="7129AEC2" w14:textId="07F38478" w:rsidR="00E038CB" w:rsidRPr="00C63071" w:rsidRDefault="001E2757" w:rsidP="00E038CB">
            <w:pPr>
              <w:shd w:val="clear" w:color="auto" w:fill="FFFFFF"/>
              <w:ind w:left="142"/>
            </w:pPr>
            <w:r>
              <w:rPr>
                <w:sz w:val="22"/>
                <w:szCs w:val="22"/>
              </w:rPr>
              <w:t>Финансовый</w:t>
            </w:r>
            <w:r w:rsidR="00E038CB" w:rsidRPr="00C63071">
              <w:rPr>
                <w:sz w:val="22"/>
                <w:szCs w:val="22"/>
              </w:rPr>
              <w:t xml:space="preserve"> управляющий</w:t>
            </w:r>
          </w:p>
          <w:p w14:paraId="67222F5A" w14:textId="77777777" w:rsidR="00E038CB" w:rsidRPr="00C63071" w:rsidRDefault="00E038CB" w:rsidP="00E038CB">
            <w:pPr>
              <w:shd w:val="clear" w:color="auto" w:fill="FFFFFF"/>
              <w:ind w:left="142"/>
            </w:pPr>
          </w:p>
          <w:p w14:paraId="257F870F" w14:textId="7980F6B5" w:rsidR="00E038CB" w:rsidRPr="00C63071" w:rsidRDefault="00E038CB" w:rsidP="00E038CB">
            <w:pPr>
              <w:shd w:val="clear" w:color="auto" w:fill="FFFFFF"/>
              <w:ind w:left="142"/>
            </w:pPr>
            <w:r w:rsidRPr="00C63071">
              <w:rPr>
                <w:sz w:val="22"/>
                <w:szCs w:val="22"/>
              </w:rPr>
              <w:t xml:space="preserve">____________________/ </w:t>
            </w:r>
            <w:r w:rsidR="00DB6BF9">
              <w:rPr>
                <w:sz w:val="22"/>
                <w:szCs w:val="22"/>
              </w:rPr>
              <w:t>Михайлин А.В.</w:t>
            </w:r>
          </w:p>
          <w:p w14:paraId="286D0B7D" w14:textId="77777777" w:rsidR="00E038CB" w:rsidRPr="00C60CFD" w:rsidRDefault="00E038CB" w:rsidP="00E038CB">
            <w:pPr>
              <w:jc w:val="center"/>
            </w:pPr>
            <w:r w:rsidRPr="00C63071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14:paraId="7A5E875C" w14:textId="77777777" w:rsidR="00E038CB" w:rsidRPr="00C60CFD" w:rsidRDefault="00E038CB" w:rsidP="00E038CB">
            <w:pPr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177BC32B" w14:textId="77777777" w:rsidR="00E038CB" w:rsidRPr="00C60CFD" w:rsidRDefault="00E038CB" w:rsidP="00E038CB">
            <w:pPr>
              <w:jc w:val="both"/>
            </w:pPr>
          </w:p>
          <w:p w14:paraId="01FB0E15" w14:textId="77777777" w:rsidR="00E038CB" w:rsidRPr="00C60CFD" w:rsidRDefault="00E038CB" w:rsidP="00E038CB">
            <w:pPr>
              <w:jc w:val="both"/>
            </w:pPr>
            <w:r w:rsidRPr="00C60CFD">
              <w:t>Представитель от покупателя</w:t>
            </w:r>
          </w:p>
          <w:p w14:paraId="1757FDB8" w14:textId="77777777" w:rsidR="00E038CB" w:rsidRPr="00C60CFD" w:rsidRDefault="00E038CB" w:rsidP="00E038CB">
            <w:pPr>
              <w:jc w:val="both"/>
            </w:pPr>
          </w:p>
          <w:p w14:paraId="25AD3744" w14:textId="77777777" w:rsidR="00E038CB" w:rsidRPr="00C60CFD" w:rsidRDefault="00E038CB" w:rsidP="00E038CB">
            <w:pPr>
              <w:jc w:val="both"/>
            </w:pPr>
            <w:r w:rsidRPr="00C60CFD">
              <w:t>___________________ (___________)</w:t>
            </w:r>
          </w:p>
          <w:p w14:paraId="012DF7C2" w14:textId="77777777" w:rsidR="00E038CB" w:rsidRPr="00C60CFD" w:rsidRDefault="00E038CB" w:rsidP="00E038CB">
            <w:pPr>
              <w:jc w:val="both"/>
            </w:pPr>
          </w:p>
          <w:p w14:paraId="5B868EF6" w14:textId="77777777" w:rsidR="00E038CB" w:rsidRPr="00C60CFD" w:rsidRDefault="00E038CB" w:rsidP="00E038CB">
            <w:pPr>
              <w:jc w:val="center"/>
            </w:pPr>
            <w:r w:rsidRPr="00C60CFD">
              <w:t>М.П.</w:t>
            </w:r>
          </w:p>
        </w:tc>
      </w:tr>
    </w:tbl>
    <w:p w14:paraId="071F5579" w14:textId="77777777" w:rsidR="001625BD" w:rsidRDefault="001625BD" w:rsidP="001625BD"/>
    <w:p w14:paraId="581EC27F" w14:textId="77777777" w:rsidR="006B7144" w:rsidRDefault="006B7144" w:rsidP="0012046C">
      <w:pPr>
        <w:widowControl/>
        <w:suppressAutoHyphens w:val="0"/>
        <w:autoSpaceDE/>
      </w:pPr>
    </w:p>
    <w:sectPr w:rsidR="006B7144" w:rsidSect="0012046C">
      <w:pgSz w:w="11906" w:h="16838"/>
      <w:pgMar w:top="1134" w:right="849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AD6"/>
    <w:multiLevelType w:val="hybridMultilevel"/>
    <w:tmpl w:val="6598DBEC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B737A2"/>
    <w:multiLevelType w:val="hybridMultilevel"/>
    <w:tmpl w:val="DEDEAEC6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27A72BF"/>
    <w:multiLevelType w:val="hybridMultilevel"/>
    <w:tmpl w:val="BD286204"/>
    <w:lvl w:ilvl="0" w:tplc="DF6E0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2E97"/>
    <w:multiLevelType w:val="multilevel"/>
    <w:tmpl w:val="16A639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5311"/>
    <w:multiLevelType w:val="hybridMultilevel"/>
    <w:tmpl w:val="E2487766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6C1D6CDB"/>
    <w:multiLevelType w:val="hybridMultilevel"/>
    <w:tmpl w:val="952C3022"/>
    <w:lvl w:ilvl="0" w:tplc="DAF0B73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EC0179E"/>
    <w:multiLevelType w:val="multilevel"/>
    <w:tmpl w:val="8A4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2081A"/>
    <w:multiLevelType w:val="multilevel"/>
    <w:tmpl w:val="887092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F6922A0"/>
    <w:multiLevelType w:val="hybridMultilevel"/>
    <w:tmpl w:val="25A0E1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2365710">
    <w:abstractNumId w:val="7"/>
  </w:num>
  <w:num w:numId="2" w16cid:durableId="212735079">
    <w:abstractNumId w:val="5"/>
  </w:num>
  <w:num w:numId="3" w16cid:durableId="451945548">
    <w:abstractNumId w:val="2"/>
  </w:num>
  <w:num w:numId="4" w16cid:durableId="908610807">
    <w:abstractNumId w:val="6"/>
  </w:num>
  <w:num w:numId="5" w16cid:durableId="557058823">
    <w:abstractNumId w:val="4"/>
  </w:num>
  <w:num w:numId="6" w16cid:durableId="1397169404">
    <w:abstractNumId w:val="1"/>
  </w:num>
  <w:num w:numId="7" w16cid:durableId="48961024">
    <w:abstractNumId w:val="0"/>
  </w:num>
  <w:num w:numId="8" w16cid:durableId="1950895866">
    <w:abstractNumId w:val="3"/>
  </w:num>
  <w:num w:numId="9" w16cid:durableId="894850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B8"/>
    <w:rsid w:val="00026263"/>
    <w:rsid w:val="00087DD1"/>
    <w:rsid w:val="000E1D8C"/>
    <w:rsid w:val="001004FC"/>
    <w:rsid w:val="0012046C"/>
    <w:rsid w:val="001625BD"/>
    <w:rsid w:val="0017470C"/>
    <w:rsid w:val="001E2757"/>
    <w:rsid w:val="002660F1"/>
    <w:rsid w:val="002B3FB0"/>
    <w:rsid w:val="0041163A"/>
    <w:rsid w:val="00430775"/>
    <w:rsid w:val="00460CC9"/>
    <w:rsid w:val="00571160"/>
    <w:rsid w:val="00581189"/>
    <w:rsid w:val="00592016"/>
    <w:rsid w:val="006B7144"/>
    <w:rsid w:val="006E6B21"/>
    <w:rsid w:val="00715FD8"/>
    <w:rsid w:val="00765B9B"/>
    <w:rsid w:val="00855166"/>
    <w:rsid w:val="009234B8"/>
    <w:rsid w:val="00B137E7"/>
    <w:rsid w:val="00C22C7F"/>
    <w:rsid w:val="00C3015F"/>
    <w:rsid w:val="00CA155F"/>
    <w:rsid w:val="00DB6BF9"/>
    <w:rsid w:val="00DF5F37"/>
    <w:rsid w:val="00E038CB"/>
    <w:rsid w:val="00E247D4"/>
    <w:rsid w:val="00E845B8"/>
    <w:rsid w:val="00E9253C"/>
    <w:rsid w:val="00EA2E30"/>
    <w:rsid w:val="00EC3840"/>
    <w:rsid w:val="00EF498D"/>
    <w:rsid w:val="00F5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556C"/>
  <w15:docId w15:val="{D660DEE8-F156-4291-B041-9C0CCA7A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4B8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34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34B8"/>
    <w:pPr>
      <w:widowControl/>
      <w:tabs>
        <w:tab w:val="left" w:pos="0"/>
      </w:tabs>
      <w:suppressAutoHyphens w:val="0"/>
      <w:autoSpaceDE/>
      <w:jc w:val="both"/>
    </w:pPr>
    <w:rPr>
      <w:sz w:val="22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9234B8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625BD"/>
    <w:pPr>
      <w:widowControl/>
      <w:suppressAutoHyphens w:val="0"/>
      <w:autoSpaceDE/>
      <w:ind w:firstLine="720"/>
      <w:jc w:val="both"/>
    </w:pPr>
    <w:rPr>
      <w:rFonts w:ascii="Arial" w:hAnsi="Arial" w:cs="Arial"/>
      <w:sz w:val="26"/>
      <w:szCs w:val="26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25BD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ConsNonformat">
    <w:name w:val="ConsNonformat Знак"/>
    <w:link w:val="ConsNonformat0"/>
    <w:locked/>
    <w:rsid w:val="001625BD"/>
    <w:rPr>
      <w:rFonts w:ascii="Courier New" w:hAnsi="Courier New"/>
    </w:rPr>
  </w:style>
  <w:style w:type="paragraph" w:customStyle="1" w:styleId="ConsNonformat0">
    <w:name w:val="ConsNonformat"/>
    <w:link w:val="ConsNonformat"/>
    <w:rsid w:val="001625BD"/>
    <w:pPr>
      <w:widowControl w:val="0"/>
      <w:autoSpaceDE w:val="0"/>
      <w:autoSpaceDN w:val="0"/>
      <w:adjustRightInd w:val="0"/>
      <w:jc w:val="left"/>
    </w:pPr>
    <w:rPr>
      <w:rFonts w:ascii="Courier New" w:hAnsi="Courier New"/>
    </w:rPr>
  </w:style>
  <w:style w:type="paragraph" w:customStyle="1" w:styleId="ConsCell">
    <w:name w:val="ConsCell"/>
    <w:rsid w:val="001625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625BD"/>
    <w:pPr>
      <w:widowControl/>
      <w:suppressAutoHyphens w:val="0"/>
      <w:autoSpaceDE/>
      <w:spacing w:after="120"/>
      <w:ind w:left="283"/>
      <w:jc w:val="both"/>
    </w:pPr>
    <w:rPr>
      <w:rFonts w:ascii="Calibri" w:hAnsi="Calibri"/>
      <w:sz w:val="16"/>
      <w:szCs w:val="16"/>
      <w:lang w:eastAsia="en-US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25BD"/>
    <w:rPr>
      <w:rFonts w:ascii="Calibri" w:eastAsia="Times New Roman" w:hAnsi="Calibri" w:cs="Times New Roman"/>
      <w:sz w:val="16"/>
      <w:szCs w:val="16"/>
    </w:rPr>
  </w:style>
  <w:style w:type="paragraph" w:styleId="a5">
    <w:name w:val="Plain Text"/>
    <w:basedOn w:val="a"/>
    <w:link w:val="a6"/>
    <w:uiPriority w:val="99"/>
    <w:rsid w:val="001625BD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 w:bidi="ar-SA"/>
    </w:rPr>
  </w:style>
  <w:style w:type="character" w:customStyle="1" w:styleId="a6">
    <w:name w:val="Текст Знак"/>
    <w:basedOn w:val="a0"/>
    <w:link w:val="a5"/>
    <w:uiPriority w:val="99"/>
    <w:rsid w:val="001625B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625BD"/>
    <w:pPr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5BD"/>
    <w:pPr>
      <w:widowControl/>
      <w:suppressAutoHyphens w:val="0"/>
      <w:autoSpaceDE/>
      <w:jc w:val="both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1625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247D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E247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ourier New" w:hAnsi="Courier New" w:cs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E247D4"/>
    <w:rPr>
      <w:rFonts w:ascii="Courier New" w:eastAsia="Courier New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DB6B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3</cp:revision>
  <dcterms:created xsi:type="dcterms:W3CDTF">2024-06-04T14:44:00Z</dcterms:created>
  <dcterms:modified xsi:type="dcterms:W3CDTF">2024-06-04T14:55:00Z</dcterms:modified>
</cp:coreProperties>
</file>