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A8AC8" w14:textId="77777777"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ПРОЕКТ</w:t>
      </w:r>
    </w:p>
    <w:p w14:paraId="090AE151" w14:textId="77777777"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</w:p>
    <w:p w14:paraId="01729EEC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Договор купли-продажи имущества</w:t>
      </w:r>
    </w:p>
    <w:p w14:paraId="25476395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 xml:space="preserve">в соответствии с проведенными торгами </w:t>
      </w:r>
    </w:p>
    <w:p w14:paraId="3EC4062D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</w:p>
    <w:p w14:paraId="012DB06D" w14:textId="182F9AE9" w:rsidR="00D86EC1" w:rsidRPr="00E5394C" w:rsidRDefault="0021361A">
      <w:pPr>
        <w:jc w:val="both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г. Иркутск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                  </w:t>
      </w:r>
      <w:proofErr w:type="gramStart"/>
      <w:r w:rsidRPr="00E5394C">
        <w:rPr>
          <w:b/>
          <w:color w:val="000000" w:themeColor="text1"/>
          <w:sz w:val="24"/>
          <w:szCs w:val="24"/>
        </w:rPr>
        <w:t xml:space="preserve">   «</w:t>
      </w:r>
      <w:proofErr w:type="gramEnd"/>
      <w:r w:rsidRPr="00E5394C">
        <w:rPr>
          <w:b/>
          <w:color w:val="000000" w:themeColor="text1"/>
          <w:sz w:val="24"/>
          <w:szCs w:val="24"/>
        </w:rPr>
        <w:t>___» ___________ 20</w:t>
      </w:r>
      <w:r w:rsidR="00377A15" w:rsidRPr="00E5394C">
        <w:rPr>
          <w:b/>
          <w:color w:val="000000" w:themeColor="text1"/>
          <w:sz w:val="24"/>
          <w:szCs w:val="24"/>
        </w:rPr>
        <w:t>2</w:t>
      </w:r>
      <w:r w:rsidR="001B2CAC">
        <w:rPr>
          <w:b/>
          <w:color w:val="000000" w:themeColor="text1"/>
          <w:sz w:val="24"/>
          <w:szCs w:val="24"/>
        </w:rPr>
        <w:t>5</w:t>
      </w:r>
      <w:r w:rsidRPr="00E5394C">
        <w:rPr>
          <w:b/>
          <w:color w:val="000000" w:themeColor="text1"/>
          <w:sz w:val="24"/>
          <w:szCs w:val="24"/>
        </w:rPr>
        <w:t xml:space="preserve"> года</w:t>
      </w:r>
    </w:p>
    <w:p w14:paraId="50D5E6B7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3900DF43" w14:textId="6DCE6916" w:rsidR="00D86EC1" w:rsidRPr="00E5394C" w:rsidRDefault="009F3E0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bookmarkStart w:id="0" w:name="_Hlk201062543"/>
      <w:r w:rsidRPr="00E5394C">
        <w:rPr>
          <w:sz w:val="24"/>
          <w:szCs w:val="24"/>
        </w:rPr>
        <w:t xml:space="preserve">Финансовый управляющий </w:t>
      </w:r>
      <w:r w:rsidR="000A0ADB" w:rsidRPr="000A0ADB">
        <w:rPr>
          <w:color w:val="333333"/>
          <w:sz w:val="24"/>
          <w:szCs w:val="24"/>
        </w:rPr>
        <w:t xml:space="preserve">Тугаринова Неля Николаевна (ИНН 380800052381, СНИЛС 036-637-273-67), член СРО Ассоциация «СГАУ» (адрес: 121059, г. Москва, </w:t>
      </w:r>
      <w:proofErr w:type="spellStart"/>
      <w:r w:rsidR="000A0ADB" w:rsidRPr="000A0ADB">
        <w:rPr>
          <w:color w:val="333333"/>
          <w:sz w:val="24"/>
          <w:szCs w:val="24"/>
        </w:rPr>
        <w:t>Бережковская</w:t>
      </w:r>
      <w:proofErr w:type="spellEnd"/>
      <w:r w:rsidR="000A0ADB" w:rsidRPr="000A0ADB">
        <w:rPr>
          <w:color w:val="333333"/>
          <w:sz w:val="24"/>
          <w:szCs w:val="24"/>
        </w:rPr>
        <w:t xml:space="preserve"> наб., д. 10, оф. 200, ОГРН 1028600516735, ИНН 8601019434)</w:t>
      </w:r>
      <w:r w:rsidRPr="00E5394C">
        <w:rPr>
          <w:sz w:val="24"/>
          <w:szCs w:val="24"/>
        </w:rPr>
        <w:t>, действующ</w:t>
      </w:r>
      <w:r w:rsidR="000A0ADB">
        <w:rPr>
          <w:sz w:val="24"/>
          <w:szCs w:val="24"/>
        </w:rPr>
        <w:t>ая</w:t>
      </w:r>
      <w:r w:rsidRPr="00E5394C">
        <w:rPr>
          <w:sz w:val="24"/>
          <w:szCs w:val="24"/>
        </w:rPr>
        <w:t xml:space="preserve"> на основании</w:t>
      </w:r>
      <w:r w:rsidR="000A0ADB">
        <w:rPr>
          <w:sz w:val="24"/>
          <w:szCs w:val="24"/>
        </w:rPr>
        <w:t xml:space="preserve"> решения</w:t>
      </w:r>
      <w:r w:rsidRPr="00E5394C">
        <w:rPr>
          <w:sz w:val="24"/>
          <w:szCs w:val="24"/>
        </w:rPr>
        <w:t xml:space="preserve"> Арбитражного суда Иркутской области </w:t>
      </w:r>
      <w:r w:rsidR="000A0ADB" w:rsidRPr="000A0ADB">
        <w:rPr>
          <w:sz w:val="24"/>
          <w:szCs w:val="24"/>
        </w:rPr>
        <w:t xml:space="preserve">от </w:t>
      </w:r>
      <w:r w:rsidR="001B2CAC" w:rsidRPr="001B2CAC">
        <w:rPr>
          <w:sz w:val="24"/>
          <w:szCs w:val="24"/>
        </w:rPr>
        <w:t>30.11.2022</w:t>
      </w:r>
      <w:r w:rsidR="000A0ADB" w:rsidRPr="000A0ADB">
        <w:rPr>
          <w:sz w:val="24"/>
          <w:szCs w:val="24"/>
        </w:rPr>
        <w:t xml:space="preserve"> (резолютивная часть от 24.</w:t>
      </w:r>
      <w:r w:rsidR="001B2CAC" w:rsidRPr="001B2CAC">
        <w:rPr>
          <w:sz w:val="24"/>
          <w:szCs w:val="24"/>
        </w:rPr>
        <w:t>11.2022</w:t>
      </w:r>
      <w:r w:rsidR="000A0ADB" w:rsidRPr="000A0ADB">
        <w:rPr>
          <w:sz w:val="24"/>
          <w:szCs w:val="24"/>
        </w:rPr>
        <w:t xml:space="preserve"> года) </w:t>
      </w:r>
      <w:bookmarkStart w:id="1" w:name="_Hlk201074639"/>
      <w:r w:rsidR="000A0ADB" w:rsidRPr="000A0ADB">
        <w:rPr>
          <w:sz w:val="24"/>
          <w:szCs w:val="24"/>
        </w:rPr>
        <w:t>по делу №</w:t>
      </w:r>
      <w:r w:rsidR="001B2CAC" w:rsidRPr="001B2CAC">
        <w:t xml:space="preserve"> </w:t>
      </w:r>
      <w:r w:rsidR="001B2CAC" w:rsidRPr="001B2CAC">
        <w:rPr>
          <w:sz w:val="24"/>
          <w:szCs w:val="24"/>
        </w:rPr>
        <w:t>А19-7427/2021</w:t>
      </w:r>
      <w:r w:rsidRPr="00E5394C">
        <w:rPr>
          <w:sz w:val="24"/>
          <w:szCs w:val="24"/>
        </w:rPr>
        <w:t xml:space="preserve"> </w:t>
      </w:r>
      <w:bookmarkEnd w:id="1"/>
      <w:r w:rsidRPr="00E5394C">
        <w:rPr>
          <w:sz w:val="24"/>
          <w:szCs w:val="24"/>
        </w:rPr>
        <w:t xml:space="preserve">в интересах </w:t>
      </w:r>
      <w:proofErr w:type="spellStart"/>
      <w:r w:rsidR="001B2CAC" w:rsidRPr="001B2CAC">
        <w:rPr>
          <w:color w:val="333333"/>
          <w:sz w:val="24"/>
          <w:szCs w:val="24"/>
        </w:rPr>
        <w:t>Смехнова</w:t>
      </w:r>
      <w:proofErr w:type="spellEnd"/>
      <w:r w:rsidR="001B2CAC" w:rsidRPr="001B2CAC">
        <w:rPr>
          <w:color w:val="333333"/>
          <w:sz w:val="24"/>
          <w:szCs w:val="24"/>
        </w:rPr>
        <w:t xml:space="preserve"> Сергея Викторовича (дата рождения – 06.06.1970, место рождения – город Ангарск Иркутской области, ИНН 382703313994, СНИЛС 071-394-065- 58, адрес регистрации: 664514, Иркутская область, Иркутский район, село Хомутово, улица Украинская, дом 3)</w:t>
      </w:r>
      <w:bookmarkEnd w:id="0"/>
      <w:r w:rsidR="009400C3" w:rsidRPr="00E5394C">
        <w:rPr>
          <w:sz w:val="24"/>
          <w:szCs w:val="24"/>
        </w:rPr>
        <w:t>, именуемый в дальнейшем “</w:t>
      </w:r>
      <w:r w:rsidRPr="00E5394C">
        <w:rPr>
          <w:sz w:val="24"/>
          <w:szCs w:val="24"/>
        </w:rPr>
        <w:t>Продавец</w:t>
      </w:r>
      <w:r w:rsidR="009400C3" w:rsidRPr="00E5394C">
        <w:rPr>
          <w:sz w:val="24"/>
          <w:szCs w:val="24"/>
        </w:rPr>
        <w:t>”</w:t>
      </w:r>
      <w:r w:rsidR="0021361A" w:rsidRPr="00E5394C">
        <w:rPr>
          <w:color w:val="000000" w:themeColor="text1"/>
          <w:sz w:val="24"/>
          <w:szCs w:val="24"/>
        </w:rPr>
        <w:t xml:space="preserve">, с одной стороны, </w:t>
      </w:r>
    </w:p>
    <w:p w14:paraId="7181D80A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и _____________________________________________________, именуем (-</w:t>
      </w:r>
      <w:proofErr w:type="spellStart"/>
      <w:r w:rsidRPr="00E5394C">
        <w:rPr>
          <w:color w:val="000000" w:themeColor="text1"/>
          <w:sz w:val="24"/>
          <w:szCs w:val="24"/>
        </w:rPr>
        <w:t>ый</w:t>
      </w:r>
      <w:proofErr w:type="spellEnd"/>
      <w:r w:rsidRPr="00E5394C">
        <w:rPr>
          <w:color w:val="000000" w:themeColor="text1"/>
          <w:sz w:val="24"/>
          <w:szCs w:val="24"/>
        </w:rPr>
        <w:t>; -</w:t>
      </w:r>
      <w:proofErr w:type="spellStart"/>
      <w:r w:rsidRPr="00E5394C">
        <w:rPr>
          <w:color w:val="000000" w:themeColor="text1"/>
          <w:sz w:val="24"/>
          <w:szCs w:val="24"/>
        </w:rPr>
        <w:t>ая</w:t>
      </w:r>
      <w:proofErr w:type="spellEnd"/>
      <w:r w:rsidRPr="00E5394C">
        <w:rPr>
          <w:color w:val="000000" w:themeColor="text1"/>
          <w:sz w:val="24"/>
          <w:szCs w:val="24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14:paraId="1D49FB82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3A427814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1. Предмет и общие условия договора</w:t>
      </w:r>
    </w:p>
    <w:p w14:paraId="2305668B" w14:textId="77777777" w:rsidR="00377A15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1.1. В соответствии с Протоколом о результатах открытых торгов в форме аукциона по продаже </w:t>
      </w:r>
      <w:proofErr w:type="gramStart"/>
      <w:r w:rsidRPr="00E5394C">
        <w:rPr>
          <w:color w:val="000000" w:themeColor="text1"/>
          <w:sz w:val="24"/>
          <w:szCs w:val="24"/>
        </w:rPr>
        <w:t xml:space="preserve">имущества </w:t>
      </w:r>
      <w:r w:rsidR="00BB4B13" w:rsidRPr="00E5394C">
        <w:rPr>
          <w:color w:val="000000" w:themeColor="text1"/>
          <w:sz w:val="24"/>
          <w:szCs w:val="24"/>
        </w:rPr>
        <w:t xml:space="preserve"> №</w:t>
      </w:r>
      <w:proofErr w:type="gramEnd"/>
      <w:r w:rsidR="00BB4B13" w:rsidRPr="00E5394C">
        <w:rPr>
          <w:color w:val="000000" w:themeColor="text1"/>
          <w:sz w:val="24"/>
          <w:szCs w:val="24"/>
        </w:rPr>
        <w:t xml:space="preserve">________ от ____ </w:t>
      </w:r>
      <w:r w:rsidRPr="00E5394C">
        <w:rPr>
          <w:color w:val="000000" w:themeColor="text1"/>
          <w:sz w:val="24"/>
          <w:szCs w:val="24"/>
        </w:rPr>
        <w:t>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торгах</w:t>
      </w:r>
      <w:r w:rsidR="0041254E" w:rsidRPr="00E5394C">
        <w:rPr>
          <w:color w:val="000000" w:themeColor="text1"/>
          <w:sz w:val="24"/>
          <w:szCs w:val="24"/>
        </w:rPr>
        <w:t>, а именно:</w:t>
      </w:r>
      <w:r w:rsidR="0059563D" w:rsidRPr="00E5394C">
        <w:rPr>
          <w:color w:val="000000" w:themeColor="text1"/>
          <w:sz w:val="24"/>
          <w:szCs w:val="24"/>
        </w:rPr>
        <w:t xml:space="preserve"> </w:t>
      </w:r>
    </w:p>
    <w:p w14:paraId="703C5455" w14:textId="77777777" w:rsidR="00641F96" w:rsidRPr="00641F96" w:rsidRDefault="00B96B80">
      <w:pPr>
        <w:tabs>
          <w:tab w:val="left" w:pos="1080"/>
        </w:tabs>
        <w:ind w:firstLine="720"/>
        <w:jc w:val="both"/>
        <w:rPr>
          <w:b/>
          <w:bCs/>
          <w:sz w:val="24"/>
          <w:szCs w:val="24"/>
        </w:rPr>
      </w:pPr>
      <w:r w:rsidRPr="00641F96">
        <w:rPr>
          <w:b/>
          <w:bCs/>
          <w:sz w:val="24"/>
          <w:szCs w:val="24"/>
        </w:rPr>
        <w:t>Лот №</w:t>
      </w:r>
      <w:r w:rsidR="00641F96" w:rsidRPr="00641F96">
        <w:rPr>
          <w:b/>
          <w:bCs/>
          <w:sz w:val="24"/>
          <w:szCs w:val="24"/>
        </w:rPr>
        <w:t>3</w:t>
      </w:r>
      <w:r w:rsidR="001B2CAC" w:rsidRPr="00641F96">
        <w:rPr>
          <w:b/>
          <w:bCs/>
          <w:sz w:val="24"/>
          <w:szCs w:val="24"/>
        </w:rPr>
        <w:t>:</w:t>
      </w:r>
      <w:r w:rsidRPr="00641F96">
        <w:rPr>
          <w:b/>
          <w:bCs/>
          <w:sz w:val="24"/>
          <w:szCs w:val="24"/>
        </w:rPr>
        <w:t xml:space="preserve"> </w:t>
      </w:r>
      <w:bookmarkStart w:id="2" w:name="_Hlk201062634"/>
    </w:p>
    <w:p w14:paraId="74860C0E" w14:textId="77777777" w:rsidR="00641F96" w:rsidRPr="00641F96" w:rsidRDefault="00641F96" w:rsidP="00641F96">
      <w:pPr>
        <w:tabs>
          <w:tab w:val="left" w:pos="1080"/>
        </w:tabs>
        <w:ind w:firstLine="720"/>
        <w:jc w:val="both"/>
        <w:rPr>
          <w:sz w:val="24"/>
          <w:szCs w:val="24"/>
        </w:rPr>
      </w:pPr>
      <w:bookmarkStart w:id="3" w:name="_Hlk201074734"/>
      <w:bookmarkEnd w:id="2"/>
      <w:r w:rsidRPr="00641F96">
        <w:rPr>
          <w:sz w:val="24"/>
          <w:szCs w:val="24"/>
        </w:rPr>
        <w:t xml:space="preserve">– Магазин, назначение: нежилое, площадь 80,2 </w:t>
      </w:r>
      <w:proofErr w:type="spellStart"/>
      <w:r w:rsidRPr="00641F96">
        <w:rPr>
          <w:sz w:val="24"/>
          <w:szCs w:val="24"/>
        </w:rPr>
        <w:t>кв.м</w:t>
      </w:r>
      <w:proofErr w:type="spellEnd"/>
      <w:r w:rsidRPr="00641F96">
        <w:rPr>
          <w:sz w:val="24"/>
          <w:szCs w:val="24"/>
        </w:rPr>
        <w:t xml:space="preserve">., количество этажей 1, адрес (место нахождение) объекта: Иркутская обл., Иркутский район, с. Хомутово, ул. им. Н.А. Каландаришвили, д. 2/1, кадастровый номер: 38:06:100801:22270; </w:t>
      </w:r>
    </w:p>
    <w:p w14:paraId="213B9CB8" w14:textId="2A3AAC0D" w:rsidR="00E718C9" w:rsidRDefault="00641F96" w:rsidP="00641F96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41F96">
        <w:rPr>
          <w:sz w:val="24"/>
          <w:szCs w:val="24"/>
        </w:rPr>
        <w:t xml:space="preserve">– Земельный участок, площадь 405+/- 7 </w:t>
      </w:r>
      <w:proofErr w:type="spellStart"/>
      <w:r w:rsidRPr="00641F96">
        <w:rPr>
          <w:sz w:val="24"/>
          <w:szCs w:val="24"/>
        </w:rPr>
        <w:t>кв.м</w:t>
      </w:r>
      <w:proofErr w:type="spellEnd"/>
      <w:r w:rsidRPr="00641F96">
        <w:rPr>
          <w:sz w:val="24"/>
          <w:szCs w:val="24"/>
        </w:rPr>
        <w:t>., адрес (место нахождение) объекта: Иркутская обл., Иркутский район, с. Хомутово, ул. ул. им. Н.А. Каландаришвили, д. 2/1, кадастровый номер: 38:06:100801:25771</w:t>
      </w:r>
      <w:r w:rsidR="00E718C9" w:rsidRPr="00E718C9">
        <w:rPr>
          <w:sz w:val="24"/>
          <w:szCs w:val="24"/>
        </w:rPr>
        <w:t xml:space="preserve">. </w:t>
      </w:r>
    </w:p>
    <w:p w14:paraId="27E73E4D" w14:textId="3D66B482" w:rsidR="00641F96" w:rsidRDefault="00641F96" w:rsidP="00641F96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641F96">
        <w:rPr>
          <w:sz w:val="24"/>
          <w:szCs w:val="24"/>
        </w:rPr>
        <w:t xml:space="preserve">Имущество является предметом залога по Договору залога недвижимого имущества от 20.02.2018 заключенному между Должником и </w:t>
      </w:r>
      <w:proofErr w:type="spellStart"/>
      <w:r w:rsidRPr="00641F96">
        <w:rPr>
          <w:sz w:val="24"/>
          <w:szCs w:val="24"/>
        </w:rPr>
        <w:t>Кичинским</w:t>
      </w:r>
      <w:proofErr w:type="spellEnd"/>
      <w:r w:rsidRPr="00641F96">
        <w:rPr>
          <w:sz w:val="24"/>
          <w:szCs w:val="24"/>
        </w:rPr>
        <w:t xml:space="preserve"> Максимом Николаевичем, являющимся конкурсным кредитором, требования которого обеспечены залогом имущества Должника, в деле о несостоятельности (банкротстве) Должника, что подтверждается определением Арбитражного суда Иркутской области от 11.05.2022</w:t>
      </w:r>
      <w:r w:rsidRPr="00641F96">
        <w:t xml:space="preserve"> </w:t>
      </w:r>
      <w:r w:rsidRPr="00641F96">
        <w:rPr>
          <w:sz w:val="24"/>
          <w:szCs w:val="24"/>
        </w:rPr>
        <w:t>по делу № А19-7427/2021</w:t>
      </w:r>
      <w:bookmarkEnd w:id="3"/>
      <w:r>
        <w:rPr>
          <w:sz w:val="24"/>
          <w:szCs w:val="24"/>
        </w:rPr>
        <w:t>.</w:t>
      </w:r>
    </w:p>
    <w:p w14:paraId="06F7F77E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14:paraId="71DE5C89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14:paraId="7A90E3B6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14:paraId="237CA558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7FDFEDEB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2. Обязанности Сторон</w:t>
      </w:r>
    </w:p>
    <w:p w14:paraId="4CB73F1D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 Продавец обязуется:</w:t>
      </w:r>
    </w:p>
    <w:p w14:paraId="2CFD275C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2.1.3. Передать Покупателю имущество по акту приема - передачи.</w:t>
      </w:r>
    </w:p>
    <w:p w14:paraId="06DBB683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14:paraId="35F57B02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>2.2. Покупатель обязан:</w:t>
      </w:r>
    </w:p>
    <w:p w14:paraId="257CD724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2.2.1. Оплатить полную стоимость имущества в соответствии с настоящим договором.</w:t>
      </w:r>
    </w:p>
    <w:p w14:paraId="41564AA2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14:paraId="2679F86D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303C43B1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3. Цена и порядок расчетов</w:t>
      </w:r>
    </w:p>
    <w:p w14:paraId="12FDABD4" w14:textId="77777777" w:rsidR="00D86EC1" w:rsidRPr="00E5394C" w:rsidRDefault="0021361A">
      <w:pPr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3.1. </w:t>
      </w:r>
      <w:r w:rsidR="00B02297" w:rsidRPr="00E5394C">
        <w:rPr>
          <w:color w:val="000000" w:themeColor="text1"/>
          <w:sz w:val="24"/>
          <w:szCs w:val="24"/>
        </w:rPr>
        <w:t>Продажная стоимость имущества, указанного в п. 1.1. настоящего договора, составляет __________ (___________________) рублей.</w:t>
      </w:r>
    </w:p>
    <w:p w14:paraId="28B5A548" w14:textId="77777777" w:rsidR="00F7797D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3.2. </w:t>
      </w:r>
      <w:r w:rsidR="00F7797D" w:rsidRPr="00E5394C">
        <w:rPr>
          <w:color w:val="000000" w:themeColor="text1"/>
          <w:sz w:val="24"/>
          <w:szCs w:val="24"/>
        </w:rPr>
        <w:t>Сумма внесенного задатка в счет исполнения обязательств по Договору составляет ______ (___________) рублей.</w:t>
      </w:r>
    </w:p>
    <w:p w14:paraId="5B9276A6" w14:textId="77777777" w:rsidR="00F7797D" w:rsidRPr="00E5394C" w:rsidRDefault="00F7797D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14:paraId="1CDEA0B0" w14:textId="77777777" w:rsidR="007745D1" w:rsidRPr="00E5394C" w:rsidRDefault="00F7797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3.4. </w:t>
      </w:r>
      <w:r w:rsidR="0021361A" w:rsidRPr="00E5394C">
        <w:rPr>
          <w:color w:val="000000" w:themeColor="text1"/>
          <w:sz w:val="24"/>
          <w:szCs w:val="24"/>
        </w:rPr>
        <w:t xml:space="preserve">Оплата стоимости имущества по настоящему договору осуществляется Покупателем безналичным платежом </w:t>
      </w:r>
      <w:r w:rsidR="00C0093C" w:rsidRPr="00E5394C">
        <w:rPr>
          <w:color w:val="000000" w:themeColor="text1"/>
          <w:sz w:val="24"/>
          <w:szCs w:val="24"/>
        </w:rPr>
        <w:t xml:space="preserve">в течение тридцати календарных дней с даты подписания настоящего </w:t>
      </w:r>
      <w:r w:rsidR="00C0093C" w:rsidRPr="00E5394C">
        <w:rPr>
          <w:sz w:val="24"/>
          <w:szCs w:val="24"/>
        </w:rPr>
        <w:t xml:space="preserve">договора </w:t>
      </w:r>
      <w:r w:rsidR="0021361A" w:rsidRPr="00E5394C">
        <w:rPr>
          <w:sz w:val="24"/>
          <w:szCs w:val="24"/>
        </w:rPr>
        <w:t xml:space="preserve">на специальный банковский </w:t>
      </w:r>
      <w:proofErr w:type="gramStart"/>
      <w:r w:rsidR="0021361A" w:rsidRPr="00E5394C">
        <w:rPr>
          <w:sz w:val="24"/>
          <w:szCs w:val="24"/>
        </w:rPr>
        <w:t>счет  должника</w:t>
      </w:r>
      <w:proofErr w:type="gramEnd"/>
      <w:r w:rsidR="0021361A" w:rsidRPr="00E5394C">
        <w:rPr>
          <w:sz w:val="24"/>
          <w:szCs w:val="24"/>
        </w:rPr>
        <w:t xml:space="preserve">  по следующим реквизитам:</w:t>
      </w:r>
    </w:p>
    <w:p w14:paraId="23C7465F" w14:textId="666A4709" w:rsidR="000B3480" w:rsidRDefault="001B2CAC" w:rsidP="00BE1B4A">
      <w:pPr>
        <w:tabs>
          <w:tab w:val="left" w:pos="1080"/>
        </w:tabs>
        <w:rPr>
          <w:sz w:val="24"/>
          <w:szCs w:val="24"/>
        </w:rPr>
      </w:pPr>
      <w:bookmarkStart w:id="4" w:name="_Hlk201062715"/>
      <w:proofErr w:type="spellStart"/>
      <w:r w:rsidRPr="001B2CAC">
        <w:rPr>
          <w:sz w:val="24"/>
          <w:szCs w:val="24"/>
        </w:rPr>
        <w:t>Смехнов</w:t>
      </w:r>
      <w:proofErr w:type="spellEnd"/>
      <w:r w:rsidRPr="001B2CAC">
        <w:rPr>
          <w:sz w:val="24"/>
          <w:szCs w:val="24"/>
        </w:rPr>
        <w:t xml:space="preserve"> Серге</w:t>
      </w:r>
      <w:r>
        <w:rPr>
          <w:sz w:val="24"/>
          <w:szCs w:val="24"/>
        </w:rPr>
        <w:t>й</w:t>
      </w:r>
      <w:r w:rsidRPr="001B2CAC">
        <w:rPr>
          <w:sz w:val="24"/>
          <w:szCs w:val="24"/>
        </w:rPr>
        <w:t xml:space="preserve"> Викторович</w:t>
      </w:r>
      <w:r w:rsidR="000B3480" w:rsidRPr="000B3480">
        <w:rPr>
          <w:sz w:val="24"/>
          <w:szCs w:val="24"/>
        </w:rPr>
        <w:t xml:space="preserve">, </w:t>
      </w:r>
    </w:p>
    <w:p w14:paraId="2EE37A76" w14:textId="74726DE4"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 xml:space="preserve">ИНН получателя </w:t>
      </w:r>
      <w:r w:rsidR="001B2CAC" w:rsidRPr="001B2CAC">
        <w:rPr>
          <w:sz w:val="24"/>
          <w:szCs w:val="24"/>
        </w:rPr>
        <w:t>382703313994</w:t>
      </w:r>
      <w:r w:rsidRPr="000B3480">
        <w:rPr>
          <w:sz w:val="24"/>
          <w:szCs w:val="24"/>
        </w:rPr>
        <w:t xml:space="preserve">, </w:t>
      </w:r>
    </w:p>
    <w:p w14:paraId="67DDD370" w14:textId="7CC6B099"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>р/счет № 408</w:t>
      </w:r>
      <w:r w:rsidR="001B2CAC">
        <w:rPr>
          <w:sz w:val="24"/>
          <w:szCs w:val="24"/>
        </w:rPr>
        <w:t>17810918356041465</w:t>
      </w:r>
      <w:r w:rsidRPr="000B3480">
        <w:rPr>
          <w:sz w:val="24"/>
          <w:szCs w:val="24"/>
        </w:rPr>
        <w:t xml:space="preserve">, </w:t>
      </w:r>
    </w:p>
    <w:p w14:paraId="44054FF8" w14:textId="77777777"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>открытый в ПАО Сбербанк</w:t>
      </w:r>
      <w:r>
        <w:rPr>
          <w:sz w:val="24"/>
          <w:szCs w:val="24"/>
        </w:rPr>
        <w:t xml:space="preserve"> России</w:t>
      </w:r>
      <w:r w:rsidRPr="000B3480">
        <w:rPr>
          <w:sz w:val="24"/>
          <w:szCs w:val="24"/>
        </w:rPr>
        <w:t xml:space="preserve">, ИНН/КПП 7707083893/381143001, </w:t>
      </w:r>
    </w:p>
    <w:p w14:paraId="1AD9C698" w14:textId="77777777"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 xml:space="preserve">БИК 042520607, </w:t>
      </w:r>
    </w:p>
    <w:p w14:paraId="2FA48578" w14:textId="77777777"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>к/счет № 30101810900000000607</w:t>
      </w:r>
      <w:bookmarkEnd w:id="4"/>
      <w:r w:rsidRPr="000B3480">
        <w:rPr>
          <w:sz w:val="24"/>
          <w:szCs w:val="24"/>
        </w:rPr>
        <w:t>.</w:t>
      </w:r>
    </w:p>
    <w:p w14:paraId="55A114AC" w14:textId="77777777" w:rsidR="00CE3648" w:rsidRPr="00E5394C" w:rsidRDefault="00BE1B4A" w:rsidP="00BE1B4A">
      <w:pPr>
        <w:tabs>
          <w:tab w:val="left" w:pos="1080"/>
        </w:tabs>
        <w:rPr>
          <w:color w:val="000000" w:themeColor="text1"/>
          <w:sz w:val="24"/>
          <w:szCs w:val="24"/>
        </w:rPr>
      </w:pPr>
      <w:r w:rsidRPr="00E5394C">
        <w:rPr>
          <w:sz w:val="24"/>
          <w:szCs w:val="24"/>
        </w:rPr>
        <w:br/>
      </w:r>
      <w:r w:rsidR="00CE3648" w:rsidRPr="00E5394C">
        <w:rPr>
          <w:sz w:val="24"/>
          <w:szCs w:val="24"/>
        </w:rPr>
        <w:t>Датой</w:t>
      </w:r>
      <w:r w:rsidR="0021361A" w:rsidRPr="00E5394C">
        <w:rPr>
          <w:sz w:val="24"/>
          <w:szCs w:val="24"/>
        </w:rPr>
        <w:t xml:space="preserve"> надлежащей оплаты по настоящему договору считать </w:t>
      </w:r>
      <w:r w:rsidR="00CE3648" w:rsidRPr="00E5394C">
        <w:rPr>
          <w:sz w:val="24"/>
          <w:szCs w:val="24"/>
        </w:rPr>
        <w:t xml:space="preserve">дату поступления денежных средств, определенных в п.3.3. настоящего Договора, в оплату стоимости имущества, считается дата зачисления денежных средств </w:t>
      </w:r>
      <w:r w:rsidR="00CE3648" w:rsidRPr="00E5394C">
        <w:rPr>
          <w:color w:val="000000" w:themeColor="text1"/>
          <w:sz w:val="24"/>
          <w:szCs w:val="24"/>
        </w:rPr>
        <w:t>на расчетный счет Продавца, подтвержденная выпиской с лицевого счета Продавца.</w:t>
      </w:r>
    </w:p>
    <w:p w14:paraId="1FA300A6" w14:textId="77777777" w:rsidR="00CE3648" w:rsidRPr="00E5394C" w:rsidRDefault="00CE3648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4B5CA4F0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4. Передача имущества и переход риска случайной гибели имущества</w:t>
      </w:r>
    </w:p>
    <w:p w14:paraId="3C3073B7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29D3F5DE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14:paraId="438C1CF1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14:paraId="713F147A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1C017EBD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5. Возникновение права собственности</w:t>
      </w:r>
    </w:p>
    <w:p w14:paraId="0067DA3A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</w:t>
      </w:r>
      <w:r w:rsidR="00F65DCA">
        <w:rPr>
          <w:color w:val="000000" w:themeColor="text1"/>
          <w:sz w:val="24"/>
          <w:szCs w:val="24"/>
        </w:rPr>
        <w:t xml:space="preserve"> и подписания акта о приеме-передаче имущества</w:t>
      </w:r>
      <w:r w:rsidRPr="00E5394C">
        <w:rPr>
          <w:color w:val="000000" w:themeColor="text1"/>
          <w:sz w:val="24"/>
          <w:szCs w:val="24"/>
        </w:rPr>
        <w:t>.</w:t>
      </w:r>
    </w:p>
    <w:p w14:paraId="2B2B9413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41DC6ECD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6. Ответственность Сторон</w:t>
      </w:r>
    </w:p>
    <w:p w14:paraId="409384CA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14:paraId="765A1CCF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7A1032D2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</w:t>
      </w:r>
      <w:r w:rsidRPr="00E5394C">
        <w:rPr>
          <w:color w:val="000000" w:themeColor="text1"/>
          <w:sz w:val="24"/>
          <w:szCs w:val="24"/>
        </w:rPr>
        <w:lastRenderedPageBreak/>
        <w:t>докажет, что надлежащее исполнение обязательств оказалось невозможным вследствие непреодолимой силы (форс-мажор).</w:t>
      </w:r>
    </w:p>
    <w:p w14:paraId="5A7AABC8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2F1CFD7C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7. Порядок разрешения споров</w:t>
      </w:r>
    </w:p>
    <w:p w14:paraId="0635521F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РФ.</w:t>
      </w:r>
    </w:p>
    <w:p w14:paraId="469C1B18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6DC84B85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8. Условия расторжения договора</w:t>
      </w:r>
    </w:p>
    <w:p w14:paraId="38062B6C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8.</w:t>
      </w:r>
      <w:r w:rsidR="00F4053E" w:rsidRPr="00E5394C">
        <w:rPr>
          <w:color w:val="000000" w:themeColor="text1"/>
          <w:sz w:val="24"/>
          <w:szCs w:val="24"/>
        </w:rPr>
        <w:t>1</w:t>
      </w:r>
      <w:r w:rsidRPr="00E5394C">
        <w:rPr>
          <w:color w:val="000000" w:themeColor="text1"/>
          <w:sz w:val="24"/>
          <w:szCs w:val="24"/>
        </w:rPr>
        <w:t xml:space="preserve">. Расторжение настоящего договора осуществляется в порядке, предусмотренном </w:t>
      </w:r>
      <w:hyperlink r:id="rId7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Российской Федерации, без возврата внесенного задатка.</w:t>
      </w:r>
    </w:p>
    <w:p w14:paraId="5FBC9CAF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61D3C63B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9. Заключительные положения</w:t>
      </w:r>
    </w:p>
    <w:p w14:paraId="1468AB6A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14:paraId="0E84BD27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</w:t>
      </w:r>
      <w:r w:rsidR="00B96B80">
        <w:rPr>
          <w:color w:val="000000" w:themeColor="text1"/>
          <w:sz w:val="24"/>
          <w:szCs w:val="24"/>
        </w:rPr>
        <w:t>регистрирующий орган</w:t>
      </w:r>
      <w:r w:rsidRPr="00E5394C">
        <w:rPr>
          <w:color w:val="000000" w:themeColor="text1"/>
          <w:sz w:val="24"/>
          <w:szCs w:val="24"/>
        </w:rPr>
        <w:t>, осуществляющее государственную регистрацию прав на недвижимое имущество и сделок с ним.</w:t>
      </w:r>
    </w:p>
    <w:p w14:paraId="15594B20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1DA3C8D1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2F5BCAA0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5069"/>
      </w:tblGrid>
      <w:tr w:rsidR="00F4053E" w:rsidRPr="00E5394C" w14:paraId="6A361BB2" w14:textId="77777777" w:rsidTr="000A0ADB">
        <w:trPr>
          <w:trHeight w:val="3158"/>
        </w:trPr>
        <w:tc>
          <w:tcPr>
            <w:tcW w:w="5108" w:type="dxa"/>
            <w:shd w:val="clear" w:color="auto" w:fill="auto"/>
          </w:tcPr>
          <w:p w14:paraId="6F7927A6" w14:textId="77777777" w:rsidR="00F4053E" w:rsidRPr="00E5394C" w:rsidRDefault="00F4053E" w:rsidP="00204FD2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Pr="00E5394C">
              <w:rPr>
                <w:color w:val="000000" w:themeColor="text1"/>
                <w:sz w:val="24"/>
                <w:szCs w:val="24"/>
              </w:rPr>
              <w:t>:</w:t>
            </w:r>
          </w:p>
          <w:p w14:paraId="15F30F1B" w14:textId="3CD96B47" w:rsidR="008044BB" w:rsidRPr="00E5394C" w:rsidRDefault="00F65DCA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65DCA">
              <w:rPr>
                <w:color w:val="000000" w:themeColor="text1"/>
                <w:sz w:val="24"/>
                <w:szCs w:val="24"/>
              </w:rPr>
              <w:t xml:space="preserve">Финансовый управляющий Тугаринова Неля Николаевна (ИНН 380800052381, СНИЛС 036-637-273-67), член СРО Ассоциация «СГАУ» (адрес: 121059, г. Москва, </w:t>
            </w:r>
            <w:proofErr w:type="spellStart"/>
            <w:r w:rsidRPr="00F65DCA">
              <w:rPr>
                <w:color w:val="000000" w:themeColor="text1"/>
                <w:sz w:val="24"/>
                <w:szCs w:val="24"/>
              </w:rPr>
              <w:t>Бережковская</w:t>
            </w:r>
            <w:proofErr w:type="spellEnd"/>
            <w:r w:rsidRPr="00F65DCA">
              <w:rPr>
                <w:color w:val="000000" w:themeColor="text1"/>
                <w:sz w:val="24"/>
                <w:szCs w:val="24"/>
              </w:rPr>
              <w:t xml:space="preserve"> наб., д. 10, оф. 200, ОГРН 1028600516735, ИНН 8601019434), действующая на основании </w:t>
            </w:r>
            <w:r w:rsidR="001B2CAC" w:rsidRPr="001B2CAC">
              <w:rPr>
                <w:color w:val="000000" w:themeColor="text1"/>
                <w:sz w:val="24"/>
                <w:szCs w:val="24"/>
              </w:rPr>
              <w:t xml:space="preserve">решения Арбитражного суда Иркутской области от 30.11.2022 (резолютивная часть от 24.11.2022 года) по делу № А19-7427/2021 в интересах </w:t>
            </w:r>
            <w:proofErr w:type="spellStart"/>
            <w:r w:rsidR="001B2CAC" w:rsidRPr="001B2CAC">
              <w:rPr>
                <w:color w:val="000000" w:themeColor="text1"/>
                <w:sz w:val="24"/>
                <w:szCs w:val="24"/>
              </w:rPr>
              <w:t>Смехнова</w:t>
            </w:r>
            <w:proofErr w:type="spellEnd"/>
            <w:r w:rsidR="001B2CAC" w:rsidRPr="001B2CAC">
              <w:rPr>
                <w:color w:val="000000" w:themeColor="text1"/>
                <w:sz w:val="24"/>
                <w:szCs w:val="24"/>
              </w:rPr>
              <w:t xml:space="preserve"> Сергея Викторовича (дата рождения – 06.06.1970, место рождения – город Ангарск Иркутской области, ИНН 382703313994, СНИЛС 071-394-065- 58, адрес регистрации: 664514, Иркутская область, Иркутский район, село Хомутово, улица Украинская, дом 3)</w:t>
            </w:r>
          </w:p>
          <w:p w14:paraId="289745C4" w14:textId="77777777"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E5C4A91" w14:textId="77777777"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5A578C3" w14:textId="77777777"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816B3BE" w14:textId="77777777" w:rsidR="00F4053E" w:rsidRPr="00E5394C" w:rsidRDefault="008044BB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Финансовый </w:t>
            </w:r>
            <w:r w:rsidR="00F4053E" w:rsidRPr="00E5394C">
              <w:rPr>
                <w:color w:val="000000" w:themeColor="text1"/>
                <w:sz w:val="24"/>
                <w:szCs w:val="24"/>
              </w:rPr>
              <w:t xml:space="preserve">управляющий </w:t>
            </w:r>
          </w:p>
          <w:p w14:paraId="19FA773D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            </w:t>
            </w:r>
          </w:p>
          <w:p w14:paraId="38BD1256" w14:textId="77777777" w:rsidR="00F4053E" w:rsidRPr="00E5394C" w:rsidRDefault="00F4053E" w:rsidP="00F65DCA">
            <w:pPr>
              <w:pStyle w:val="Default"/>
              <w:rPr>
                <w:rFonts w:ascii="Times New Roman" w:hAnsi="Times New Roman"/>
                <w:color w:val="000000" w:themeColor="text1"/>
              </w:rPr>
            </w:pPr>
            <w:r w:rsidRPr="00E5394C">
              <w:rPr>
                <w:rFonts w:ascii="Times New Roman" w:hAnsi="Times New Roman"/>
                <w:color w:val="000000" w:themeColor="text1"/>
              </w:rPr>
              <w:t xml:space="preserve">   ______________ </w:t>
            </w:r>
            <w:r w:rsidR="00F65DCA">
              <w:rPr>
                <w:rFonts w:ascii="Times New Roman" w:hAnsi="Times New Roman"/>
                <w:color w:val="000000" w:themeColor="text1"/>
              </w:rPr>
              <w:t>Тугаринова Н.Н</w:t>
            </w:r>
            <w:r w:rsidR="00D873F9" w:rsidRPr="00E5394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5134" w:type="dxa"/>
            <w:shd w:val="clear" w:color="auto" w:fill="auto"/>
          </w:tcPr>
          <w:p w14:paraId="48754967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568DDE4A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1B95AFFA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588CBD4B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2A46DE48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7BCA498B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1A744E16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7AE46DBE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2853045E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13DB44D2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5DEBE861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3E3EC501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09188332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0C6DC1C0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69AE9925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>________________________/_____________/</w:t>
            </w:r>
          </w:p>
        </w:tc>
      </w:tr>
    </w:tbl>
    <w:p w14:paraId="38D17426" w14:textId="77777777" w:rsidR="00D86EC1" w:rsidRPr="00E5394C" w:rsidRDefault="00D86EC1">
      <w:pPr>
        <w:tabs>
          <w:tab w:val="left" w:pos="1080"/>
        </w:tabs>
        <w:ind w:firstLine="720"/>
        <w:jc w:val="both"/>
        <w:rPr>
          <w:b/>
          <w:color w:val="000000" w:themeColor="text1"/>
          <w:sz w:val="24"/>
          <w:szCs w:val="24"/>
        </w:rPr>
      </w:pPr>
    </w:p>
    <w:sectPr w:rsidR="00D86EC1" w:rsidRPr="00E5394C" w:rsidSect="00252565">
      <w:pgSz w:w="11906" w:h="16838"/>
      <w:pgMar w:top="568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6EC1"/>
    <w:rsid w:val="00011FBC"/>
    <w:rsid w:val="00025FA7"/>
    <w:rsid w:val="00032BCD"/>
    <w:rsid w:val="000545CE"/>
    <w:rsid w:val="00077CD5"/>
    <w:rsid w:val="000A0ADB"/>
    <w:rsid w:val="000B3480"/>
    <w:rsid w:val="0016701D"/>
    <w:rsid w:val="0018281C"/>
    <w:rsid w:val="001B2CAC"/>
    <w:rsid w:val="001E0794"/>
    <w:rsid w:val="00204FD2"/>
    <w:rsid w:val="0021361A"/>
    <w:rsid w:val="0024748E"/>
    <w:rsid w:val="00252565"/>
    <w:rsid w:val="002571D3"/>
    <w:rsid w:val="002719DF"/>
    <w:rsid w:val="002B5902"/>
    <w:rsid w:val="002C3FC2"/>
    <w:rsid w:val="002F6397"/>
    <w:rsid w:val="00305B85"/>
    <w:rsid w:val="00377A15"/>
    <w:rsid w:val="00390E3F"/>
    <w:rsid w:val="0041254E"/>
    <w:rsid w:val="00412572"/>
    <w:rsid w:val="00466FD7"/>
    <w:rsid w:val="0049464C"/>
    <w:rsid w:val="00503E71"/>
    <w:rsid w:val="00564D8A"/>
    <w:rsid w:val="00566AC9"/>
    <w:rsid w:val="0059563D"/>
    <w:rsid w:val="005A6947"/>
    <w:rsid w:val="00616D90"/>
    <w:rsid w:val="00641F96"/>
    <w:rsid w:val="00670080"/>
    <w:rsid w:val="006A5E96"/>
    <w:rsid w:val="0070234B"/>
    <w:rsid w:val="00712BF6"/>
    <w:rsid w:val="0072234E"/>
    <w:rsid w:val="00723B9E"/>
    <w:rsid w:val="0076223E"/>
    <w:rsid w:val="00765765"/>
    <w:rsid w:val="007745D1"/>
    <w:rsid w:val="00776791"/>
    <w:rsid w:val="007E3F45"/>
    <w:rsid w:val="008044BB"/>
    <w:rsid w:val="00805D0C"/>
    <w:rsid w:val="0080600A"/>
    <w:rsid w:val="00850FF3"/>
    <w:rsid w:val="008A2071"/>
    <w:rsid w:val="00915669"/>
    <w:rsid w:val="009400C3"/>
    <w:rsid w:val="00951CF1"/>
    <w:rsid w:val="009622FF"/>
    <w:rsid w:val="00963231"/>
    <w:rsid w:val="009F1374"/>
    <w:rsid w:val="009F2118"/>
    <w:rsid w:val="009F3E0A"/>
    <w:rsid w:val="00A07138"/>
    <w:rsid w:val="00B01460"/>
    <w:rsid w:val="00B02297"/>
    <w:rsid w:val="00B51A56"/>
    <w:rsid w:val="00B572B5"/>
    <w:rsid w:val="00B61503"/>
    <w:rsid w:val="00B916E9"/>
    <w:rsid w:val="00B9311D"/>
    <w:rsid w:val="00B96B80"/>
    <w:rsid w:val="00BB4B13"/>
    <w:rsid w:val="00BE1B4A"/>
    <w:rsid w:val="00BE7E06"/>
    <w:rsid w:val="00BF327F"/>
    <w:rsid w:val="00C0093C"/>
    <w:rsid w:val="00C70816"/>
    <w:rsid w:val="00C72263"/>
    <w:rsid w:val="00C75CD0"/>
    <w:rsid w:val="00CA2134"/>
    <w:rsid w:val="00CE3648"/>
    <w:rsid w:val="00D12108"/>
    <w:rsid w:val="00D359E8"/>
    <w:rsid w:val="00D56BFA"/>
    <w:rsid w:val="00D86EC1"/>
    <w:rsid w:val="00D873F9"/>
    <w:rsid w:val="00E028F2"/>
    <w:rsid w:val="00E139DB"/>
    <w:rsid w:val="00E5394C"/>
    <w:rsid w:val="00E65032"/>
    <w:rsid w:val="00E718C9"/>
    <w:rsid w:val="00EC2A0A"/>
    <w:rsid w:val="00F1667A"/>
    <w:rsid w:val="00F2324A"/>
    <w:rsid w:val="00F4053E"/>
    <w:rsid w:val="00F518BA"/>
    <w:rsid w:val="00F525EA"/>
    <w:rsid w:val="00F65DCA"/>
    <w:rsid w:val="00F7797D"/>
    <w:rsid w:val="00F951F1"/>
    <w:rsid w:val="00FF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1970"/>
  <w15:docId w15:val="{7C04B151-49B8-4C6E-8D75-FE092DD9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5C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545CE"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0545CE"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545CE"/>
  </w:style>
  <w:style w:type="character" w:customStyle="1" w:styleId="WW8Num1z1">
    <w:name w:val="WW8Num1z1"/>
    <w:qFormat/>
    <w:rsid w:val="000545CE"/>
    <w:rPr>
      <w:b w:val="0"/>
      <w:sz w:val="22"/>
      <w:szCs w:val="22"/>
    </w:rPr>
  </w:style>
  <w:style w:type="character" w:customStyle="1" w:styleId="WW8Num1z2">
    <w:name w:val="WW8Num1z2"/>
    <w:qFormat/>
    <w:rsid w:val="000545CE"/>
  </w:style>
  <w:style w:type="character" w:customStyle="1" w:styleId="WW8Num1z3">
    <w:name w:val="WW8Num1z3"/>
    <w:qFormat/>
    <w:rsid w:val="000545CE"/>
  </w:style>
  <w:style w:type="character" w:customStyle="1" w:styleId="WW8Num1z4">
    <w:name w:val="WW8Num1z4"/>
    <w:qFormat/>
    <w:rsid w:val="000545CE"/>
  </w:style>
  <w:style w:type="character" w:customStyle="1" w:styleId="WW8Num1z5">
    <w:name w:val="WW8Num1z5"/>
    <w:qFormat/>
    <w:rsid w:val="000545CE"/>
  </w:style>
  <w:style w:type="character" w:customStyle="1" w:styleId="WW8Num1z6">
    <w:name w:val="WW8Num1z6"/>
    <w:qFormat/>
    <w:rsid w:val="000545CE"/>
  </w:style>
  <w:style w:type="character" w:customStyle="1" w:styleId="WW8Num1z7">
    <w:name w:val="WW8Num1z7"/>
    <w:qFormat/>
    <w:rsid w:val="000545CE"/>
  </w:style>
  <w:style w:type="character" w:customStyle="1" w:styleId="WW8Num1z8">
    <w:name w:val="WW8Num1z8"/>
    <w:qFormat/>
    <w:rsid w:val="000545CE"/>
  </w:style>
  <w:style w:type="character" w:customStyle="1" w:styleId="WW8Num2z0">
    <w:name w:val="WW8Num2z0"/>
    <w:qFormat/>
    <w:rsid w:val="000545CE"/>
    <w:rPr>
      <w:rFonts w:ascii="Symbol" w:hAnsi="Symbol" w:cs="Symbol"/>
    </w:rPr>
  </w:style>
  <w:style w:type="character" w:customStyle="1" w:styleId="WW8Num2z1">
    <w:name w:val="WW8Num2z1"/>
    <w:qFormat/>
    <w:rsid w:val="000545CE"/>
    <w:rPr>
      <w:rFonts w:ascii="Courier New" w:hAnsi="Courier New" w:cs="Courier New"/>
    </w:rPr>
  </w:style>
  <w:style w:type="character" w:customStyle="1" w:styleId="WW8Num2z2">
    <w:name w:val="WW8Num2z2"/>
    <w:qFormat/>
    <w:rsid w:val="000545CE"/>
    <w:rPr>
      <w:rFonts w:ascii="Wingdings" w:hAnsi="Wingdings" w:cs="Wingdings"/>
    </w:rPr>
  </w:style>
  <w:style w:type="character" w:customStyle="1" w:styleId="WW8Num3z0">
    <w:name w:val="WW8Num3z0"/>
    <w:qFormat/>
    <w:rsid w:val="000545CE"/>
    <w:rPr>
      <w:rFonts w:ascii="Symbol" w:hAnsi="Symbol" w:cs="Symbol"/>
    </w:rPr>
  </w:style>
  <w:style w:type="character" w:customStyle="1" w:styleId="WW8Num3z1">
    <w:name w:val="WW8Num3z1"/>
    <w:qFormat/>
    <w:rsid w:val="000545CE"/>
    <w:rPr>
      <w:rFonts w:ascii="Courier New" w:hAnsi="Courier New" w:cs="Courier New"/>
    </w:rPr>
  </w:style>
  <w:style w:type="character" w:customStyle="1" w:styleId="WW8Num3z2">
    <w:name w:val="WW8Num3z2"/>
    <w:qFormat/>
    <w:rsid w:val="000545CE"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sid w:val="000545CE"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sid w:val="000545CE"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sid w:val="000545CE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0545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0545CE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  <w:rsid w:val="000545CE"/>
  </w:style>
  <w:style w:type="paragraph" w:styleId="a6">
    <w:name w:val="caption"/>
    <w:basedOn w:val="a"/>
    <w:qFormat/>
    <w:rsid w:val="000545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545CE"/>
    <w:pPr>
      <w:suppressLineNumbers/>
    </w:pPr>
  </w:style>
  <w:style w:type="paragraph" w:customStyle="1" w:styleId="ConsNormal">
    <w:name w:val="ConsNormal"/>
    <w:qFormat/>
    <w:rsid w:val="000545CE"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rsid w:val="000545CE"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rsid w:val="000545CE"/>
    <w:pPr>
      <w:suppressLineNumbers/>
    </w:pPr>
  </w:style>
  <w:style w:type="paragraph" w:customStyle="1" w:styleId="TableHeading">
    <w:name w:val="Table Heading"/>
    <w:basedOn w:val="TableContents"/>
    <w:qFormat/>
    <w:rsid w:val="000545CE"/>
    <w:pPr>
      <w:jc w:val="center"/>
    </w:pPr>
    <w:rPr>
      <w:b/>
      <w:bCs/>
    </w:rPr>
  </w:style>
  <w:style w:type="numbering" w:customStyle="1" w:styleId="WW8Num1">
    <w:name w:val="WW8Num1"/>
    <w:qFormat/>
    <w:rsid w:val="000545CE"/>
  </w:style>
  <w:style w:type="numbering" w:customStyle="1" w:styleId="WW8Num2">
    <w:name w:val="WW8Num2"/>
    <w:qFormat/>
    <w:rsid w:val="000545CE"/>
  </w:style>
  <w:style w:type="numbering" w:customStyle="1" w:styleId="WW8Num3">
    <w:name w:val="WW8Num3"/>
    <w:qFormat/>
    <w:rsid w:val="000545CE"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highlight23">
    <w:name w:val="highlight23"/>
    <w:basedOn w:val="a0"/>
    <w:rsid w:val="00712BF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3">
    <w:name w:val="highlight3"/>
    <w:basedOn w:val="a0"/>
    <w:rsid w:val="002571D3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0064072.2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A6E57-B576-42EC-B28B-5C024246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HP</cp:lastModifiedBy>
  <cp:revision>11</cp:revision>
  <cp:lastPrinted>2015-07-09T18:28:00Z</cp:lastPrinted>
  <dcterms:created xsi:type="dcterms:W3CDTF">2022-07-07T03:04:00Z</dcterms:created>
  <dcterms:modified xsi:type="dcterms:W3CDTF">2025-06-17T09:45:00Z</dcterms:modified>
  <dc:language>en-US</dc:language>
</cp:coreProperties>
</file>