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E63" w:rsidRDefault="00DD51BA">
      <w:pPr>
        <w:pStyle w:val="center"/>
      </w:pPr>
      <w:r>
        <w:rPr>
          <w:rStyle w:val="docheader"/>
        </w:rPr>
        <w:t>ПРОТОКОЛ РЕЗУЛЬТАТОВ ПРОВЕДЕНИЯ ТОРГОВ № 12339-ОТПП/1</w:t>
      </w:r>
    </w:p>
    <w:p w:rsidR="00BF6E63" w:rsidRDefault="00BF6E63"/>
    <w:p w:rsidR="00BF6E63" w:rsidRDefault="00DD51BA">
      <w:r>
        <w:t>06.04.2025 г.</w:t>
      </w:r>
    </w:p>
    <w:p w:rsidR="00BF6E63" w:rsidRDefault="00BF6E6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rPr>
                <w:rStyle w:val="tableheader"/>
              </w:rPr>
              <w:t>Организатор торгов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ФИО: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Дорофеев Олег Евгеньевич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ИНН: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500508279204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8-903-745-56-89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rPr>
                <w:rStyle w:val="tableheader"/>
              </w:rPr>
              <w:t>Сведения о должнике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Общество с ограниченной ответственностью Каскад - С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ИНН: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9721019558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Адрес: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111123, г. Москва, ш. Энтузиастов, д.56, стр.11, к.20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А40-60415/2023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rPr>
                <w:rStyle w:val="tableheader"/>
              </w:rPr>
              <w:t>Информация о торгах и лоте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Публичное предложение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12339-ОТПП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17.03.2025 11:00:00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12.04.2025 11:00:00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1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 xml:space="preserve">права требования к </w:t>
            </w:r>
            <w:proofErr w:type="spellStart"/>
            <w:r>
              <w:t>Бодяну</w:t>
            </w:r>
            <w:proofErr w:type="spellEnd"/>
            <w:r>
              <w:t xml:space="preserve"> Николаю Николаевичу (ИНН 501201641088, дата рождения: 25.03.1962) перед Должником на сумму 5983445,61 </w:t>
            </w:r>
            <w:proofErr w:type="spellStart"/>
            <w:r>
              <w:t>руб</w:t>
            </w:r>
            <w:proofErr w:type="spellEnd"/>
            <w:r>
              <w:t xml:space="preserve">, основание требований – Определение Арбитражного суда </w:t>
            </w:r>
            <w:proofErr w:type="spellStart"/>
            <w:r>
              <w:t>г.Москвы</w:t>
            </w:r>
            <w:proofErr w:type="spellEnd"/>
            <w:r>
              <w:t xml:space="preserve"> от 23.09.24 по делу А40-60415/23, которым признаны недействительной сделкой платежи Должника в пользу </w:t>
            </w:r>
            <w:proofErr w:type="spellStart"/>
            <w:r>
              <w:t>Бодяна</w:t>
            </w:r>
            <w:proofErr w:type="spellEnd"/>
            <w:r>
              <w:t xml:space="preserve"> Н.Н. и применены последствия такой недействительности в виде взыскания с </w:t>
            </w:r>
            <w:proofErr w:type="spellStart"/>
            <w:r>
              <w:t>Бодяна</w:t>
            </w:r>
            <w:proofErr w:type="spellEnd"/>
            <w:r>
              <w:t xml:space="preserve"> Н.Н. в пользу ООО Каскад - С денежных средств в размере реализуемых прав требования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>5 983 445.61</w:t>
            </w:r>
          </w:p>
        </w:tc>
      </w:tr>
      <w:tr w:rsidR="00BF6E63">
        <w:tc>
          <w:tcPr>
            <w:tcW w:w="4000" w:type="dxa"/>
            <w:vAlign w:val="center"/>
          </w:tcPr>
          <w:p w:rsidR="00BF6E63" w:rsidRDefault="00DD51B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BF6E63" w:rsidRDefault="00DD51BA">
            <w:r>
              <w:t xml:space="preserve">Победителем торгов признается участник, представивший заявку с предложением цены лота не ниже цены предложения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 не ниже цены предложения; если заявки содержат </w:t>
            </w:r>
            <w:r>
              <w:lastRenderedPageBreak/>
              <w:t>равные предложения не ниже цены предложения - участник, представивший заявку первым в указанный срок.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Цена на интервале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17.03.2025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19.03.2025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598 344.56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5 983 445.61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19.03.2025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21.03.2025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538 510.11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5 385 101.05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21.03.2025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23.03.2025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478 675.65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4 786 756.49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23.03.2025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25.03.2025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418 841.19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4 188 411.93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25.03.2025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27.03.2025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359 006.74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3 590 067.37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27.03.2025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29.03.2025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299 172.28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2 991 722.81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29.03.2025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31.03.2025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239 337.83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2 393 378.25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31.03.2025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02.04.2025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179 503.37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1 795 033.69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02.04.2025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04.04.2025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119 668.91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1 196 689.13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04.04.2025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59 834.46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598 344.57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08.04.2025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29 917.23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299 172.29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08.04.2025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10.04.2025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5 983.45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59 834.46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10.04.2025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12.04.2025 11:00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2 991.72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29 917.23</w:t>
                  </w:r>
                </w:p>
              </w:tc>
            </w:tr>
          </w:tbl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Статус заявки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12339-ОТПП-1-3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10:56:55.632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Чернецов Андрей Валентинович (ИНН 340703658904)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Заявка допущена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12339-ОТПП-1-1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06:27:11.766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ИП Тимина Ирина Владимировна (ИНН 165103401396)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Заявка допущена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12339-ОТПП-1-2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10:40:14.617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ИП АНДРОПОВ ВЛАДИМИР ПЕТРОВИЧ (ИНН 402400757030, ОГРНИП: 312402423700023)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Заявка допущена</w:t>
                  </w:r>
                </w:p>
              </w:tc>
            </w:tr>
          </w:tbl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8"/>
              <w:gridCol w:w="3295"/>
              <w:gridCol w:w="3365"/>
            </w:tblGrid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F6E63" w:rsidRDefault="00DD51BA">
                  <w:r>
                    <w:t>Участник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802 000.00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10:56:55.632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Чернецов Андрей Валентинович (ИНН 340703658904, место жительства: 346400, Ростовская область, г. Новочеркасск ул. Атаманская д. 36,)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650 002.00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06:27:11.766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 xml:space="preserve">ИП Тимина Ирина Владимировна (ИНН 165103401396, место жительства: г. Казань, ул. Марселя </w:t>
                  </w:r>
                  <w:proofErr w:type="spellStart"/>
                  <w:r>
                    <w:t>Салимжанова</w:t>
                  </w:r>
                  <w:proofErr w:type="spellEnd"/>
                  <w:r>
                    <w:t>, д. 12, кв. 150)</w:t>
                  </w:r>
                </w:p>
              </w:tc>
            </w:tr>
            <w:tr w:rsidR="00BF6E6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630 000.00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>06.04.2025 10:40:14.617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F6E63" w:rsidRDefault="00DD51BA">
                  <w:r>
                    <w:t xml:space="preserve">ИП АНДРОПОВ ВЛАДИМИР ПЕТРОВИЧ (ИНН 402400757030, место жительства: Москва, ул. </w:t>
                  </w:r>
                  <w:proofErr w:type="spellStart"/>
                  <w:r>
                    <w:t>Соколово</w:t>
                  </w:r>
                  <w:proofErr w:type="spellEnd"/>
                  <w:r>
                    <w:t xml:space="preserve">-Мещерская, дом 4, </w:t>
                  </w:r>
                  <w:proofErr w:type="spellStart"/>
                  <w:r>
                    <w:t>корп</w:t>
                  </w:r>
                  <w:proofErr w:type="spellEnd"/>
                  <w:r>
                    <w:t xml:space="preserve"> 2, кв. 17)</w:t>
                  </w:r>
                </w:p>
              </w:tc>
            </w:tr>
          </w:tbl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BF6E63"/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rPr>
                <w:rStyle w:val="tableheader"/>
              </w:rPr>
              <w:t>Результаты торгов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t>Торги завершены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 w:rsidP="004A47BF">
            <w:r>
              <w:t>Наиболее высокую цену в размере 802 000.00 рублей за имущество, составляющее Лот, предложил участник Чернецов Андрей Валентинович (ИНН 340703658904, место жительства: 346400, Ростовская область, г. Новочеркасск ул. Атаманская д. 36,), который</w:t>
            </w:r>
            <w:r w:rsidR="004A47BF">
              <w:t xml:space="preserve"> действовал на основании Агентского договора №01/24-03-2025 от 24.03.2025г. от имени </w:t>
            </w:r>
            <w:r w:rsidR="00176020">
              <w:t xml:space="preserve">Индивидуального предпринимателя </w:t>
            </w:r>
            <w:proofErr w:type="spellStart"/>
            <w:r w:rsidR="004A47BF">
              <w:t>Прокопца</w:t>
            </w:r>
            <w:proofErr w:type="spellEnd"/>
            <w:r w:rsidR="004A47BF">
              <w:t xml:space="preserve"> Андрея Игоревича (ОГРНИП 321508100329661,</w:t>
            </w:r>
            <w:r w:rsidR="000D576D">
              <w:t xml:space="preserve"> ИНН </w:t>
            </w:r>
            <w:r w:rsidR="000D576D">
              <w:t>010400949061</w:t>
            </w:r>
            <w:r w:rsidR="000D576D">
              <w:t>,</w:t>
            </w:r>
            <w:bookmarkStart w:id="0" w:name="_GoBack"/>
            <w:bookmarkEnd w:id="0"/>
            <w:r w:rsidR="004A47BF">
              <w:t xml:space="preserve"> место жительства</w:t>
            </w:r>
            <w:r w:rsidR="004A47BF" w:rsidRPr="004A47BF">
              <w:t xml:space="preserve">: </w:t>
            </w:r>
            <w:r w:rsidR="004A47BF">
              <w:t xml:space="preserve">Московская область, г. Мытищи, ул. 3-я Крестьянская, д.12, </w:t>
            </w:r>
            <w:r w:rsidR="00176020">
              <w:t>корп.1</w:t>
            </w:r>
            <w:r w:rsidR="009A1EDB">
              <w:t>, кв.63</w:t>
            </w:r>
            <w:r w:rsidR="004A47BF">
              <w:t>)</w:t>
            </w:r>
            <w:r>
              <w:t xml:space="preserve"> </w:t>
            </w:r>
            <w:r w:rsidR="00176020">
              <w:t xml:space="preserve">который </w:t>
            </w:r>
            <w:r>
              <w:t>признается победителем торгов по лоту.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DD51BA">
            <w:r>
              <w:t xml:space="preserve">Наиболее высокую цену (не считая цены победителя торгов) в размере 650 002.00 рублей за имущество, составляющее Лот, предложил участник ИП Тимина Ирина Владимировна (ИНН 165103401396, место жительства: г. Казань, ул. Марселя </w:t>
            </w:r>
            <w:proofErr w:type="spellStart"/>
            <w:r>
              <w:t>Салимжанова</w:t>
            </w:r>
            <w:proofErr w:type="spellEnd"/>
            <w:r>
              <w:t>, д. 12, кв. 150)</w:t>
            </w:r>
          </w:p>
        </w:tc>
      </w:tr>
      <w:tr w:rsidR="00BF6E63">
        <w:tc>
          <w:tcPr>
            <w:tcW w:w="10000" w:type="dxa"/>
            <w:gridSpan w:val="2"/>
            <w:vAlign w:val="center"/>
          </w:tcPr>
          <w:p w:rsidR="00BF6E63" w:rsidRDefault="00BF6E63"/>
        </w:tc>
      </w:tr>
    </w:tbl>
    <w:p w:rsidR="00BF6E63" w:rsidRDefault="00BF6E63"/>
    <w:p w:rsidR="00BF6E63" w:rsidRDefault="00BF6E63"/>
    <w:p w:rsidR="00BF6E63" w:rsidRDefault="00BF6E63"/>
    <w:p w:rsidR="00BF6E63" w:rsidRDefault="00DD51BA">
      <w:r>
        <w:t>Протокол подписан организатором торгов</w:t>
      </w:r>
    </w:p>
    <w:sectPr w:rsidR="00BF6E6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63"/>
    <w:rsid w:val="000D576D"/>
    <w:rsid w:val="00176020"/>
    <w:rsid w:val="004A47BF"/>
    <w:rsid w:val="009A1EDB"/>
    <w:rsid w:val="00BF6E63"/>
    <w:rsid w:val="00CB55B6"/>
    <w:rsid w:val="00DD51BA"/>
    <w:rsid w:val="00FF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94BF1-2723-4F02-8FAF-AC43DD7A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2025-04-06T11:38:00Z</dcterms:created>
  <dcterms:modified xsi:type="dcterms:W3CDTF">2025-04-06T12:05:00Z</dcterms:modified>
  <cp:category/>
</cp:coreProperties>
</file>