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50" w:rsidRPr="00B66725" w:rsidRDefault="000A7050" w:rsidP="00F2406E">
      <w:pPr>
        <w:pStyle w:val="1"/>
        <w:jc w:val="center"/>
        <w:divId w:val="1352800152"/>
      </w:pPr>
      <w:r w:rsidRPr="00B66725"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66725" w:rsidRPr="00B66725">
        <w:trPr>
          <w:divId w:val="1352800152"/>
          <w:tblCellSpacing w:w="15" w:type="dxa"/>
        </w:trPr>
        <w:tc>
          <w:tcPr>
            <w:tcW w:w="2500" w:type="pct"/>
            <w:vAlign w:val="center"/>
            <w:hideMark/>
          </w:tcPr>
          <w:p w:rsidR="00F2406E" w:rsidRPr="00B66725" w:rsidRDefault="00F2406E">
            <w:pPr>
              <w:rPr>
                <w:sz w:val="20"/>
                <w:szCs w:val="20"/>
              </w:rPr>
            </w:pPr>
          </w:p>
          <w:p w:rsidR="00F2406E" w:rsidRPr="00B66725" w:rsidRDefault="00F2406E">
            <w:pPr>
              <w:rPr>
                <w:sz w:val="20"/>
                <w:szCs w:val="20"/>
              </w:rPr>
            </w:pPr>
          </w:p>
          <w:p w:rsidR="000A7050" w:rsidRPr="00B66725" w:rsidRDefault="000A7050">
            <w:pPr>
              <w:rPr>
                <w:sz w:val="20"/>
                <w:szCs w:val="20"/>
              </w:rPr>
            </w:pPr>
            <w:r w:rsidRPr="00B66725">
              <w:rPr>
                <w:sz w:val="20"/>
                <w:szCs w:val="20"/>
              </w:rPr>
              <w:t>Санкт-Петербург</w:t>
            </w:r>
          </w:p>
        </w:tc>
        <w:tc>
          <w:tcPr>
            <w:tcW w:w="2500" w:type="pct"/>
            <w:vAlign w:val="center"/>
            <w:hideMark/>
          </w:tcPr>
          <w:p w:rsidR="000A7050" w:rsidRPr="00B66725" w:rsidRDefault="000A7050" w:rsidP="0091272F">
            <w:pPr>
              <w:jc w:val="right"/>
              <w:rPr>
                <w:sz w:val="20"/>
                <w:szCs w:val="20"/>
              </w:rPr>
            </w:pPr>
            <w:r w:rsidRPr="00B66725">
              <w:rPr>
                <w:sz w:val="20"/>
                <w:szCs w:val="20"/>
              </w:rPr>
              <w:t xml:space="preserve"> </w:t>
            </w:r>
            <w:r w:rsidR="0091272F" w:rsidRPr="00B66725">
              <w:rPr>
                <w:sz w:val="20"/>
                <w:szCs w:val="20"/>
              </w:rPr>
              <w:t>_____________</w:t>
            </w:r>
            <w:r w:rsidR="00EB362D">
              <w:rPr>
                <w:sz w:val="20"/>
                <w:szCs w:val="20"/>
              </w:rPr>
              <w:t xml:space="preserve"> 2025</w:t>
            </w:r>
            <w:r w:rsidRPr="00B66725">
              <w:rPr>
                <w:sz w:val="20"/>
                <w:szCs w:val="20"/>
              </w:rPr>
              <w:t xml:space="preserve"> г.</w:t>
            </w:r>
          </w:p>
        </w:tc>
      </w:tr>
    </w:tbl>
    <w:p w:rsidR="00F2406E" w:rsidRPr="00B66725" w:rsidRDefault="00F2406E">
      <w:pPr>
        <w:pStyle w:val="a3"/>
        <w:divId w:val="1352800152"/>
        <w:rPr>
          <w:sz w:val="20"/>
          <w:szCs w:val="20"/>
        </w:rPr>
      </w:pP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Конкурсный управляющий ООО "ПЯТЫЙ ЭЛЕМЕНТ" (ОГРН 1117847102295, ИНН 7810820879, адрес: 192236, г. Санкт-Петербург, УЛ. СОФИЙСКАЯ, Д. 8 К. 1 СТР. 1 ПОМЕЩ. 23-Н ОФИС 22) Алексеев Валерий Михайлович, именуемый в дальнейшем «Организатор торгов», действующий на основании решения Арбитражного суда города Санкт-Петербурга и Ленинградс</w:t>
      </w:r>
      <w:bookmarkStart w:id="0" w:name="_GoBack"/>
      <w:bookmarkEnd w:id="0"/>
      <w:r w:rsidRPr="00B66725">
        <w:rPr>
          <w:sz w:val="20"/>
          <w:szCs w:val="20"/>
        </w:rPr>
        <w:t>кой области от 01.10.2023 по делу № А56-77455/2023, с одной стороны, и ____________________________________________________, именуемое (-</w:t>
      </w:r>
      <w:proofErr w:type="spellStart"/>
      <w:r w:rsidRPr="00B66725">
        <w:rPr>
          <w:sz w:val="20"/>
          <w:szCs w:val="20"/>
        </w:rPr>
        <w:t>ый</w:t>
      </w:r>
      <w:proofErr w:type="spellEnd"/>
      <w:r w:rsidRPr="00B66725">
        <w:rPr>
          <w:sz w:val="20"/>
          <w:szCs w:val="20"/>
        </w:rPr>
        <w:t>, -</w:t>
      </w:r>
      <w:proofErr w:type="spellStart"/>
      <w:r w:rsidRPr="00B66725">
        <w:rPr>
          <w:sz w:val="20"/>
          <w:szCs w:val="20"/>
        </w:rPr>
        <w:t>ая</w:t>
      </w:r>
      <w:proofErr w:type="spellEnd"/>
      <w:r w:rsidRPr="00B66725">
        <w:rPr>
          <w:sz w:val="20"/>
          <w:szCs w:val="20"/>
        </w:rPr>
        <w:t>) в дальнейшем «Заявитель», с другой стороны, заключили настоящий договор о нижеследующем:</w:t>
      </w:r>
    </w:p>
    <w:p w:rsidR="00F2406E" w:rsidRPr="00B66725" w:rsidRDefault="00F2406E">
      <w:pPr>
        <w:pStyle w:val="2"/>
        <w:divId w:val="1352800152"/>
      </w:pPr>
    </w:p>
    <w:p w:rsidR="000A7050" w:rsidRPr="00B66725" w:rsidRDefault="000A7050">
      <w:pPr>
        <w:pStyle w:val="2"/>
        <w:divId w:val="1352800152"/>
      </w:pPr>
      <w:r w:rsidRPr="00B66725">
        <w:t>1. Предмет договора</w:t>
      </w:r>
    </w:p>
    <w:p w:rsidR="00F2406E" w:rsidRPr="00B66725" w:rsidRDefault="00F2406E">
      <w:pPr>
        <w:pStyle w:val="a3"/>
        <w:divId w:val="1352800152"/>
        <w:rPr>
          <w:sz w:val="20"/>
          <w:szCs w:val="20"/>
        </w:rPr>
      </w:pP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 xml:space="preserve">1.1. В соответствии с условиями настоящего Договора Заявитель для участия в торгах по продаже имущества ООО "ПЯТЫЙ ЭЛЕМЕНТ" по лоту № __: ________________________ (далее по тексту – Предмет торгов), проводимых </w:t>
      </w:r>
      <w:r w:rsidR="00EB362D">
        <w:rPr>
          <w:sz w:val="20"/>
          <w:szCs w:val="20"/>
        </w:rPr>
        <w:t xml:space="preserve">с 17.04.25 в форме публичного предложения </w:t>
      </w:r>
      <w:r w:rsidRPr="00B66725">
        <w:rPr>
          <w:sz w:val="20"/>
          <w:szCs w:val="20"/>
        </w:rPr>
        <w:t xml:space="preserve"> на электронной торговой площадке ООО «РУССИА </w:t>
      </w:r>
      <w:proofErr w:type="spellStart"/>
      <w:r w:rsidRPr="00B66725">
        <w:rPr>
          <w:sz w:val="20"/>
          <w:szCs w:val="20"/>
        </w:rPr>
        <w:t>ОнЛайн</w:t>
      </w:r>
      <w:proofErr w:type="spellEnd"/>
      <w:r w:rsidRPr="00B66725">
        <w:rPr>
          <w:sz w:val="20"/>
          <w:szCs w:val="20"/>
        </w:rPr>
        <w:t>», размещенной на сайте www.rus-on.ru в сети Интернет, перечисляет задаток в сумме _______ руб.</w:t>
      </w:r>
      <w:r w:rsidR="002B631C" w:rsidRPr="00B66725">
        <w:rPr>
          <w:sz w:val="20"/>
          <w:szCs w:val="20"/>
        </w:rPr>
        <w:t xml:space="preserve"> (5% от начальной стоимости лота)  </w:t>
      </w:r>
      <w:r w:rsidRPr="00B66725">
        <w:rPr>
          <w:sz w:val="20"/>
          <w:szCs w:val="20"/>
        </w:rPr>
        <w:t xml:space="preserve"> в порядке, установленном настоящим Договором.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3B268E" w:rsidRPr="00B66725" w:rsidRDefault="003B268E">
      <w:pPr>
        <w:pStyle w:val="a3"/>
        <w:divId w:val="1352800152"/>
        <w:rPr>
          <w:b/>
          <w:i/>
          <w:sz w:val="20"/>
          <w:szCs w:val="20"/>
          <w:u w:val="single"/>
        </w:rPr>
      </w:pPr>
      <w:r w:rsidRPr="00B66725">
        <w:rPr>
          <w:b/>
          <w:i/>
          <w:sz w:val="20"/>
          <w:szCs w:val="20"/>
          <w:u w:val="single"/>
        </w:rPr>
        <w:t>ВНИМАНИЕ ЗАЯВИТЕЛЕЙ ФИЗИЧЕСКИХ ЛИЦ</w:t>
      </w:r>
      <w:r w:rsidR="0040274A" w:rsidRPr="00B66725">
        <w:rPr>
          <w:b/>
          <w:i/>
          <w:sz w:val="20"/>
          <w:szCs w:val="20"/>
          <w:u w:val="single"/>
        </w:rPr>
        <w:t xml:space="preserve"> </w:t>
      </w:r>
      <w:r w:rsidRPr="00B66725">
        <w:rPr>
          <w:b/>
          <w:i/>
          <w:sz w:val="20"/>
          <w:szCs w:val="20"/>
          <w:u w:val="single"/>
        </w:rPr>
        <w:t xml:space="preserve"> – </w:t>
      </w:r>
      <w:r w:rsidR="0040274A" w:rsidRPr="00B66725">
        <w:rPr>
          <w:b/>
          <w:i/>
          <w:sz w:val="20"/>
          <w:szCs w:val="20"/>
          <w:u w:val="single"/>
        </w:rPr>
        <w:t xml:space="preserve">перечисляя задаток ВЫ подтверждаете свое согласие с тем, что </w:t>
      </w:r>
      <w:r w:rsidRPr="00B66725">
        <w:rPr>
          <w:b/>
          <w:i/>
          <w:sz w:val="20"/>
          <w:szCs w:val="20"/>
          <w:u w:val="single"/>
        </w:rPr>
        <w:t>возврат задатка за участие в торгах</w:t>
      </w:r>
      <w:r w:rsidR="0040274A" w:rsidRPr="00B66725">
        <w:rPr>
          <w:b/>
          <w:i/>
          <w:sz w:val="20"/>
          <w:szCs w:val="20"/>
          <w:u w:val="single"/>
        </w:rPr>
        <w:t xml:space="preserve"> физическому лицу </w:t>
      </w:r>
      <w:r w:rsidRPr="00B66725">
        <w:rPr>
          <w:b/>
          <w:i/>
          <w:sz w:val="20"/>
          <w:szCs w:val="20"/>
          <w:u w:val="single"/>
        </w:rPr>
        <w:t xml:space="preserve"> будет произведен за вычетом комиссионного вознаграждения банка</w:t>
      </w:r>
      <w:r w:rsidR="0040274A" w:rsidRPr="00B66725">
        <w:rPr>
          <w:b/>
          <w:i/>
          <w:sz w:val="20"/>
          <w:szCs w:val="20"/>
          <w:u w:val="single"/>
        </w:rPr>
        <w:t xml:space="preserve"> (ПАО Росбанк)  за перечисление средств на счет физического лица - </w:t>
      </w:r>
      <w:r w:rsidRPr="00B66725">
        <w:rPr>
          <w:b/>
          <w:i/>
          <w:sz w:val="20"/>
          <w:szCs w:val="20"/>
          <w:u w:val="single"/>
        </w:rPr>
        <w:t xml:space="preserve"> в случае его взимания банком </w:t>
      </w:r>
      <w:r w:rsidR="0040274A" w:rsidRPr="00B66725">
        <w:rPr>
          <w:b/>
          <w:i/>
          <w:sz w:val="20"/>
          <w:szCs w:val="20"/>
          <w:u w:val="single"/>
        </w:rPr>
        <w:t>согласно условий обслуживания счета должника!</w:t>
      </w:r>
    </w:p>
    <w:p w:rsidR="00F2406E" w:rsidRPr="00B66725" w:rsidRDefault="00F2406E">
      <w:pPr>
        <w:pStyle w:val="2"/>
        <w:divId w:val="1352800152"/>
      </w:pPr>
    </w:p>
    <w:p w:rsidR="000A7050" w:rsidRPr="00B66725" w:rsidRDefault="000A7050">
      <w:pPr>
        <w:pStyle w:val="2"/>
        <w:divId w:val="1352800152"/>
      </w:pPr>
      <w:r w:rsidRPr="00B66725">
        <w:t>2. Порядок внесения задатка</w:t>
      </w:r>
    </w:p>
    <w:p w:rsidR="00F2406E" w:rsidRPr="00B66725" w:rsidRDefault="00F2406E">
      <w:pPr>
        <w:pStyle w:val="a3"/>
        <w:divId w:val="1352800152"/>
        <w:rPr>
          <w:sz w:val="20"/>
          <w:szCs w:val="20"/>
        </w:rPr>
      </w:pP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2.1. Задаток должен быть внесен Заявителем на расчетный счет Организатора торгов, указанный в разделе 4 настоящег</w:t>
      </w:r>
      <w:r w:rsidR="00113FC8" w:rsidRPr="00B66725">
        <w:rPr>
          <w:sz w:val="20"/>
          <w:szCs w:val="20"/>
        </w:rPr>
        <w:t>о договора, в срок не позднее</w:t>
      </w:r>
      <w:r w:rsidR="00EB362D">
        <w:rPr>
          <w:sz w:val="20"/>
          <w:szCs w:val="20"/>
        </w:rPr>
        <w:t xml:space="preserve"> даты и времени  начала интервала .</w:t>
      </w:r>
      <w:r w:rsidRPr="00B66725">
        <w:rPr>
          <w:sz w:val="20"/>
          <w:szCs w:val="20"/>
        </w:rPr>
        <w:t xml:space="preserve"> В назначении платежа необходимо указать: «Задаток для участия в торгах по продаже имущества ООО "ПЯТЫЙ</w:t>
      </w:r>
      <w:r w:rsidR="00EB362D">
        <w:rPr>
          <w:sz w:val="20"/>
          <w:szCs w:val="20"/>
        </w:rPr>
        <w:t xml:space="preserve"> ЭЛЕМЕНТ", проводимых </w:t>
      </w:r>
      <w:r w:rsidRPr="00B66725">
        <w:rPr>
          <w:sz w:val="20"/>
          <w:szCs w:val="20"/>
        </w:rPr>
        <w:t xml:space="preserve"> на ЭТП ООО «РУССИА </w:t>
      </w:r>
      <w:proofErr w:type="spellStart"/>
      <w:r w:rsidRPr="00B66725">
        <w:rPr>
          <w:sz w:val="20"/>
          <w:szCs w:val="20"/>
        </w:rPr>
        <w:t>ОнЛайн</w:t>
      </w:r>
      <w:proofErr w:type="spellEnd"/>
      <w:r w:rsidRPr="00B66725">
        <w:rPr>
          <w:sz w:val="20"/>
          <w:szCs w:val="20"/>
        </w:rPr>
        <w:t>», лот № __».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2.4. На денежные средства, перечисленные в соответствии с настоящим договором, проценты не начисляются.</w:t>
      </w:r>
    </w:p>
    <w:p w:rsidR="00F2406E" w:rsidRPr="00B66725" w:rsidRDefault="00F2406E">
      <w:pPr>
        <w:pStyle w:val="2"/>
        <w:divId w:val="1352800152"/>
      </w:pPr>
    </w:p>
    <w:p w:rsidR="000A7050" w:rsidRPr="00B66725" w:rsidRDefault="000A7050">
      <w:pPr>
        <w:pStyle w:val="2"/>
        <w:divId w:val="1352800152"/>
      </w:pPr>
      <w:r w:rsidRPr="00B66725">
        <w:t>3. Заключительные положения</w:t>
      </w:r>
    </w:p>
    <w:p w:rsidR="00F2406E" w:rsidRPr="00B66725" w:rsidRDefault="00F2406E">
      <w:pPr>
        <w:pStyle w:val="a3"/>
        <w:divId w:val="1352800152"/>
        <w:rPr>
          <w:sz w:val="20"/>
          <w:szCs w:val="20"/>
        </w:rPr>
      </w:pPr>
    </w:p>
    <w:p w:rsidR="00F2406E" w:rsidRPr="00B66725" w:rsidRDefault="00F2406E">
      <w:pPr>
        <w:pStyle w:val="a3"/>
        <w:divId w:val="1352800152"/>
        <w:rPr>
          <w:sz w:val="20"/>
          <w:szCs w:val="20"/>
        </w:rPr>
      </w:pP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города Санкт-Петербурга и Ленинградской области.</w:t>
      </w:r>
    </w:p>
    <w:p w:rsidR="000A7050" w:rsidRPr="00B66725" w:rsidRDefault="000A7050">
      <w:pPr>
        <w:pStyle w:val="a3"/>
        <w:divId w:val="1352800152"/>
        <w:rPr>
          <w:sz w:val="20"/>
          <w:szCs w:val="20"/>
        </w:rPr>
      </w:pPr>
      <w:r w:rsidRPr="00B66725">
        <w:rPr>
          <w:sz w:val="20"/>
          <w:szCs w:val="20"/>
        </w:rPr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2406E" w:rsidRPr="00B66725" w:rsidRDefault="00F2406E">
      <w:pPr>
        <w:pStyle w:val="2"/>
        <w:divId w:val="1352800152"/>
      </w:pPr>
    </w:p>
    <w:p w:rsidR="000A7050" w:rsidRPr="00B66725" w:rsidRDefault="000A7050">
      <w:pPr>
        <w:pStyle w:val="2"/>
        <w:divId w:val="1352800152"/>
      </w:pPr>
      <w:r w:rsidRPr="00B66725"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66725" w:rsidRPr="00B66725">
        <w:trPr>
          <w:divId w:val="1352800152"/>
          <w:tblCellSpacing w:w="15" w:type="dxa"/>
        </w:trPr>
        <w:tc>
          <w:tcPr>
            <w:tcW w:w="2500" w:type="pct"/>
            <w:vAlign w:val="center"/>
            <w:hideMark/>
          </w:tcPr>
          <w:p w:rsidR="000A7050" w:rsidRPr="00B66725" w:rsidRDefault="000A7050">
            <w:pPr>
              <w:rPr>
                <w:sz w:val="20"/>
                <w:szCs w:val="20"/>
              </w:rPr>
            </w:pPr>
            <w:r w:rsidRPr="00B66725">
              <w:rPr>
                <w:b/>
                <w:bCs/>
                <w:sz w:val="20"/>
                <w:szCs w:val="20"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0A7050" w:rsidRPr="00B66725" w:rsidRDefault="000A7050">
            <w:pPr>
              <w:rPr>
                <w:sz w:val="20"/>
                <w:szCs w:val="20"/>
              </w:rPr>
            </w:pPr>
            <w:r w:rsidRPr="00B66725">
              <w:rPr>
                <w:b/>
                <w:bCs/>
                <w:sz w:val="20"/>
                <w:szCs w:val="20"/>
              </w:rPr>
              <w:t>Заявитель</w:t>
            </w:r>
          </w:p>
        </w:tc>
      </w:tr>
      <w:tr w:rsidR="00B66725" w:rsidRPr="00B66725">
        <w:trPr>
          <w:divId w:val="1352800152"/>
          <w:tblCellSpacing w:w="15" w:type="dxa"/>
        </w:trPr>
        <w:tc>
          <w:tcPr>
            <w:tcW w:w="2500" w:type="pct"/>
            <w:vAlign w:val="center"/>
          </w:tcPr>
          <w:p w:rsidR="00B66725" w:rsidRPr="00B66725" w:rsidRDefault="00B667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00" w:type="pct"/>
            <w:vAlign w:val="center"/>
          </w:tcPr>
          <w:p w:rsidR="00B66725" w:rsidRPr="00B66725" w:rsidRDefault="00B6672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66725" w:rsidRPr="00B66725">
        <w:trPr>
          <w:divId w:val="1352800152"/>
          <w:tblCellSpacing w:w="15" w:type="dxa"/>
        </w:trPr>
        <w:tc>
          <w:tcPr>
            <w:tcW w:w="2500" w:type="pct"/>
            <w:vAlign w:val="center"/>
            <w:hideMark/>
          </w:tcPr>
          <w:p w:rsidR="00B66725" w:rsidRPr="00B66725" w:rsidRDefault="000A705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66725">
              <w:rPr>
                <w:sz w:val="20"/>
                <w:szCs w:val="20"/>
              </w:rPr>
              <w:t>Конкурсный управляющий</w:t>
            </w:r>
            <w:r w:rsidRPr="00B66725">
              <w:rPr>
                <w:sz w:val="20"/>
                <w:szCs w:val="20"/>
              </w:rPr>
              <w:br/>
              <w:t>ООО "ПЯТЫЙ ЭЛЕМЕНТ"</w:t>
            </w:r>
            <w:r w:rsidRPr="00B66725">
              <w:rPr>
                <w:sz w:val="20"/>
                <w:szCs w:val="20"/>
              </w:rPr>
              <w:br/>
              <w:t xml:space="preserve">р/с </w:t>
            </w:r>
            <w:r w:rsidR="00B66725" w:rsidRPr="00B66725">
              <w:rPr>
                <w:color w:val="000000"/>
                <w:sz w:val="20"/>
                <w:szCs w:val="20"/>
                <w:shd w:val="clear" w:color="auto" w:fill="FFFFFF"/>
              </w:rPr>
              <w:t>40702810887360052530</w:t>
            </w:r>
          </w:p>
          <w:p w:rsidR="000A7050" w:rsidRPr="00B66725" w:rsidRDefault="000A7050" w:rsidP="00B66725">
            <w:pPr>
              <w:rPr>
                <w:sz w:val="20"/>
                <w:szCs w:val="20"/>
              </w:rPr>
            </w:pPr>
            <w:r w:rsidRPr="00B66725">
              <w:rPr>
                <w:sz w:val="20"/>
                <w:szCs w:val="20"/>
              </w:rPr>
              <w:t xml:space="preserve">в </w:t>
            </w:r>
            <w:r w:rsidR="00B66725" w:rsidRPr="00B66725">
              <w:rPr>
                <w:color w:val="000000"/>
                <w:sz w:val="20"/>
                <w:szCs w:val="20"/>
                <w:shd w:val="clear" w:color="auto" w:fill="FFFFFF"/>
              </w:rPr>
              <w:t>ПАО РОСБАНК</w:t>
            </w:r>
            <w:r w:rsidR="00B66725" w:rsidRPr="00B66725">
              <w:rPr>
                <w:sz w:val="20"/>
                <w:szCs w:val="20"/>
              </w:rPr>
              <w:br/>
            </w:r>
            <w:r w:rsidRPr="00B66725">
              <w:rPr>
                <w:sz w:val="20"/>
                <w:szCs w:val="20"/>
              </w:rPr>
              <w:t xml:space="preserve">БИК </w:t>
            </w:r>
            <w:r w:rsidR="00B66725" w:rsidRPr="00B66725">
              <w:rPr>
                <w:color w:val="000000"/>
                <w:sz w:val="20"/>
                <w:szCs w:val="20"/>
                <w:shd w:val="clear" w:color="auto" w:fill="FFFFFF"/>
              </w:rPr>
              <w:t>044525256</w:t>
            </w:r>
          </w:p>
        </w:tc>
        <w:tc>
          <w:tcPr>
            <w:tcW w:w="2500" w:type="pct"/>
            <w:vAlign w:val="center"/>
            <w:hideMark/>
          </w:tcPr>
          <w:p w:rsidR="000A7050" w:rsidRPr="00B66725" w:rsidRDefault="000A7050">
            <w:pPr>
              <w:rPr>
                <w:sz w:val="20"/>
                <w:szCs w:val="20"/>
              </w:rPr>
            </w:pPr>
          </w:p>
        </w:tc>
      </w:tr>
      <w:tr w:rsidR="000A7050" w:rsidRPr="00B66725">
        <w:trPr>
          <w:divId w:val="1352800152"/>
          <w:tblCellSpacing w:w="15" w:type="dxa"/>
        </w:trPr>
        <w:tc>
          <w:tcPr>
            <w:tcW w:w="2500" w:type="pct"/>
            <w:vAlign w:val="center"/>
            <w:hideMark/>
          </w:tcPr>
          <w:p w:rsidR="000A7050" w:rsidRPr="00B66725" w:rsidRDefault="000A7050">
            <w:pPr>
              <w:rPr>
                <w:sz w:val="20"/>
                <w:szCs w:val="20"/>
              </w:rPr>
            </w:pPr>
            <w:r w:rsidRPr="00B66725">
              <w:rPr>
                <w:sz w:val="20"/>
                <w:szCs w:val="20"/>
              </w:rPr>
              <w:t>______________________ В. М. Алексеев</w:t>
            </w:r>
          </w:p>
        </w:tc>
        <w:tc>
          <w:tcPr>
            <w:tcW w:w="2500" w:type="pct"/>
            <w:vAlign w:val="center"/>
            <w:hideMark/>
          </w:tcPr>
          <w:p w:rsidR="000A7050" w:rsidRPr="00B66725" w:rsidRDefault="000A7050">
            <w:pPr>
              <w:rPr>
                <w:sz w:val="20"/>
                <w:szCs w:val="20"/>
              </w:rPr>
            </w:pPr>
            <w:r w:rsidRPr="00B66725">
              <w:rPr>
                <w:sz w:val="20"/>
                <w:szCs w:val="20"/>
              </w:rPr>
              <w:t>____________________ _______________</w:t>
            </w:r>
          </w:p>
        </w:tc>
      </w:tr>
    </w:tbl>
    <w:p w:rsidR="000A7050" w:rsidRPr="00B66725" w:rsidRDefault="000A7050">
      <w:pPr>
        <w:divId w:val="1352800152"/>
      </w:pPr>
    </w:p>
    <w:sectPr w:rsidR="000A7050" w:rsidRPr="00B6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CD"/>
    <w:rsid w:val="000A7050"/>
    <w:rsid w:val="00113FC8"/>
    <w:rsid w:val="002B631C"/>
    <w:rsid w:val="003B268E"/>
    <w:rsid w:val="0040274A"/>
    <w:rsid w:val="00467BCD"/>
    <w:rsid w:val="0091272F"/>
    <w:rsid w:val="00B66725"/>
    <w:rsid w:val="00E24C70"/>
    <w:rsid w:val="00EB362D"/>
    <w:rsid w:val="00F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9987D"/>
  <w15:chartTrackingRefBased/>
  <w15:docId w15:val="{5DB4D393-4684-4B07-9B0F-74E60E87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msonormal0">
    <w:name w:val="msonormal"/>
    <w:basedOn w:val="a"/>
    <w:pPr>
      <w:jc w:val="both"/>
    </w:p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8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1081_01</dc:creator>
  <cp:keywords/>
  <dc:description/>
  <cp:lastModifiedBy>1081_01</cp:lastModifiedBy>
  <cp:revision>6</cp:revision>
  <dcterms:created xsi:type="dcterms:W3CDTF">2024-01-10T18:22:00Z</dcterms:created>
  <dcterms:modified xsi:type="dcterms:W3CDTF">2025-04-01T15:59:00Z</dcterms:modified>
</cp:coreProperties>
</file>