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86BCA" w14:textId="77777777" w:rsidR="00995DC6" w:rsidRPr="00582365" w:rsidRDefault="00995DC6" w:rsidP="00995DC6">
      <w:pPr>
        <w:jc w:val="right"/>
        <w:rPr>
          <w:rFonts w:ascii="Times New Roman" w:hAnsi="Times New Roman" w:cs="Times New Roman"/>
          <w:sz w:val="20"/>
          <w:szCs w:val="20"/>
        </w:rPr>
      </w:pPr>
      <w:r w:rsidRPr="00582365">
        <w:rPr>
          <w:rFonts w:ascii="Times New Roman" w:hAnsi="Times New Roman" w:cs="Times New Roman"/>
          <w:sz w:val="20"/>
          <w:szCs w:val="20"/>
        </w:rPr>
        <w:t>( Проект)</w:t>
      </w:r>
    </w:p>
    <w:p w14:paraId="1CCC04BE" w14:textId="77777777" w:rsidR="00995DC6" w:rsidRPr="00582365" w:rsidRDefault="00995DC6" w:rsidP="00995DC6">
      <w:pPr>
        <w:jc w:val="center"/>
        <w:rPr>
          <w:rFonts w:ascii="Times New Roman" w:hAnsi="Times New Roman" w:cs="Times New Roman"/>
          <w:b/>
        </w:rPr>
      </w:pPr>
      <w:r w:rsidRPr="00582365">
        <w:rPr>
          <w:rFonts w:ascii="Times New Roman" w:hAnsi="Times New Roman" w:cs="Times New Roman"/>
          <w:b/>
          <w:sz w:val="24"/>
          <w:szCs w:val="24"/>
        </w:rPr>
        <w:t>Проект договора купли-продажи №___</w:t>
      </w:r>
    </w:p>
    <w:p w14:paraId="59DEB720" w14:textId="0FD7D5DD" w:rsidR="00995DC6" w:rsidRPr="00582365" w:rsidRDefault="00995DC6" w:rsidP="00995DC6">
      <w:pPr>
        <w:pStyle w:val="a5"/>
        <w:tabs>
          <w:tab w:val="left" w:pos="6379"/>
        </w:tabs>
        <w:rPr>
          <w:rFonts w:ascii="Times New Roman" w:hAnsi="Times New Roman" w:cs="Times New Roman"/>
        </w:rPr>
      </w:pPr>
      <w:r w:rsidRPr="00582365">
        <w:rPr>
          <w:rFonts w:ascii="Times New Roman" w:hAnsi="Times New Roman" w:cs="Times New Roman"/>
        </w:rPr>
        <w:t xml:space="preserve"> г. __________                                                                                                          «___» ___________ 202</w:t>
      </w:r>
      <w:r w:rsidR="00C14817">
        <w:rPr>
          <w:rFonts w:ascii="Times New Roman" w:hAnsi="Times New Roman" w:cs="Times New Roman"/>
        </w:rPr>
        <w:t>5</w:t>
      </w:r>
      <w:r w:rsidRPr="00582365">
        <w:rPr>
          <w:rFonts w:ascii="Times New Roman" w:hAnsi="Times New Roman" w:cs="Times New Roman"/>
        </w:rPr>
        <w:t xml:space="preserve"> г.</w:t>
      </w:r>
    </w:p>
    <w:p w14:paraId="5024391D" w14:textId="77777777" w:rsidR="00995DC6" w:rsidRPr="00582365" w:rsidRDefault="00995DC6" w:rsidP="00995D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1"/>
      <w:r w:rsidRPr="005823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именуемый в дальнейшем «Доверитель», «Должник», в лице финансового управляющего ___________, действующего на основании ____________19, именуемый в дальнейшем «Продавец», с одной стороны, </w:t>
      </w:r>
    </w:p>
    <w:p w14:paraId="18AFFC5B" w14:textId="77777777" w:rsidR="00995DC6" w:rsidRPr="00582365" w:rsidRDefault="00995DC6" w:rsidP="00995D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и ______________________________________________________, в лице ___________________, действующий на основании ______________ именуемый в дальнейшем «Покупатель»</w:t>
      </w:r>
      <w:bookmarkEnd w:id="0"/>
      <w:r w:rsidRPr="00582365">
        <w:rPr>
          <w:rFonts w:ascii="Times New Roman" w:hAnsi="Times New Roman" w:cs="Times New Roman"/>
          <w:color w:val="000000"/>
          <w:sz w:val="24"/>
          <w:szCs w:val="24"/>
        </w:rPr>
        <w:t>, с другой стороны, на основании Протокола № ______ о результатах торгов по продаже имущества, состоявшихся _______________202__ г., заключили настоящий Договор о нижеследующем:</w:t>
      </w:r>
    </w:p>
    <w:p w14:paraId="3270FB56" w14:textId="77777777" w:rsidR="00995DC6" w:rsidRPr="00E6140A" w:rsidRDefault="00995DC6" w:rsidP="00995DC6">
      <w:pPr>
        <w:pStyle w:val="a3"/>
        <w:ind w:left="0"/>
        <w:contextualSpacing/>
        <w:jc w:val="center"/>
        <w:rPr>
          <w:color w:val="000000"/>
        </w:rPr>
      </w:pPr>
      <w:r w:rsidRPr="00E6140A">
        <w:rPr>
          <w:color w:val="000000"/>
        </w:rPr>
        <w:t>1. ПРЕДМЕТ ДОГОВОРА</w:t>
      </w:r>
    </w:p>
    <w:p w14:paraId="3366E8A3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1.1. По результатам торгов имуществом Продавца по лоту № ____ (Протокол от _________), проводимых на условиях и в порядке, указанных в сообщении на ЕРФСБ №______ от ___________, Продавец передает Покупателю следующее имущество: _______________________________ (далее – «Имущество»).</w:t>
      </w:r>
    </w:p>
    <w:p w14:paraId="0DF77941" w14:textId="77777777" w:rsidR="00995DC6" w:rsidRPr="00582365" w:rsidRDefault="00995DC6" w:rsidP="00995DC6">
      <w:pPr>
        <w:pStyle w:val="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14:paraId="69F36364" w14:textId="77777777" w:rsidR="00995DC6" w:rsidRPr="00E6140A" w:rsidRDefault="00995DC6" w:rsidP="00995DC6">
      <w:pPr>
        <w:pStyle w:val="a3"/>
        <w:ind w:left="0"/>
        <w:contextualSpacing/>
        <w:jc w:val="center"/>
        <w:rPr>
          <w:color w:val="000000"/>
        </w:rPr>
      </w:pPr>
      <w:r w:rsidRPr="00E6140A">
        <w:rPr>
          <w:color w:val="000000"/>
        </w:rPr>
        <w:t xml:space="preserve">2. УСЛОВИЯ И ПОРЯДОК РАСЧЁТОВ </w:t>
      </w:r>
    </w:p>
    <w:p w14:paraId="3938D6AF" w14:textId="77777777" w:rsidR="00995DC6" w:rsidRPr="00582365" w:rsidRDefault="00995DC6" w:rsidP="00995DC6">
      <w:pPr>
        <w:pStyle w:val="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2.1. Цена продажи Имущества составляет ___________ (________________) рублей, НДС не облагается.</w:t>
      </w:r>
    </w:p>
    <w:p w14:paraId="5490CBDE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в сумме _____ (_________) рублей, путем перечисления денежных средств в сумме _____________ (________________) рублей на банковский счет Продавца по реквизитам, указанным в настоящем Договоре.</w:t>
      </w:r>
    </w:p>
    <w:p w14:paraId="51E9EAC0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2.3.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14:paraId="15DF9F32" w14:textId="77777777" w:rsidR="00995DC6" w:rsidRPr="00582365" w:rsidRDefault="00995DC6" w:rsidP="00995DC6">
      <w:pPr>
        <w:pStyle w:val="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EEAF3AB" w14:textId="77777777" w:rsidR="00995DC6" w:rsidRPr="00582365" w:rsidRDefault="00995DC6" w:rsidP="00995DC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 ПЕРЕДАЧА ИМУЩЕСТВА. ПЕРЕХОД ПРАВА СОБСТВЕННОСТИ</w:t>
      </w:r>
    </w:p>
    <w:p w14:paraId="5692AAEE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3.1. Передача продаваемого по настоящему Договору Имущества Продавцом и принятие его Покупателем осуществляются после получения полной оплаты по Договору и оформляется Актом приема-передачи, подписываемым Сторонами.</w:t>
      </w:r>
    </w:p>
    <w:p w14:paraId="53B4550F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3.2. Обременение на Имущество - залог, прекращается настоящей реализацией данного Имущества на открытых торгах в конкурсном производстве в соответствии со статьей 138 Закона РФ «О несостоятельности (банкротстве)».</w:t>
      </w:r>
    </w:p>
    <w:p w14:paraId="4830102B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3.3. Передача Имущества Продавцом Покупателю должна быть осуществлена в течение пяти рабочих дней со дня получения полной оплаты имущества в сумме, указной в п. 2.1 Договора.</w:t>
      </w:r>
    </w:p>
    <w:p w14:paraId="76E914CA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3.4. Обязательство Продавца передать продаваемое Имущество Покупателю считается исполненным после фактической передачи его Покупателю и подписания Сторонами Акта приема-передачи. Уклонение одной из Сторон от подписания Акта приема-передачи рассматривается как отказ от исполнения настоящего Договора и влечет последствия, предусмотренные действующим законодательством.</w:t>
      </w:r>
    </w:p>
    <w:p w14:paraId="66CF7B0C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3.5. Право собственности на Имущество переходит к Покупателю с момента государственной регистрации перехода права собственности в порядке, установленном Федеральным законом от 13.07.2015 N 218-ФЗ "О государственной регистрации недвижимости". Все расходы, связанные с оформлением права собственности несет Покупатель.</w:t>
      </w:r>
    </w:p>
    <w:p w14:paraId="40B06A54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BF2BB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 ПРАВА И ОБЯЗАННОСТИ СТОРОН</w:t>
      </w:r>
    </w:p>
    <w:p w14:paraId="58CBBE15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4.1. Продавец обязан:</w:t>
      </w:r>
    </w:p>
    <w:p w14:paraId="1B4816C7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4.1.1. Передать проданное по настоящему Договору Имущество по Акту приема-передачи Покупателю в срок, предусмотренный настоящим Договором.</w:t>
      </w:r>
    </w:p>
    <w:p w14:paraId="379EA064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4.1.2. Предоставить все необходимые документы в орган, осуществляющий государственную регистрацию прав на недвижимое имущество, и совершить все необходимые действия для государственной регистрации перехода права собственности на Имущество в течение 10 (десяти) рабочих дней с даты полной оплаты имущества в размере, указанном в пункте 2.1 настоящего Договора, если иной срок не согласован Сторонами.</w:t>
      </w:r>
    </w:p>
    <w:p w14:paraId="5B7BFCD6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 Покупатель обязан:</w:t>
      </w:r>
    </w:p>
    <w:p w14:paraId="3E9F75C9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4.2.1. Принять Имущество от Продавца на условиях, предусмотренных настоящим Договором.</w:t>
      </w:r>
    </w:p>
    <w:p w14:paraId="067663E9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4.2.2. Своевременно и в полном объеме оплатить стоимость Имущества в порядке и сроки, предусмотренные настоящим Договором.</w:t>
      </w:r>
    </w:p>
    <w:p w14:paraId="06E3847D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4.2.3. Предоставить все необходимые документы в орган, осуществляющий государственную регистрацию прав на недвижимое имущество, и совершить все необходимые действия для государственной регистрации перехода права собственности на Имущество в течение 10 (десяти) рабочих дней с даты полной оплаты имущества в размере, указанном в пункте 2.1 настоящего Договора, если иной срок не согласован Сторонами.</w:t>
      </w:r>
    </w:p>
    <w:p w14:paraId="615E74A4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4.2.4. Расходы по оплате государственной пошлины при регистрации перехода права собственности на Имущество возлагаются на Покупателя.</w:t>
      </w:r>
    </w:p>
    <w:p w14:paraId="7FADB17C" w14:textId="77777777" w:rsidR="00995DC6" w:rsidRPr="00582365" w:rsidRDefault="00995DC6" w:rsidP="00995DC6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4.3. В случае приостановления государственной регистрации перехода прав на Имущество, отказа в государственной регистрации перехода прав на Имущество по вине какой-либо из Сторон, Сторона обязуется совершить все необходимые действия для устранения требований и замечаний, установленных в уведомлении о приостановлении государственной регистрации или отказе в государственной регистрации перехода прав, в том числе путем обжалования действий органа, осуществляющего государственную регистрацию прав на недвижимое имущество.</w:t>
      </w:r>
    </w:p>
    <w:p w14:paraId="457ED031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5C217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5. ОТВЕТСТВЕННОСТЬ СТОРОН</w:t>
      </w:r>
    </w:p>
    <w:p w14:paraId="50F3C179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 За неисполнение или ненадлежащее исполнение обязательств по настоящему Договору виновная Сторона несет ответственность перед другой Стороной в соответствии с действующим законодательством. Виновная Сторона возмещает другой Стороне в полном объеме убытки (реальный ущерб и упущенную выгоду), понесенные последней в связи с неисполнением или ненадлежащим исполнением виновной Стороной своих обязательств по настоящему Договору.</w:t>
      </w:r>
    </w:p>
    <w:p w14:paraId="325225FC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5.2. Возмещение убытков в случае неисполнения или ненадлежащего исполнения обязательств не освобождают виновную Сторону от исполнения обязательства в натуре.</w:t>
      </w:r>
    </w:p>
    <w:p w14:paraId="14880506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5.3. В случае нарушения Покупателем сроков и порядка оплаты Продавец вправе в одностороннем порядке расторгнуть настоящий Договор, без составления каких-либо дополнительных документов, в данном случае Продавец оставляет за собой задаток в размере, указанном в п. 2.2 настоящего Договора</w:t>
      </w:r>
    </w:p>
    <w:p w14:paraId="41356DCD" w14:textId="77777777" w:rsidR="00995DC6" w:rsidRPr="00582365" w:rsidRDefault="00995DC6" w:rsidP="00995DC6">
      <w:pPr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9C23B46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6. ДЕЙСТВИЕ И ИЗМЕНЕНИЕ ДОГОВОРА</w:t>
      </w:r>
    </w:p>
    <w:p w14:paraId="6B68B230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принятых на себя обязательств.</w:t>
      </w:r>
    </w:p>
    <w:p w14:paraId="2A88B966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6.2. Все изменения и дополнения к настоящему Договору действительны, если составлены в письменном виде и подписаны уполномоченными представителями Сторон.</w:t>
      </w:r>
    </w:p>
    <w:p w14:paraId="5A3D4F5A" w14:textId="77777777" w:rsidR="00995DC6" w:rsidRPr="00582365" w:rsidRDefault="00995DC6" w:rsidP="00995DC6">
      <w:pPr>
        <w:ind w:firstLine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D1A0C9A" w14:textId="77777777" w:rsidR="00995DC6" w:rsidRPr="00582365" w:rsidRDefault="00995DC6" w:rsidP="00995DC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7. ПРОЧИЕ УСЛОВИЯ</w:t>
      </w:r>
    </w:p>
    <w:p w14:paraId="6B627923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7.1. Все споры и (или) разногласия, которые могут возникнуть между Сторонами по настоящему Договору, если они не будут разрешены путем переговоров, передаются на разрешение в соответствии с действующим законодательством РФ.</w:t>
      </w:r>
    </w:p>
    <w:p w14:paraId="3BCE2408" w14:textId="77777777" w:rsidR="00995DC6" w:rsidRPr="00582365" w:rsidRDefault="00995DC6" w:rsidP="00995DC6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7.2. Отношения Сторон, не урегулированные настоящим Договором, регламентируются действующим законодательством РФ.</w:t>
      </w:r>
    </w:p>
    <w:p w14:paraId="6E492B88" w14:textId="77777777" w:rsidR="00995DC6" w:rsidRPr="00582365" w:rsidRDefault="00995DC6" w:rsidP="00995DC6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7.3. Настоящий Договор составлен в ____ экземплярах, имеющих равную юридическую силу. Один экземпляр Договора предназначен для Продавца, один – для Покупателя, один - для органа, осуществляющего государственную регистрацию прав на недвижимое имущество _____________</w:t>
      </w:r>
    </w:p>
    <w:p w14:paraId="0817FE70" w14:textId="77777777" w:rsidR="00995DC6" w:rsidRPr="00582365" w:rsidRDefault="00995DC6" w:rsidP="00995D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2365">
        <w:rPr>
          <w:rFonts w:ascii="Times New Roman" w:hAnsi="Times New Roman" w:cs="Times New Roman"/>
          <w:color w:val="000000"/>
          <w:sz w:val="24"/>
          <w:szCs w:val="24"/>
        </w:rPr>
        <w:t>8. РЕКВИЗИТЫ И ПОДПИСИ СТОРОН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995DC6" w:rsidRPr="00E6140A" w14:paraId="300E08C5" w14:textId="77777777" w:rsidTr="00650CFF">
        <w:trPr>
          <w:trHeight w:val="360"/>
          <w:jc w:val="center"/>
        </w:trPr>
        <w:tc>
          <w:tcPr>
            <w:tcW w:w="4962" w:type="dxa"/>
            <w:vAlign w:val="center"/>
          </w:tcPr>
          <w:p w14:paraId="1B88D619" w14:textId="77777777" w:rsidR="00995DC6" w:rsidRPr="00582365" w:rsidRDefault="00995DC6" w:rsidP="00650CFF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677" w:type="dxa"/>
            <w:vAlign w:val="center"/>
          </w:tcPr>
          <w:p w14:paraId="6B8A3487" w14:textId="77777777" w:rsidR="00995DC6" w:rsidRPr="00582365" w:rsidRDefault="00995DC6" w:rsidP="00650C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</w:p>
        </w:tc>
      </w:tr>
      <w:tr w:rsidR="00995DC6" w:rsidRPr="00E6140A" w14:paraId="14A27CE5" w14:textId="77777777" w:rsidTr="00650CFF">
        <w:trPr>
          <w:trHeight w:val="360"/>
          <w:jc w:val="center"/>
        </w:trPr>
        <w:tc>
          <w:tcPr>
            <w:tcW w:w="4962" w:type="dxa"/>
            <w:vAlign w:val="center"/>
          </w:tcPr>
          <w:p w14:paraId="25732C6F" w14:textId="77777777" w:rsidR="00995DC6" w:rsidRPr="00582365" w:rsidRDefault="00995DC6" w:rsidP="0065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4E7C6103" w14:textId="77777777" w:rsidR="00995DC6" w:rsidRPr="00582365" w:rsidRDefault="00995DC6" w:rsidP="00650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9E17A3" w14:textId="77777777" w:rsidR="00995DC6" w:rsidRPr="00582365" w:rsidRDefault="00995DC6" w:rsidP="00995DC6">
      <w:pPr>
        <w:jc w:val="both"/>
        <w:rPr>
          <w:rFonts w:ascii="Times New Roman" w:hAnsi="Times New Roman" w:cs="Times New Roman"/>
        </w:rPr>
      </w:pPr>
    </w:p>
    <w:p w14:paraId="23FD95C5" w14:textId="77777777" w:rsidR="00995DC6" w:rsidRPr="00582365" w:rsidRDefault="00995DC6" w:rsidP="00995DC6">
      <w:pPr>
        <w:jc w:val="both"/>
        <w:rPr>
          <w:rFonts w:ascii="Times New Roman" w:hAnsi="Times New Roman" w:cs="Times New Roman"/>
        </w:rPr>
      </w:pPr>
      <w:r w:rsidRPr="00582365">
        <w:rPr>
          <w:rFonts w:ascii="Times New Roman" w:hAnsi="Times New Roman" w:cs="Times New Roman"/>
        </w:rPr>
        <w:t>_______________________/_______________/                                   ___________________/________________/</w:t>
      </w:r>
    </w:p>
    <w:p w14:paraId="526759F7" w14:textId="77777777" w:rsidR="00995DC6" w:rsidRPr="00582365" w:rsidRDefault="00995DC6" w:rsidP="00995DC6">
      <w:pPr>
        <w:jc w:val="both"/>
        <w:rPr>
          <w:rFonts w:ascii="Times New Roman" w:hAnsi="Times New Roman" w:cs="Times New Roman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995DC6" w:rsidRPr="00E6140A" w14:paraId="433E2248" w14:textId="77777777" w:rsidTr="00650CFF">
        <w:trPr>
          <w:trHeight w:val="360"/>
          <w:jc w:val="center"/>
        </w:trPr>
        <w:tc>
          <w:tcPr>
            <w:tcW w:w="4962" w:type="dxa"/>
            <w:vAlign w:val="center"/>
          </w:tcPr>
          <w:p w14:paraId="61F349CC" w14:textId="77777777" w:rsidR="00995DC6" w:rsidRPr="00582365" w:rsidRDefault="00995DC6" w:rsidP="00650CFF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Доверитель:</w:t>
            </w:r>
          </w:p>
          <w:p w14:paraId="4D62F49F" w14:textId="77777777" w:rsidR="00995DC6" w:rsidRPr="00582365" w:rsidRDefault="00995DC6" w:rsidP="00650CFF">
            <w:pPr>
              <w:pStyle w:val="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управляющий</w:t>
            </w:r>
          </w:p>
        </w:tc>
        <w:tc>
          <w:tcPr>
            <w:tcW w:w="4677" w:type="dxa"/>
            <w:vAlign w:val="center"/>
          </w:tcPr>
          <w:p w14:paraId="684F459C" w14:textId="77777777" w:rsidR="00995DC6" w:rsidRPr="00582365" w:rsidRDefault="00995DC6" w:rsidP="00650C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Поверенный:</w:t>
            </w:r>
          </w:p>
          <w:p w14:paraId="442E674F" w14:textId="77777777" w:rsidR="00995DC6" w:rsidRPr="00582365" w:rsidRDefault="00995DC6" w:rsidP="00650C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 w:rsidR="00995DC6" w:rsidRPr="00E6140A" w14:paraId="7F79C78A" w14:textId="77777777" w:rsidTr="00650CFF">
        <w:trPr>
          <w:trHeight w:val="360"/>
          <w:jc w:val="center"/>
        </w:trPr>
        <w:tc>
          <w:tcPr>
            <w:tcW w:w="4962" w:type="dxa"/>
            <w:vAlign w:val="center"/>
          </w:tcPr>
          <w:p w14:paraId="41B6032A" w14:textId="77777777" w:rsidR="00995DC6" w:rsidRPr="00582365" w:rsidRDefault="00995DC6" w:rsidP="0065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14:paraId="7EA44862" w14:textId="77777777" w:rsidR="00995DC6" w:rsidRPr="00582365" w:rsidRDefault="00995DC6" w:rsidP="00650C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E90791" w14:textId="77777777" w:rsidR="00995DC6" w:rsidRPr="00582365" w:rsidRDefault="00995DC6" w:rsidP="00995DC6">
      <w:pPr>
        <w:jc w:val="both"/>
        <w:rPr>
          <w:rFonts w:ascii="Times New Roman" w:hAnsi="Times New Roman" w:cs="Times New Roman"/>
        </w:rPr>
      </w:pPr>
    </w:p>
    <w:p w14:paraId="6FD4516A" w14:textId="77777777" w:rsidR="00000000" w:rsidRDefault="00000000"/>
    <w:sectPr w:rsidR="00C4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C43"/>
    <w:rsid w:val="001872DC"/>
    <w:rsid w:val="002B3897"/>
    <w:rsid w:val="00424311"/>
    <w:rsid w:val="00563C43"/>
    <w:rsid w:val="00995DC6"/>
    <w:rsid w:val="00C1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2B50"/>
  <w15:docId w15:val="{C33BAA7F-3965-4148-9FE5-6B6829CB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5DC6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5DC6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95DC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95DC6"/>
  </w:style>
  <w:style w:type="paragraph" w:styleId="3">
    <w:name w:val="Body Text Indent 3"/>
    <w:basedOn w:val="a"/>
    <w:link w:val="30"/>
    <w:uiPriority w:val="99"/>
    <w:semiHidden/>
    <w:unhideWhenUsed/>
    <w:rsid w:val="00995D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5D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a53183</cp:lastModifiedBy>
  <cp:revision>3</cp:revision>
  <dcterms:created xsi:type="dcterms:W3CDTF">2022-03-30T12:40:00Z</dcterms:created>
  <dcterms:modified xsi:type="dcterms:W3CDTF">2025-03-28T14:56:00Z</dcterms:modified>
</cp:coreProperties>
</file>