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DE2" w:rsidRPr="006C0E16" w:rsidRDefault="006142B4">
      <w:pPr>
        <w:pStyle w:val="center"/>
        <w:rPr>
          <w:sz w:val="24"/>
        </w:rPr>
      </w:pPr>
      <w:r w:rsidRPr="006C0E16">
        <w:rPr>
          <w:rStyle w:val="docheader"/>
          <w:sz w:val="22"/>
        </w:rPr>
        <w:t>ПРОТОКОЛ ОБ ОПРЕДЕЛЕНИИ УЧАСТНИКОВ ТОРГОВ № 12236-ОАОФ/1</w:t>
      </w:r>
    </w:p>
    <w:p w:rsidR="00CE0DE2" w:rsidRPr="006C0E16" w:rsidRDefault="00CE0DE2">
      <w:pPr>
        <w:rPr>
          <w:sz w:val="24"/>
        </w:rPr>
      </w:pPr>
    </w:p>
    <w:p w:rsidR="00CE0DE2" w:rsidRPr="006C0E16" w:rsidRDefault="006142B4">
      <w:pPr>
        <w:rPr>
          <w:sz w:val="24"/>
        </w:rPr>
      </w:pPr>
      <w:r w:rsidRPr="006C0E16">
        <w:rPr>
          <w:sz w:val="24"/>
        </w:rPr>
        <w:t>17.03.2025 г.</w:t>
      </w:r>
    </w:p>
    <w:p w:rsidR="006C0E16" w:rsidRPr="006C0E16" w:rsidRDefault="006C0E16">
      <w:pPr>
        <w:rPr>
          <w:sz w:val="24"/>
        </w:rPr>
      </w:pPr>
    </w:p>
    <w:tbl>
      <w:tblPr>
        <w:tblStyle w:val="noborder"/>
        <w:tblW w:w="0" w:type="auto"/>
        <w:tblInd w:w="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CE0DE2" w:rsidRPr="006C0E16">
        <w:tc>
          <w:tcPr>
            <w:tcW w:w="10000" w:type="dxa"/>
            <w:gridSpan w:val="2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rStyle w:val="tableheader"/>
                <w:sz w:val="24"/>
              </w:rPr>
              <w:t>Организатор торгов</w:t>
            </w:r>
          </w:p>
        </w:tc>
      </w:tr>
      <w:tr w:rsidR="00CE0DE2" w:rsidRPr="006C0E16">
        <w:tc>
          <w:tcPr>
            <w:tcW w:w="4000" w:type="dxa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sz w:val="24"/>
              </w:rPr>
              <w:t>ФИО:</w:t>
            </w:r>
          </w:p>
        </w:tc>
        <w:tc>
          <w:tcPr>
            <w:tcW w:w="6000" w:type="dxa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sz w:val="24"/>
              </w:rPr>
              <w:t>Пищулин Андрей Игоревич</w:t>
            </w:r>
          </w:p>
        </w:tc>
      </w:tr>
      <w:tr w:rsidR="00CE0DE2" w:rsidRPr="006C0E16">
        <w:tc>
          <w:tcPr>
            <w:tcW w:w="4000" w:type="dxa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sz w:val="24"/>
              </w:rPr>
              <w:t>ИНН:</w:t>
            </w:r>
          </w:p>
        </w:tc>
        <w:tc>
          <w:tcPr>
            <w:tcW w:w="6000" w:type="dxa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sz w:val="24"/>
              </w:rPr>
              <w:t>502770464168</w:t>
            </w:r>
          </w:p>
        </w:tc>
      </w:tr>
      <w:tr w:rsidR="00CE0DE2" w:rsidRPr="006C0E16">
        <w:tc>
          <w:tcPr>
            <w:tcW w:w="4000" w:type="dxa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sz w:val="24"/>
              </w:rPr>
              <w:t>Телефон/факс:</w:t>
            </w:r>
          </w:p>
        </w:tc>
        <w:tc>
          <w:tcPr>
            <w:tcW w:w="6000" w:type="dxa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sz w:val="24"/>
              </w:rPr>
              <w:t>9251358861</w:t>
            </w:r>
          </w:p>
        </w:tc>
      </w:tr>
      <w:tr w:rsidR="00CE0DE2" w:rsidRPr="006C0E16">
        <w:tc>
          <w:tcPr>
            <w:tcW w:w="10000" w:type="dxa"/>
            <w:gridSpan w:val="2"/>
            <w:vAlign w:val="center"/>
          </w:tcPr>
          <w:p w:rsidR="00CE0DE2" w:rsidRPr="006C0E16" w:rsidRDefault="00CE0DE2">
            <w:pPr>
              <w:rPr>
                <w:sz w:val="24"/>
              </w:rPr>
            </w:pPr>
          </w:p>
        </w:tc>
      </w:tr>
      <w:tr w:rsidR="00CE0DE2" w:rsidRPr="006C0E16">
        <w:tc>
          <w:tcPr>
            <w:tcW w:w="10000" w:type="dxa"/>
            <w:gridSpan w:val="2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rStyle w:val="tableheader"/>
                <w:sz w:val="24"/>
              </w:rPr>
              <w:t>Сведения о должнике</w:t>
            </w:r>
          </w:p>
        </w:tc>
      </w:tr>
      <w:tr w:rsidR="00CE0DE2" w:rsidRPr="006C0E16">
        <w:tc>
          <w:tcPr>
            <w:tcW w:w="4000" w:type="dxa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sz w:val="24"/>
              </w:rPr>
              <w:t>Наименование:</w:t>
            </w:r>
          </w:p>
        </w:tc>
        <w:tc>
          <w:tcPr>
            <w:tcW w:w="6000" w:type="dxa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sz w:val="24"/>
              </w:rPr>
              <w:t>ОБЩЕСТВО С ОГРАНИЧЕННОЙ ОТВЕТСТВЕННОСТЬЮ РЕГИОНАЛЬНОЕ СТРОИТЕЛЬНО-МОНТАЖНОЕ УПРАВЛЕНИЕ</w:t>
            </w:r>
          </w:p>
        </w:tc>
      </w:tr>
      <w:tr w:rsidR="00CE0DE2" w:rsidRPr="006C0E16">
        <w:tc>
          <w:tcPr>
            <w:tcW w:w="4000" w:type="dxa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sz w:val="24"/>
              </w:rPr>
              <w:t>ИНН:</w:t>
            </w:r>
          </w:p>
        </w:tc>
        <w:tc>
          <w:tcPr>
            <w:tcW w:w="6000" w:type="dxa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sz w:val="24"/>
              </w:rPr>
              <w:t>7810588104</w:t>
            </w:r>
          </w:p>
        </w:tc>
      </w:tr>
      <w:tr w:rsidR="00CE0DE2" w:rsidRPr="006C0E16">
        <w:tc>
          <w:tcPr>
            <w:tcW w:w="4000" w:type="dxa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sz w:val="24"/>
              </w:rPr>
              <w:t>Адрес:</w:t>
            </w:r>
          </w:p>
        </w:tc>
        <w:tc>
          <w:tcPr>
            <w:tcW w:w="6000" w:type="dxa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sz w:val="24"/>
              </w:rPr>
              <w:t>197022, ГОРОД САНКТ-ПЕТЕРБУРГ, УЛ. ИНСТРУМЕНТАЛЬНАЯ, Д. 3, ЛИТЕР А, Ч.ПОМ. 2Н КОМН.27 ОФИС 214</w:t>
            </w:r>
          </w:p>
        </w:tc>
      </w:tr>
      <w:tr w:rsidR="00CE0DE2" w:rsidRPr="006C0E16">
        <w:tc>
          <w:tcPr>
            <w:tcW w:w="4000" w:type="dxa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sz w:val="24"/>
              </w:rPr>
              <w:t>Номер дела:</w:t>
            </w:r>
          </w:p>
        </w:tc>
        <w:tc>
          <w:tcPr>
            <w:tcW w:w="6000" w:type="dxa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sz w:val="24"/>
              </w:rPr>
              <w:t>А56-24879/2021</w:t>
            </w:r>
          </w:p>
        </w:tc>
      </w:tr>
      <w:tr w:rsidR="00CE0DE2" w:rsidRPr="006C0E16">
        <w:tc>
          <w:tcPr>
            <w:tcW w:w="10000" w:type="dxa"/>
            <w:gridSpan w:val="2"/>
            <w:vAlign w:val="center"/>
          </w:tcPr>
          <w:p w:rsidR="00CE0DE2" w:rsidRPr="006C0E16" w:rsidRDefault="00CE0DE2">
            <w:pPr>
              <w:rPr>
                <w:sz w:val="24"/>
              </w:rPr>
            </w:pPr>
          </w:p>
        </w:tc>
      </w:tr>
      <w:tr w:rsidR="00CE0DE2" w:rsidRPr="006C0E16">
        <w:tc>
          <w:tcPr>
            <w:tcW w:w="10000" w:type="dxa"/>
            <w:gridSpan w:val="2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rStyle w:val="tableheader"/>
                <w:sz w:val="24"/>
              </w:rPr>
              <w:t>Информация о торгах и лоте</w:t>
            </w:r>
          </w:p>
        </w:tc>
      </w:tr>
      <w:tr w:rsidR="00CE0DE2" w:rsidRPr="006C0E16">
        <w:tc>
          <w:tcPr>
            <w:tcW w:w="4000" w:type="dxa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sz w:val="24"/>
              </w:rPr>
              <w:t>Тип торгов:</w:t>
            </w:r>
          </w:p>
        </w:tc>
        <w:tc>
          <w:tcPr>
            <w:tcW w:w="6000" w:type="dxa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sz w:val="24"/>
              </w:rPr>
              <w:t>Аукцион с открытой формой представления цены</w:t>
            </w:r>
          </w:p>
        </w:tc>
      </w:tr>
      <w:tr w:rsidR="00CE0DE2" w:rsidRPr="006C0E16">
        <w:tc>
          <w:tcPr>
            <w:tcW w:w="4000" w:type="dxa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sz w:val="24"/>
              </w:rPr>
              <w:t>Код торгов:</w:t>
            </w:r>
          </w:p>
        </w:tc>
        <w:tc>
          <w:tcPr>
            <w:tcW w:w="6000" w:type="dxa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sz w:val="24"/>
              </w:rPr>
              <w:t>12236-ОАОФ</w:t>
            </w:r>
          </w:p>
        </w:tc>
      </w:tr>
      <w:tr w:rsidR="00CE0DE2" w:rsidRPr="006C0E16">
        <w:tc>
          <w:tcPr>
            <w:tcW w:w="4000" w:type="dxa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sz w:val="24"/>
              </w:rP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sz w:val="24"/>
              </w:rPr>
              <w:t>10.02.2025 10:00:00</w:t>
            </w:r>
          </w:p>
        </w:tc>
      </w:tr>
      <w:tr w:rsidR="00CE0DE2" w:rsidRPr="006C0E16">
        <w:tc>
          <w:tcPr>
            <w:tcW w:w="4000" w:type="dxa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sz w:val="24"/>
              </w:rP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sz w:val="24"/>
              </w:rPr>
              <w:t>14.03.2025 18:00:00</w:t>
            </w:r>
          </w:p>
        </w:tc>
      </w:tr>
      <w:tr w:rsidR="00CE0DE2" w:rsidRPr="006C0E16">
        <w:tc>
          <w:tcPr>
            <w:tcW w:w="4000" w:type="dxa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sz w:val="24"/>
              </w:rPr>
              <w:t>Дата проведения:</w:t>
            </w:r>
          </w:p>
        </w:tc>
        <w:tc>
          <w:tcPr>
            <w:tcW w:w="6000" w:type="dxa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sz w:val="24"/>
              </w:rPr>
              <w:t>20.03.2025 10:00:00</w:t>
            </w:r>
          </w:p>
        </w:tc>
      </w:tr>
      <w:tr w:rsidR="00CE0DE2" w:rsidRPr="006C0E16">
        <w:tc>
          <w:tcPr>
            <w:tcW w:w="4000" w:type="dxa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sz w:val="24"/>
              </w:rPr>
              <w:t>Номер лота:</w:t>
            </w:r>
          </w:p>
        </w:tc>
        <w:tc>
          <w:tcPr>
            <w:tcW w:w="6000" w:type="dxa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sz w:val="24"/>
              </w:rPr>
              <w:t>1</w:t>
            </w:r>
          </w:p>
        </w:tc>
      </w:tr>
      <w:tr w:rsidR="00CE0DE2" w:rsidRPr="006C0E16">
        <w:tc>
          <w:tcPr>
            <w:tcW w:w="4000" w:type="dxa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sz w:val="24"/>
              </w:rP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sz w:val="24"/>
              </w:rPr>
              <w:t xml:space="preserve">Буровая установка SANY SR360R, SR360HBK09968 (OF511062K3L60002RA) 2019 </w:t>
            </w:r>
            <w:proofErr w:type="spellStart"/>
            <w:r w:rsidRPr="006C0E16">
              <w:rPr>
                <w:sz w:val="24"/>
              </w:rPr>
              <w:t>г.в</w:t>
            </w:r>
            <w:proofErr w:type="spellEnd"/>
            <w:r w:rsidRPr="006C0E16">
              <w:rPr>
                <w:sz w:val="24"/>
              </w:rPr>
              <w:t>., б/у, некомплект</w:t>
            </w:r>
          </w:p>
        </w:tc>
      </w:tr>
      <w:tr w:rsidR="00CE0DE2" w:rsidRPr="006C0E16">
        <w:tc>
          <w:tcPr>
            <w:tcW w:w="4000" w:type="dxa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sz w:val="24"/>
              </w:rP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sz w:val="24"/>
              </w:rPr>
              <w:t>25 870 500.00</w:t>
            </w:r>
          </w:p>
        </w:tc>
      </w:tr>
      <w:tr w:rsidR="00CE0DE2" w:rsidRPr="006C0E16">
        <w:tc>
          <w:tcPr>
            <w:tcW w:w="4000" w:type="dxa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sz w:val="24"/>
              </w:rP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sz w:val="24"/>
              </w:rP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CE0DE2" w:rsidRPr="006C0E16">
        <w:tc>
          <w:tcPr>
            <w:tcW w:w="10000" w:type="dxa"/>
            <w:gridSpan w:val="2"/>
            <w:vAlign w:val="center"/>
          </w:tcPr>
          <w:p w:rsidR="00CE0DE2" w:rsidRPr="006C0E16" w:rsidRDefault="00CE0DE2">
            <w:pPr>
              <w:rPr>
                <w:sz w:val="24"/>
              </w:rPr>
            </w:pPr>
          </w:p>
        </w:tc>
      </w:tr>
      <w:tr w:rsidR="00CE0DE2" w:rsidRPr="006C0E16">
        <w:tc>
          <w:tcPr>
            <w:tcW w:w="10000" w:type="dxa"/>
            <w:gridSpan w:val="2"/>
            <w:vAlign w:val="center"/>
          </w:tcPr>
          <w:p w:rsidR="00CE0DE2" w:rsidRPr="006C0E16" w:rsidRDefault="006142B4">
            <w:pPr>
              <w:rPr>
                <w:sz w:val="24"/>
              </w:rPr>
            </w:pPr>
            <w:r w:rsidRPr="006C0E16">
              <w:rPr>
                <w:rStyle w:val="tableheader"/>
                <w:sz w:val="24"/>
              </w:rPr>
              <w:t>Поданные заявки</w:t>
            </w:r>
          </w:p>
        </w:tc>
      </w:tr>
      <w:tr w:rsidR="00CE0DE2" w:rsidRPr="006C0E16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79"/>
              <w:gridCol w:w="1689"/>
              <w:gridCol w:w="3612"/>
              <w:gridCol w:w="74"/>
              <w:gridCol w:w="2344"/>
            </w:tblGrid>
            <w:tr w:rsidR="00CE0DE2" w:rsidRPr="006C0E16" w:rsidTr="006C0E16">
              <w:tc>
                <w:tcPr>
                  <w:tcW w:w="2279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E0DE2" w:rsidRPr="006C0E16" w:rsidRDefault="006142B4">
                  <w:pPr>
                    <w:rPr>
                      <w:sz w:val="24"/>
                    </w:rPr>
                  </w:pPr>
                  <w:r w:rsidRPr="006C0E16">
                    <w:rPr>
                      <w:sz w:val="24"/>
                    </w:rPr>
                    <w:t>Номер заявки</w:t>
                  </w:r>
                </w:p>
              </w:tc>
              <w:tc>
                <w:tcPr>
                  <w:tcW w:w="1689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E0DE2" w:rsidRPr="006C0E16" w:rsidRDefault="006142B4">
                  <w:pPr>
                    <w:rPr>
                      <w:sz w:val="24"/>
                    </w:rPr>
                  </w:pPr>
                  <w:r w:rsidRPr="006C0E16">
                    <w:rPr>
                      <w:sz w:val="24"/>
                    </w:rPr>
                    <w:t>Дата подачи заявки</w:t>
                  </w:r>
                </w:p>
              </w:tc>
              <w:tc>
                <w:tcPr>
                  <w:tcW w:w="3686" w:type="dxa"/>
                  <w:gridSpan w:val="2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E0DE2" w:rsidRPr="006C0E16" w:rsidRDefault="006142B4">
                  <w:pPr>
                    <w:rPr>
                      <w:sz w:val="24"/>
                    </w:rPr>
                  </w:pPr>
                  <w:r w:rsidRPr="006C0E16">
                    <w:rPr>
                      <w:sz w:val="24"/>
                    </w:rPr>
                    <w:t>Заявитель</w:t>
                  </w:r>
                </w:p>
              </w:tc>
              <w:tc>
                <w:tcPr>
                  <w:tcW w:w="2344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E0DE2" w:rsidRPr="006C0E16" w:rsidRDefault="006142B4">
                  <w:pPr>
                    <w:rPr>
                      <w:sz w:val="24"/>
                    </w:rPr>
                  </w:pPr>
                  <w:r w:rsidRPr="006C0E16">
                    <w:rPr>
                      <w:sz w:val="24"/>
                    </w:rPr>
                    <w:t>Статус заявки</w:t>
                  </w:r>
                </w:p>
              </w:tc>
            </w:tr>
            <w:tr w:rsidR="00CE0DE2" w:rsidRPr="006C0E16" w:rsidTr="006C0E16">
              <w:tc>
                <w:tcPr>
                  <w:tcW w:w="2279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0DE2" w:rsidRPr="006C0E16" w:rsidRDefault="006142B4">
                  <w:pPr>
                    <w:rPr>
                      <w:sz w:val="24"/>
                    </w:rPr>
                  </w:pPr>
                  <w:r w:rsidRPr="006C0E16">
                    <w:rPr>
                      <w:sz w:val="24"/>
                    </w:rPr>
                    <w:t>12236-ОАОФ-1-2</w:t>
                  </w:r>
                </w:p>
              </w:tc>
              <w:tc>
                <w:tcPr>
                  <w:tcW w:w="1689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0DE2" w:rsidRPr="006C0E16" w:rsidRDefault="006142B4">
                  <w:pPr>
                    <w:rPr>
                      <w:sz w:val="24"/>
                    </w:rPr>
                  </w:pPr>
                  <w:r w:rsidRPr="006C0E16">
                    <w:rPr>
                      <w:sz w:val="24"/>
                    </w:rPr>
                    <w:t>14.03.2025 17:02:10.222</w:t>
                  </w:r>
                </w:p>
              </w:tc>
              <w:tc>
                <w:tcPr>
                  <w:tcW w:w="3612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0DE2" w:rsidRPr="006C0E16" w:rsidRDefault="006C0E16" w:rsidP="006C0E16">
                  <w:pPr>
                    <w:rPr>
                      <w:sz w:val="24"/>
                    </w:rPr>
                  </w:pPr>
                  <w:proofErr w:type="spellStart"/>
                  <w:r w:rsidRPr="006C0E16">
                    <w:rPr>
                      <w:sz w:val="24"/>
                    </w:rPr>
                    <w:t>Н</w:t>
                  </w:r>
                  <w:r w:rsidR="006142B4" w:rsidRPr="006C0E16">
                    <w:rPr>
                      <w:sz w:val="24"/>
                    </w:rPr>
                    <w:t>ичик</w:t>
                  </w:r>
                  <w:proofErr w:type="spellEnd"/>
                  <w:r w:rsidR="006142B4" w:rsidRPr="006C0E16">
                    <w:rPr>
                      <w:sz w:val="24"/>
                    </w:rPr>
                    <w:t xml:space="preserve"> </w:t>
                  </w:r>
                  <w:r w:rsidRPr="006C0E16">
                    <w:rPr>
                      <w:sz w:val="24"/>
                    </w:rPr>
                    <w:t>В</w:t>
                  </w:r>
                  <w:r w:rsidR="006142B4" w:rsidRPr="006C0E16">
                    <w:rPr>
                      <w:sz w:val="24"/>
                    </w:rPr>
                    <w:t xml:space="preserve">италий </w:t>
                  </w:r>
                  <w:r w:rsidRPr="006C0E16">
                    <w:rPr>
                      <w:sz w:val="24"/>
                    </w:rPr>
                    <w:t>П</w:t>
                  </w:r>
                  <w:r w:rsidR="006142B4" w:rsidRPr="006C0E16">
                    <w:rPr>
                      <w:sz w:val="24"/>
                    </w:rPr>
                    <w:t xml:space="preserve">авлович </w:t>
                  </w:r>
                  <w:r w:rsidRPr="006C0E16">
                    <w:rPr>
                      <w:sz w:val="24"/>
                    </w:rPr>
                    <w:t xml:space="preserve">ИНН 272300194992, агент действующий в интересах принципала ИП Рева Антон Алексеевич ИНН (272210466190) (агентский </w:t>
                  </w:r>
                  <w:r w:rsidR="00AA025C" w:rsidRPr="006C0E16">
                    <w:rPr>
                      <w:sz w:val="24"/>
                    </w:rPr>
                    <w:t>договор №</w:t>
                  </w:r>
                  <w:r w:rsidRPr="006C0E16">
                    <w:rPr>
                      <w:sz w:val="24"/>
                    </w:rPr>
                    <w:t xml:space="preserve"> 110325 от 11.03.2025)</w:t>
                  </w:r>
                </w:p>
              </w:tc>
              <w:tc>
                <w:tcPr>
                  <w:tcW w:w="2418" w:type="dxa"/>
                  <w:gridSpan w:val="2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0DE2" w:rsidRPr="006C0E16" w:rsidRDefault="006142B4">
                  <w:pPr>
                    <w:rPr>
                      <w:sz w:val="24"/>
                    </w:rPr>
                  </w:pPr>
                  <w:r w:rsidRPr="006C0E16">
                    <w:rPr>
                      <w:sz w:val="24"/>
                    </w:rPr>
                    <w:t>Заявка допущена</w:t>
                  </w:r>
                </w:p>
              </w:tc>
            </w:tr>
          </w:tbl>
          <w:p w:rsidR="00CE0DE2" w:rsidRPr="006C0E16" w:rsidRDefault="00CE0DE2">
            <w:pPr>
              <w:rPr>
                <w:sz w:val="24"/>
              </w:rPr>
            </w:pPr>
          </w:p>
        </w:tc>
      </w:tr>
      <w:tr w:rsidR="00CE0DE2" w:rsidRPr="006C0E16">
        <w:tc>
          <w:tcPr>
            <w:tcW w:w="10000" w:type="dxa"/>
            <w:gridSpan w:val="2"/>
            <w:vAlign w:val="center"/>
          </w:tcPr>
          <w:p w:rsidR="00CE0DE2" w:rsidRDefault="00CE0DE2">
            <w:pPr>
              <w:rPr>
                <w:sz w:val="24"/>
              </w:rPr>
            </w:pPr>
          </w:p>
          <w:p w:rsidR="006C0E16" w:rsidRPr="006C0E16" w:rsidRDefault="006C0E16">
            <w:pPr>
              <w:rPr>
                <w:sz w:val="24"/>
              </w:rPr>
            </w:pPr>
            <w:bookmarkStart w:id="0" w:name="_GoBack"/>
            <w:bookmarkEnd w:id="0"/>
          </w:p>
        </w:tc>
      </w:tr>
    </w:tbl>
    <w:p w:rsidR="00CE0DE2" w:rsidRPr="006C0E16" w:rsidRDefault="006142B4">
      <w:pPr>
        <w:rPr>
          <w:sz w:val="24"/>
        </w:rPr>
      </w:pPr>
      <w:r w:rsidRPr="006C0E16">
        <w:rPr>
          <w:sz w:val="24"/>
        </w:rPr>
        <w:t>Протокол подписан организатором торгов</w:t>
      </w:r>
    </w:p>
    <w:sectPr w:rsidR="00CE0DE2" w:rsidRPr="006C0E16" w:rsidSect="006C0E16">
      <w:pgSz w:w="11870" w:h="16787"/>
      <w:pgMar w:top="426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E0DE2"/>
    <w:rsid w:val="006142B4"/>
    <w:rsid w:val="006C0E16"/>
    <w:rsid w:val="00AA025C"/>
    <w:rsid w:val="00CE0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88F874-2096-483F-8ADC-6C23B4AEF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0" w:type="dxa"/>
        <w:bottom w:w="10" w:type="dxa"/>
        <w:right w:w="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202</Words>
  <Characters>1153</Characters>
  <Application>Microsoft Office Word</Application>
  <DocSecurity>0</DocSecurity>
  <Lines>9</Lines>
  <Paragraphs>2</Paragraphs>
  <ScaleCrop>false</ScaleCrop>
  <Manager/>
  <Company/>
  <LinksUpToDate>false</LinksUpToDate>
  <CharactersWithSpaces>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миша пищулин</cp:lastModifiedBy>
  <cp:revision>6</cp:revision>
  <dcterms:created xsi:type="dcterms:W3CDTF">2025-03-17T08:03:00Z</dcterms:created>
  <dcterms:modified xsi:type="dcterms:W3CDTF">2025-03-18T08:20:00Z</dcterms:modified>
  <cp:category/>
</cp:coreProperties>
</file>