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9" w:rsidRPr="00A85399" w:rsidRDefault="00A85399" w:rsidP="00A85399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A85399" w:rsidRPr="00A85399" w:rsidTr="00215B7B">
        <w:trPr>
          <w:trHeight w:val="417"/>
        </w:trPr>
        <w:tc>
          <w:tcPr>
            <w:tcW w:w="4808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3528A1" w:rsidP="00A85399">
      <w:pPr>
        <w:ind w:firstLine="720"/>
        <w:jc w:val="both"/>
        <w:rPr>
          <w:b/>
          <w:sz w:val="22"/>
          <w:szCs w:val="22"/>
        </w:rPr>
      </w:pPr>
      <w:r w:rsidRPr="003528A1">
        <w:rPr>
          <w:noProof/>
          <w:sz w:val="22"/>
          <w:szCs w:val="22"/>
        </w:rPr>
        <w:t>Финансовый управляющий Шапошникова Дмитрия Анатольевича (дата рождения: 30.03.1977, место рождения: г. Балаково Саратовская обл., СНИЛС: 079-252-045 76, ИНН 643920100980, регистрация по месту жительства: 413851, Саратовская область, г. Балаково, ул. Набережная Леонова, д. 44, кв. 7) Павлова Виктория Вадимовна, именуемый в дальнейшем «Организатор торгов», действующий на основании решения Арбитражного суда Саратовской области от 10.01.2024 г. по делу № А57-30927/2023, с одной стороны</w:t>
      </w:r>
      <w:r w:rsidR="0080385F" w:rsidRPr="0080385F">
        <w:rPr>
          <w:noProof/>
          <w:sz w:val="22"/>
          <w:szCs w:val="22"/>
        </w:rPr>
        <w:t>, и ____________________________________________________, именуемое (-ый, -ая) в дальнейшем «Заявитель», с другой стороны, заключили настоящий договор о нижеследующем</w:t>
      </w:r>
      <w:r w:rsidR="00A85399" w:rsidRPr="00A85399">
        <w:rPr>
          <w:iCs/>
          <w:sz w:val="22"/>
          <w:szCs w:val="22"/>
        </w:rPr>
        <w:t>: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A85399" w:rsidRPr="00A85399" w:rsidRDefault="00A85399" w:rsidP="00A85399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A85399" w:rsidRPr="00A85399" w:rsidRDefault="00A85399" w:rsidP="0080385F">
      <w:pPr>
        <w:tabs>
          <w:tab w:val="left" w:pos="4984"/>
        </w:tabs>
        <w:ind w:left="993"/>
        <w:jc w:val="both"/>
        <w:rPr>
          <w:bCs/>
          <w:color w:val="FF0000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 w:rsidR="008427F9">
        <w:rPr>
          <w:rStyle w:val="paragraph"/>
          <w:sz w:val="22"/>
          <w:szCs w:val="22"/>
        </w:rPr>
        <w:t>20 (двадцать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="003528A1" w:rsidRPr="003528A1">
        <w:rPr>
          <w:rFonts w:eastAsia="Calibri"/>
          <w:noProof/>
          <w:sz w:val="22"/>
          <w:szCs w:val="22"/>
        </w:rPr>
        <w:t>Дебиторская задолженность согласно исполнительному листу Серия: ФС № 032756051 от 17.11.2021 г. в размере 40</w:t>
      </w:r>
      <w:r w:rsidR="003528A1">
        <w:rPr>
          <w:rFonts w:eastAsia="Calibri"/>
          <w:noProof/>
          <w:sz w:val="22"/>
          <w:szCs w:val="22"/>
        </w:rPr>
        <w:t>0 296,95, должник: Зеленина О.П</w:t>
      </w:r>
      <w:r w:rsidRPr="00A85399">
        <w:rPr>
          <w:bCs/>
          <w:sz w:val="22"/>
          <w:szCs w:val="22"/>
        </w:rPr>
        <w:t>.</w:t>
      </w:r>
    </w:p>
    <w:p w:rsidR="00A85399" w:rsidRPr="00A85399" w:rsidRDefault="00A85399" w:rsidP="00A85399">
      <w:pPr>
        <w:ind w:firstLine="567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r w:rsidR="008427F9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="003528A1" w:rsidRPr="003528A1">
        <w:rPr>
          <w:bCs/>
          <w:sz w:val="22"/>
          <w:szCs w:val="22"/>
        </w:rPr>
        <w:t>получатель Шапошников Дмитрий Анатольевич, р/с 40817810156007102981, ПАО "С</w:t>
      </w:r>
      <w:r w:rsidR="003528A1">
        <w:rPr>
          <w:bCs/>
          <w:sz w:val="22"/>
          <w:szCs w:val="22"/>
        </w:rPr>
        <w:t>бербанк России", БИК 043601607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r w:rsidR="003528A1">
        <w:rPr>
          <w:sz w:val="22"/>
          <w:szCs w:val="22"/>
        </w:rPr>
        <w:t>Шапошникова Д.А</w:t>
      </w:r>
      <w:r w:rsidRPr="00A85399">
        <w:rPr>
          <w:bCs/>
          <w:sz w:val="22"/>
          <w:szCs w:val="22"/>
        </w:rPr>
        <w:t xml:space="preserve">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A85399" w:rsidRPr="00A85399" w:rsidRDefault="00A85399" w:rsidP="00A85399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Арбитражном суде </w:t>
      </w:r>
      <w:r w:rsidR="00180409">
        <w:rPr>
          <w:rStyle w:val="paragraph"/>
          <w:sz w:val="22"/>
          <w:szCs w:val="22"/>
        </w:rPr>
        <w:t>Саратовской</w:t>
      </w:r>
      <w:r w:rsidRPr="00A85399">
        <w:rPr>
          <w:rStyle w:val="paragraph"/>
          <w:sz w:val="22"/>
          <w:szCs w:val="22"/>
        </w:rPr>
        <w:t xml:space="preserve"> области.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lastRenderedPageBreak/>
        <w:t xml:space="preserve">Взаимоотношения сторон, не предусмотренные настоящим договором, регулируются </w:t>
      </w:r>
      <w:r w:rsidR="0080385F">
        <w:rPr>
          <w:sz w:val="22"/>
          <w:szCs w:val="22"/>
        </w:rPr>
        <w:t>Положением</w:t>
      </w:r>
      <w:r w:rsidR="0080385F" w:rsidRPr="0080385F">
        <w:rPr>
          <w:sz w:val="22"/>
          <w:szCs w:val="22"/>
        </w:rPr>
        <w:t xml:space="preserve"> о порядке, сроках и условиях проведения торгов по реализации имущества </w:t>
      </w:r>
      <w:r w:rsidR="003528A1">
        <w:rPr>
          <w:sz w:val="22"/>
          <w:szCs w:val="22"/>
        </w:rPr>
        <w:t>Шапошникова Дмитрия Анатольевича</w:t>
      </w:r>
      <w:r w:rsidRPr="00A85399">
        <w:rPr>
          <w:sz w:val="22"/>
          <w:szCs w:val="22"/>
        </w:rPr>
        <w:t>,</w:t>
      </w:r>
      <w:r w:rsidRPr="00A85399"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8427F9" w:rsidRPr="008427F9" w:rsidRDefault="008427F9" w:rsidP="008427F9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8427F9" w:rsidRPr="00FC480E" w:rsidTr="005D376D">
        <w:trPr>
          <w:trHeight w:val="450"/>
        </w:trPr>
        <w:tc>
          <w:tcPr>
            <w:tcW w:w="5070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3528A1" w:rsidRDefault="003528A1" w:rsidP="003528A1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Шапошников Дмитрий Анатольевич</w:t>
            </w:r>
          </w:p>
          <w:p w:rsidR="003528A1" w:rsidRDefault="003528A1" w:rsidP="003528A1">
            <w:pPr>
              <w:shd w:val="clear" w:color="auto" w:fill="FFFFFF"/>
              <w:rPr>
                <w:noProof/>
              </w:rPr>
            </w:pPr>
          </w:p>
          <w:p w:rsidR="003528A1" w:rsidRDefault="003528A1" w:rsidP="003528A1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дата рождения: 30.03.1977</w:t>
            </w:r>
          </w:p>
          <w:p w:rsidR="003528A1" w:rsidRDefault="003528A1" w:rsidP="003528A1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место рождения: г. Балаково Саратовская обл.</w:t>
            </w:r>
          </w:p>
          <w:p w:rsidR="003528A1" w:rsidRDefault="003528A1" w:rsidP="003528A1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СНИЛС: 079-252-045-76</w:t>
            </w:r>
          </w:p>
          <w:p w:rsidR="003528A1" w:rsidRDefault="003528A1" w:rsidP="003528A1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ИНН 643920100980</w:t>
            </w:r>
          </w:p>
          <w:p w:rsidR="003528A1" w:rsidRDefault="003528A1" w:rsidP="003528A1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регистрация по месту жительства: 413851, Саратовская область, г. Балаково, ул. Набережная Леонова, д. 44, кв. 7</w:t>
            </w:r>
          </w:p>
          <w:p w:rsidR="008427F9" w:rsidRPr="00FC480E" w:rsidRDefault="003528A1" w:rsidP="003528A1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Банковские реквизиты: р/с 40817810156007102981 в ПАО "Сбербанк России"</w:t>
            </w:r>
            <w:bookmarkStart w:id="0" w:name="_GoBack"/>
            <w:bookmarkEnd w:id="0"/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 w:rsidR="003528A1">
              <w:rPr>
                <w:noProof/>
              </w:rPr>
              <w:t>Шапошникова Дмитрия Анатольевича</w:t>
            </w:r>
          </w:p>
          <w:p w:rsidR="008427F9" w:rsidRPr="00FC480E" w:rsidRDefault="008427F9" w:rsidP="005D376D">
            <w:pPr>
              <w:shd w:val="clear" w:color="auto" w:fill="FFFFFF"/>
            </w:pPr>
          </w:p>
          <w:p w:rsidR="008427F9" w:rsidRPr="00FC480E" w:rsidRDefault="008427F9" w:rsidP="005D376D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</w:p>
        </w:tc>
      </w:tr>
    </w:tbl>
    <w:p w:rsidR="008427F9" w:rsidRPr="00FC480E" w:rsidRDefault="008427F9" w:rsidP="008427F9">
      <w:pPr>
        <w:ind w:firstLine="851"/>
        <w:jc w:val="both"/>
        <w:rPr>
          <w:iCs/>
        </w:rPr>
      </w:pPr>
    </w:p>
    <w:p w:rsidR="008427F9" w:rsidRPr="00FC480E" w:rsidRDefault="008427F9" w:rsidP="008427F9">
      <w:pPr>
        <w:rPr>
          <w:iCs/>
        </w:rPr>
      </w:pPr>
      <w:r w:rsidRPr="00FC480E">
        <w:rPr>
          <w:iCs/>
        </w:rPr>
        <w:t xml:space="preserve"> 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p w:rsidR="00A070BD" w:rsidRPr="00A85399" w:rsidRDefault="00A070BD" w:rsidP="00A85399">
      <w:pPr>
        <w:rPr>
          <w:sz w:val="22"/>
          <w:szCs w:val="22"/>
        </w:rPr>
      </w:pPr>
    </w:p>
    <w:sectPr w:rsidR="00A070BD" w:rsidRPr="00A85399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3528A1"/>
    <w:rsid w:val="004C6846"/>
    <w:rsid w:val="0080385F"/>
    <w:rsid w:val="0083169A"/>
    <w:rsid w:val="008427F9"/>
    <w:rsid w:val="00A070BD"/>
    <w:rsid w:val="00A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C499"/>
  <w15:chartTrackingRefBased/>
  <w15:docId w15:val="{EAE4A0BF-67D1-49FB-B424-B2E19C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85399"/>
  </w:style>
  <w:style w:type="paragraph" w:styleId="a3">
    <w:name w:val="List Paragraph"/>
    <w:basedOn w:val="a"/>
    <w:qFormat/>
    <w:rsid w:val="00A85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A8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2025-02-19T11:14:00Z</dcterms:created>
  <dcterms:modified xsi:type="dcterms:W3CDTF">2025-02-19T11:14:00Z</dcterms:modified>
</cp:coreProperties>
</file>