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22FCE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6090EAEC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г. _________ </w:t>
      </w:r>
      <w:r w:rsidRPr="00FD63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proofErr w:type="gramStart"/>
      <w:r w:rsidRPr="00FD63C8">
        <w:rPr>
          <w:rFonts w:ascii="Times New Roman" w:hAnsi="Times New Roman" w:cs="Times New Roman"/>
          <w:sz w:val="24"/>
          <w:szCs w:val="24"/>
        </w:rPr>
        <w:t xml:space="preserve">   </w:t>
      </w:r>
      <w:r w:rsidRPr="00AA6EBA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>_____» _____________</w:t>
      </w:r>
    </w:p>
    <w:p w14:paraId="32913E98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1B256A" w14:textId="6DAC55D6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C8"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bookmarkStart w:id="0" w:name="_Hlk189568731"/>
      <w:r w:rsidR="00FE435C" w:rsidRPr="00FE435C">
        <w:rPr>
          <w:rFonts w:ascii="Times New Roman" w:hAnsi="Times New Roman" w:cs="Times New Roman"/>
          <w:sz w:val="24"/>
          <w:szCs w:val="24"/>
        </w:rPr>
        <w:t xml:space="preserve">Пивоварова Андрея Петровича </w:t>
      </w:r>
      <w:bookmarkEnd w:id="0"/>
      <w:r w:rsidR="00FE435C" w:rsidRPr="00FE435C">
        <w:rPr>
          <w:rFonts w:ascii="Times New Roman" w:hAnsi="Times New Roman" w:cs="Times New Roman"/>
          <w:sz w:val="24"/>
          <w:szCs w:val="24"/>
        </w:rPr>
        <w:t>(дата рождения: 24 сентября 1965 г., место рождения: город Москва, страховой номер индивидуального лицевого счета: 206-046-501 19, ИНН 772604789995, регистрация по месту жительства / фактическое место жительства: г. Москва, г. Москва, ул. Россошанская, д. 3, корп. 2а, кв. 28)</w:t>
      </w:r>
      <w:r w:rsidR="006D24BE"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Косицын </w:t>
      </w:r>
      <w:r w:rsidR="008101E5">
        <w:rPr>
          <w:rFonts w:ascii="Times New Roman" w:hAnsi="Times New Roman" w:cs="Times New Roman"/>
          <w:sz w:val="24"/>
          <w:szCs w:val="24"/>
        </w:rPr>
        <w:t xml:space="preserve">Виталий </w:t>
      </w:r>
      <w:r w:rsidRPr="00AA6EBA">
        <w:rPr>
          <w:rFonts w:ascii="Times New Roman" w:hAnsi="Times New Roman" w:cs="Times New Roman"/>
          <w:sz w:val="24"/>
          <w:szCs w:val="24"/>
        </w:rPr>
        <w:t>Юрьевич, именуемый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дальнейшем «Организатор торгов», действующий на основании </w:t>
      </w:r>
      <w:r w:rsidR="006D24BE" w:rsidRPr="006D24BE">
        <w:rPr>
          <w:rFonts w:ascii="Times New Roman" w:hAnsi="Times New Roman" w:cs="Times New Roman"/>
          <w:sz w:val="24"/>
          <w:szCs w:val="24"/>
        </w:rPr>
        <w:t>Решени</w:t>
      </w:r>
      <w:r w:rsidR="006D24BE">
        <w:rPr>
          <w:rFonts w:ascii="Times New Roman" w:hAnsi="Times New Roman" w:cs="Times New Roman"/>
          <w:sz w:val="24"/>
          <w:szCs w:val="24"/>
        </w:rPr>
        <w:t>я</w:t>
      </w:r>
      <w:r w:rsidR="006D24BE" w:rsidRPr="006D24BE">
        <w:rPr>
          <w:rFonts w:ascii="Times New Roman" w:hAnsi="Times New Roman" w:cs="Times New Roman"/>
          <w:sz w:val="24"/>
          <w:szCs w:val="24"/>
        </w:rPr>
        <w:t xml:space="preserve"> </w:t>
      </w:r>
      <w:r w:rsidR="00FE435C" w:rsidRPr="00FE435C">
        <w:rPr>
          <w:rFonts w:ascii="Times New Roman" w:hAnsi="Times New Roman" w:cs="Times New Roman"/>
          <w:sz w:val="24"/>
          <w:szCs w:val="24"/>
        </w:rPr>
        <w:t>Арбитражного суда города Москвы от 22.04.2024 г. по делу № А40-256612/23</w:t>
      </w:r>
      <w:r w:rsidRPr="00AA6EBA">
        <w:rPr>
          <w:rFonts w:ascii="Times New Roman" w:hAnsi="Times New Roman" w:cs="Times New Roman"/>
          <w:sz w:val="24"/>
          <w:szCs w:val="24"/>
        </w:rPr>
        <w:t>, с одной стороны, и</w:t>
      </w:r>
      <w:r w:rsidR="008101E5"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________________________________, именуемое (-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) в дальнейшем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«Заявитель», с другой стороны, заключили настоящий договор о нижеследующем:</w:t>
      </w:r>
    </w:p>
    <w:p w14:paraId="7176FEF7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20310E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5706D282" w14:textId="6B3E84B9" w:rsidR="00AA6EBA" w:rsidRPr="00AA6EBA" w:rsidRDefault="00AA6EBA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1.1. В соответствии с условиями настоящего Договора Заявитель для участия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торгах по продаже имущества </w:t>
      </w:r>
      <w:r w:rsidR="00FE435C" w:rsidRPr="00FE435C">
        <w:rPr>
          <w:rFonts w:ascii="Times New Roman" w:hAnsi="Times New Roman" w:cs="Times New Roman"/>
          <w:sz w:val="24"/>
          <w:szCs w:val="24"/>
        </w:rPr>
        <w:t>Пивоварова Андрея Петровича</w:t>
      </w:r>
      <w:r w:rsidR="006D24BE" w:rsidRPr="006D24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E435C">
        <w:rPr>
          <w:rFonts w:ascii="Times New Roman" w:hAnsi="Times New Roman" w:cs="Times New Roman"/>
          <w:sz w:val="24"/>
          <w:szCs w:val="24"/>
        </w:rPr>
        <w:t>Участок</w:t>
      </w:r>
      <w:r w:rsidR="006D24BE" w:rsidRPr="006D24BE">
        <w:rPr>
          <w:rFonts w:ascii="Times New Roman" w:hAnsi="Times New Roman" w:cs="Times New Roman"/>
          <w:sz w:val="24"/>
          <w:szCs w:val="24"/>
        </w:rPr>
        <w:t>, расположенн</w:t>
      </w:r>
      <w:r w:rsidR="00FE435C">
        <w:rPr>
          <w:rFonts w:ascii="Times New Roman" w:hAnsi="Times New Roman" w:cs="Times New Roman"/>
          <w:sz w:val="24"/>
          <w:szCs w:val="24"/>
        </w:rPr>
        <w:t>ый</w:t>
      </w:r>
      <w:r w:rsidR="006D24BE" w:rsidRPr="006D24BE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FE435C" w:rsidRPr="00FE435C">
        <w:rPr>
          <w:rFonts w:ascii="Times New Roman" w:hAnsi="Times New Roman" w:cs="Times New Roman"/>
          <w:sz w:val="24"/>
          <w:szCs w:val="24"/>
        </w:rPr>
        <w:t xml:space="preserve">обл. Московская, р-н Ступинский Семеновский в р-не д. </w:t>
      </w:r>
      <w:proofErr w:type="spellStart"/>
      <w:r w:rsidR="00FE435C" w:rsidRPr="00FE435C">
        <w:rPr>
          <w:rFonts w:ascii="Times New Roman" w:hAnsi="Times New Roman" w:cs="Times New Roman"/>
          <w:sz w:val="24"/>
          <w:szCs w:val="24"/>
        </w:rPr>
        <w:t>Полушкино</w:t>
      </w:r>
      <w:proofErr w:type="spellEnd"/>
      <w:r w:rsidR="00FE435C" w:rsidRPr="00FE435C">
        <w:rPr>
          <w:rFonts w:ascii="Times New Roman" w:hAnsi="Times New Roman" w:cs="Times New Roman"/>
          <w:sz w:val="24"/>
          <w:szCs w:val="24"/>
        </w:rPr>
        <w:t>, СНТ «</w:t>
      </w:r>
      <w:proofErr w:type="spellStart"/>
      <w:r w:rsidR="00FE435C" w:rsidRPr="00FE435C">
        <w:rPr>
          <w:rFonts w:ascii="Times New Roman" w:hAnsi="Times New Roman" w:cs="Times New Roman"/>
          <w:sz w:val="24"/>
          <w:szCs w:val="24"/>
        </w:rPr>
        <w:t>Чирково</w:t>
      </w:r>
      <w:proofErr w:type="spellEnd"/>
      <w:r w:rsidR="00FE435C" w:rsidRPr="00FE435C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r w:rsidR="00FE435C" w:rsidRPr="00FE435C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="00FE435C" w:rsidRPr="00FE435C">
        <w:rPr>
          <w:rFonts w:ascii="Times New Roman" w:hAnsi="Times New Roman" w:cs="Times New Roman"/>
          <w:sz w:val="24"/>
          <w:szCs w:val="24"/>
        </w:rPr>
        <w:t>-к 46</w:t>
      </w:r>
      <w:r w:rsidR="006D24BE" w:rsidRPr="006D24BE">
        <w:rPr>
          <w:rFonts w:ascii="Times New Roman" w:hAnsi="Times New Roman" w:cs="Times New Roman"/>
          <w:sz w:val="24"/>
          <w:szCs w:val="24"/>
        </w:rPr>
        <w:t>.</w:t>
      </w:r>
      <w:r w:rsidR="006D24BE">
        <w:rPr>
          <w:rFonts w:ascii="Times New Roman" w:hAnsi="Times New Roman" w:cs="Times New Roman"/>
          <w:sz w:val="24"/>
          <w:szCs w:val="24"/>
        </w:rPr>
        <w:t xml:space="preserve"> </w:t>
      </w:r>
      <w:r w:rsidR="006D24BE" w:rsidRPr="006D24BE">
        <w:rPr>
          <w:rFonts w:ascii="Times New Roman" w:hAnsi="Times New Roman" w:cs="Times New Roman"/>
          <w:sz w:val="24"/>
          <w:szCs w:val="24"/>
        </w:rPr>
        <w:t xml:space="preserve">Кадастровый номер: </w:t>
      </w:r>
      <w:r w:rsidR="00FE435C" w:rsidRPr="00FE435C">
        <w:rPr>
          <w:rFonts w:ascii="Times New Roman" w:hAnsi="Times New Roman" w:cs="Times New Roman"/>
          <w:sz w:val="24"/>
          <w:szCs w:val="24"/>
        </w:rPr>
        <w:t>50:33:0010124:52</w:t>
      </w:r>
      <w:r w:rsidR="008101E5" w:rsidRPr="008101E5"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(далее по тексту – Предмет торгов), проводимых «__» ______ ___ г.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электронной торговой площадке «Россия онлайн», размещенной на сайте </w:t>
      </w:r>
      <w:hyperlink r:id="rId4" w:history="1">
        <w:r w:rsidRPr="005E1399">
          <w:rPr>
            <w:rStyle w:val="a3"/>
            <w:rFonts w:ascii="Times New Roman" w:hAnsi="Times New Roman" w:cs="Times New Roman"/>
            <w:sz w:val="24"/>
            <w:szCs w:val="24"/>
          </w:rPr>
          <w:t>https://rus-on.ru/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 сети Интернет, перечисляет задаток в сумме _______ руб. в порядке, установленном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настоящим Договором.</w:t>
      </w:r>
    </w:p>
    <w:p w14:paraId="3BC698C6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1.2. Задаток вносится в обеспечение исполнения обязательств Заявителя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участника торгов: по заключению договора купли-продажи имущества, являющегося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Предметом торгов, в случае признания Заявителя победителем торгов; по оплате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указанного имущества, в случае признания Заявителя победителем торгов,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исполнения иных обязательств Заявителя по договору купли-продажи, заключенного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результатам торгов.</w:t>
      </w:r>
    </w:p>
    <w:p w14:paraId="4CDFABB6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1.3. В случае признания Заявителя победителем торгов задаток Заявителю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возвращается и засчитывается в счет оплаты приобретенного на торгах имущества.</w:t>
      </w:r>
    </w:p>
    <w:p w14:paraId="3BCB3F68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1.4. Задаток также не возвращается в случае отказа (уклонения) Заявителя,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признанного победителем торгов, от заключения договора купли-продажи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являющегося Предметом торгов; в случае не перечисления Заявителем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по заключенному по результатам торгов договору купли-продажи; в случае неисполнения</w:t>
      </w:r>
    </w:p>
    <w:p w14:paraId="7F4C4DE5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иных обязательств Заявителя по договору купли-продажи, заключенного по результатам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торгов.</w:t>
      </w:r>
    </w:p>
    <w:p w14:paraId="2D555795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1.5. Во всех остальных случаях задаток возвращается Заявителю в течение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(пяти) рабочих дней со дня подписания протокола о результатах проведения торгов.</w:t>
      </w:r>
    </w:p>
    <w:p w14:paraId="3E0DBFAD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307F33CE" w14:textId="3E31B7FF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2.1. Задаток должен быть внесен Заявителем на расчетный счет Организатора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торгов, указанный в разделе 4 настоящего договора, в срок не позднее дня и 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окончания приема заявок.</w:t>
      </w:r>
      <w:r w:rsidR="00FE435C">
        <w:rPr>
          <w:rFonts w:ascii="Times New Roman" w:hAnsi="Times New Roman" w:cs="Times New Roman"/>
          <w:sz w:val="24"/>
          <w:szCs w:val="24"/>
        </w:rPr>
        <w:t xml:space="preserve"> </w:t>
      </w:r>
      <w:r w:rsidR="00FE435C" w:rsidRPr="00FE435C">
        <w:rPr>
          <w:rFonts w:ascii="Times New Roman" w:hAnsi="Times New Roman" w:cs="Times New Roman"/>
          <w:sz w:val="24"/>
          <w:szCs w:val="24"/>
        </w:rPr>
        <w:t>В назначении платежа необходимо указать: «</w:t>
      </w:r>
      <w:r w:rsidR="00FE435C" w:rsidRPr="00FE435C">
        <w:rPr>
          <w:rFonts w:ascii="Times New Roman" w:hAnsi="Times New Roman" w:cs="Times New Roman"/>
          <w:b/>
          <w:sz w:val="24"/>
          <w:szCs w:val="24"/>
        </w:rPr>
        <w:t>перечисление</w:t>
      </w:r>
      <w:r w:rsidR="00FE435C" w:rsidRPr="00FE435C">
        <w:rPr>
          <w:rFonts w:ascii="Times New Roman" w:hAnsi="Times New Roman" w:cs="Times New Roman"/>
          <w:sz w:val="24"/>
          <w:szCs w:val="24"/>
        </w:rPr>
        <w:t xml:space="preserve"> </w:t>
      </w:r>
      <w:r w:rsidR="00FE435C" w:rsidRPr="00FE435C">
        <w:rPr>
          <w:rFonts w:ascii="Times New Roman" w:hAnsi="Times New Roman" w:cs="Times New Roman"/>
          <w:b/>
          <w:sz w:val="24"/>
          <w:szCs w:val="24"/>
        </w:rPr>
        <w:t xml:space="preserve">задатка за участия в торгах по купле - продаже имущества </w:t>
      </w:r>
      <w:r w:rsidR="00FE435C">
        <w:rPr>
          <w:rFonts w:ascii="Times New Roman" w:hAnsi="Times New Roman" w:cs="Times New Roman"/>
          <w:b/>
          <w:sz w:val="24"/>
          <w:szCs w:val="24"/>
        </w:rPr>
        <w:t>Пивоварова А.П</w:t>
      </w:r>
      <w:r w:rsidR="00FE435C" w:rsidRPr="00FE435C">
        <w:rPr>
          <w:rFonts w:ascii="Times New Roman" w:hAnsi="Times New Roman" w:cs="Times New Roman"/>
          <w:b/>
          <w:sz w:val="24"/>
          <w:szCs w:val="24"/>
        </w:rPr>
        <w:t>.</w:t>
      </w:r>
      <w:r w:rsidR="00FE435C" w:rsidRPr="00FE435C">
        <w:rPr>
          <w:rFonts w:ascii="Times New Roman" w:hAnsi="Times New Roman" w:cs="Times New Roman"/>
          <w:sz w:val="24"/>
          <w:szCs w:val="24"/>
        </w:rPr>
        <w:t>».</w:t>
      </w:r>
    </w:p>
    <w:p w14:paraId="1AF32527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2.2. Обязанность Заявителя по перечислению задатка считается исполненной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момент зачисления денежных средств на расчетный счет Организатора торгов в полной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сумме, указанной в п. 2.1. настоящего договора.</w:t>
      </w:r>
    </w:p>
    <w:p w14:paraId="7CE50F4C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2.3. В случае не перечисления либо перечисления не в полном объеме суммы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задатка в указанную в п. 2.1. настоящего договора дату, Организатор торгов не допускает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Заявителя к участию в торгах, а все перечисленные денежные средства Заявителем 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исполнение настоящего договора возвращаются ему в общем порядке, установленном в п.</w:t>
      </w:r>
    </w:p>
    <w:p w14:paraId="7A88D768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1.5. настоящего договора.</w:t>
      </w:r>
    </w:p>
    <w:p w14:paraId="6EBCBA46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2.4. На денежные средства, перечисленные в соответствии с настоящим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договором, проценты не начисляются.</w:t>
      </w:r>
    </w:p>
    <w:p w14:paraId="5942F542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lastRenderedPageBreak/>
        <w:t>3. Заключительные положения</w:t>
      </w:r>
    </w:p>
    <w:p w14:paraId="78C7B91E" w14:textId="17032685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3.1. Споры и разногласия, возникающие из настоящего договора или в связи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ним, будут решаться сторонами путем переговоров. При не достижении согласия споры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разногласия подлежат рассмотрению Арбитражным судом </w:t>
      </w:r>
      <w:r w:rsidR="00FE435C">
        <w:rPr>
          <w:rFonts w:ascii="Times New Roman" w:hAnsi="Times New Roman" w:cs="Times New Roman"/>
          <w:sz w:val="24"/>
          <w:szCs w:val="24"/>
        </w:rPr>
        <w:t>города Москвы</w:t>
      </w:r>
      <w:r w:rsidRPr="00AA6EBA">
        <w:rPr>
          <w:rFonts w:ascii="Times New Roman" w:hAnsi="Times New Roman" w:cs="Times New Roman"/>
          <w:sz w:val="24"/>
          <w:szCs w:val="24"/>
        </w:rPr>
        <w:t>.</w:t>
      </w:r>
    </w:p>
    <w:p w14:paraId="2115B36E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3.2. Во всем ином, не предусмотренном настоящим Договором, Стороны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руководствуются действующим законодательством Российской Федерации.</w:t>
      </w:r>
    </w:p>
    <w:p w14:paraId="58913C6E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4. Реквизиты сторон</w:t>
      </w:r>
    </w:p>
    <w:p w14:paraId="7F8A2812" w14:textId="5C18AF51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FE435C" w:rsidRPr="00FE435C" w14:paraId="647BB853" w14:textId="77777777" w:rsidTr="006126C3">
        <w:tc>
          <w:tcPr>
            <w:tcW w:w="4781" w:type="dxa"/>
            <w:shd w:val="clear" w:color="auto" w:fill="FFFFFF"/>
            <w:hideMark/>
          </w:tcPr>
          <w:p w14:paraId="5D10E133" w14:textId="77777777" w:rsidR="00FE435C" w:rsidRPr="00FE435C" w:rsidRDefault="00FE435C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3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  <w:hideMark/>
          </w:tcPr>
          <w:p w14:paraId="6B9C4122" w14:textId="77777777" w:rsidR="00FE435C" w:rsidRPr="00FE435C" w:rsidRDefault="00FE435C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3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Заявитель</w:t>
            </w:r>
          </w:p>
        </w:tc>
      </w:tr>
      <w:tr w:rsidR="00FE435C" w:rsidRPr="00FE435C" w14:paraId="4AC9893C" w14:textId="77777777" w:rsidTr="006126C3">
        <w:tc>
          <w:tcPr>
            <w:tcW w:w="4781" w:type="dxa"/>
            <w:shd w:val="clear" w:color="auto" w:fill="FFFFFF"/>
          </w:tcPr>
          <w:p w14:paraId="337B2DD1" w14:textId="77777777" w:rsidR="00FE435C" w:rsidRPr="00FE435C" w:rsidRDefault="00FE435C" w:rsidP="00FE4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435C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</w:p>
          <w:p w14:paraId="17997602" w14:textId="77777777" w:rsidR="00FE435C" w:rsidRPr="00FE435C" w:rsidRDefault="00FE435C" w:rsidP="00FE4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435C">
              <w:rPr>
                <w:rFonts w:ascii="Times New Roman" w:hAnsi="Times New Roman" w:cs="Times New Roman"/>
                <w:sz w:val="24"/>
                <w:szCs w:val="24"/>
              </w:rPr>
              <w:t xml:space="preserve">Пивоварова Андрея Петровича </w:t>
            </w:r>
          </w:p>
          <w:p w14:paraId="7550DE59" w14:textId="77777777" w:rsidR="00FE435C" w:rsidRPr="00FE435C" w:rsidRDefault="00FE435C" w:rsidP="00FE4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435C">
              <w:rPr>
                <w:rFonts w:ascii="Times New Roman" w:hAnsi="Times New Roman" w:cs="Times New Roman"/>
                <w:sz w:val="24"/>
                <w:szCs w:val="24"/>
              </w:rPr>
              <w:t>Филиал "Центральный" ПАО "СОВКОМБАНК"</w:t>
            </w:r>
          </w:p>
          <w:p w14:paraId="3A6F024E" w14:textId="77777777" w:rsidR="00FE435C" w:rsidRPr="00FE435C" w:rsidRDefault="00FE435C" w:rsidP="00FE4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435C">
              <w:rPr>
                <w:rFonts w:ascii="Times New Roman" w:hAnsi="Times New Roman" w:cs="Times New Roman"/>
                <w:sz w:val="24"/>
                <w:szCs w:val="24"/>
              </w:rPr>
              <w:t>633011, Российская Федерация, Новосибирская область,</w:t>
            </w:r>
          </w:p>
          <w:p w14:paraId="4FB83B7C" w14:textId="77777777" w:rsidR="00FE435C" w:rsidRPr="00FE435C" w:rsidRDefault="00FE435C" w:rsidP="00FE4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435C">
              <w:rPr>
                <w:rFonts w:ascii="Times New Roman" w:hAnsi="Times New Roman" w:cs="Times New Roman"/>
                <w:sz w:val="24"/>
                <w:szCs w:val="24"/>
              </w:rPr>
              <w:t>г. Бердск, ул. Попова, д. 11, телефон: 8-800-100-00-06</w:t>
            </w:r>
          </w:p>
          <w:p w14:paraId="69CED305" w14:textId="77777777" w:rsidR="00FE435C" w:rsidRPr="00FE435C" w:rsidRDefault="00FE435C" w:rsidP="00FE4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435C">
              <w:rPr>
                <w:rFonts w:ascii="Times New Roman" w:hAnsi="Times New Roman" w:cs="Times New Roman"/>
                <w:sz w:val="24"/>
                <w:szCs w:val="24"/>
              </w:rPr>
              <w:t>БИК 045004763</w:t>
            </w:r>
          </w:p>
          <w:p w14:paraId="3E8251E4" w14:textId="77777777" w:rsidR="00FE435C" w:rsidRPr="00FE435C" w:rsidRDefault="00FE435C" w:rsidP="00FE4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435C">
              <w:rPr>
                <w:rFonts w:ascii="Times New Roman" w:hAnsi="Times New Roman" w:cs="Times New Roman"/>
                <w:sz w:val="24"/>
                <w:szCs w:val="24"/>
              </w:rPr>
              <w:t>ИНН 4401116480</w:t>
            </w:r>
          </w:p>
          <w:p w14:paraId="288C60F6" w14:textId="77777777" w:rsidR="00FE435C" w:rsidRPr="00FE435C" w:rsidRDefault="00FE435C" w:rsidP="00FE4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435C">
              <w:rPr>
                <w:rFonts w:ascii="Times New Roman" w:hAnsi="Times New Roman" w:cs="Times New Roman"/>
                <w:sz w:val="24"/>
                <w:szCs w:val="24"/>
              </w:rPr>
              <w:t>КПП 544543001</w:t>
            </w:r>
          </w:p>
          <w:p w14:paraId="2C707BA2" w14:textId="77777777" w:rsidR="00FE435C" w:rsidRPr="00FE435C" w:rsidRDefault="00FE435C" w:rsidP="00FE4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435C">
              <w:rPr>
                <w:rFonts w:ascii="Times New Roman" w:hAnsi="Times New Roman" w:cs="Times New Roman"/>
                <w:sz w:val="24"/>
                <w:szCs w:val="24"/>
              </w:rPr>
              <w:t>ОГРН 1144400000425</w:t>
            </w:r>
          </w:p>
          <w:p w14:paraId="7243CD84" w14:textId="77777777" w:rsidR="00FE435C" w:rsidRPr="00FE435C" w:rsidRDefault="00FE435C" w:rsidP="00FE4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435C">
              <w:rPr>
                <w:rFonts w:ascii="Times New Roman" w:hAnsi="Times New Roman" w:cs="Times New Roman"/>
                <w:sz w:val="24"/>
                <w:szCs w:val="24"/>
              </w:rPr>
              <w:t>Корр</w:t>
            </w:r>
            <w:proofErr w:type="spellEnd"/>
            <w:r w:rsidRPr="00FE435C">
              <w:rPr>
                <w:rFonts w:ascii="Times New Roman" w:hAnsi="Times New Roman" w:cs="Times New Roman"/>
                <w:sz w:val="24"/>
                <w:szCs w:val="24"/>
              </w:rPr>
              <w:t>/счет 30101810150040000763</w:t>
            </w:r>
          </w:p>
          <w:p w14:paraId="2E302EB9" w14:textId="77777777" w:rsidR="00FE435C" w:rsidRPr="00FE435C" w:rsidRDefault="00FE435C" w:rsidP="00FE4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435C">
              <w:rPr>
                <w:rFonts w:ascii="Times New Roman" w:hAnsi="Times New Roman" w:cs="Times New Roman"/>
                <w:sz w:val="24"/>
                <w:szCs w:val="24"/>
              </w:rPr>
              <w:t>Р/счет для внесения задатков 40817810250186807015.</w:t>
            </w:r>
          </w:p>
          <w:p w14:paraId="097D4D19" w14:textId="77777777" w:rsidR="00FE435C" w:rsidRPr="00FE435C" w:rsidRDefault="00FE435C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035C0D" w14:textId="77777777" w:rsidR="00FE435C" w:rsidRPr="00FE435C" w:rsidRDefault="00FE435C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35C">
              <w:rPr>
                <w:rFonts w:ascii="Times New Roman" w:hAnsi="Times New Roman" w:cs="Times New Roman"/>
                <w:sz w:val="24"/>
                <w:szCs w:val="24"/>
              </w:rPr>
              <w:t>______________________ В.Ю. Косицын</w:t>
            </w:r>
          </w:p>
          <w:p w14:paraId="38804F07" w14:textId="77777777" w:rsidR="00FE435C" w:rsidRPr="00FE435C" w:rsidRDefault="00FE435C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D648A06" w14:textId="77777777" w:rsidR="00FE435C" w:rsidRPr="00FE435C" w:rsidRDefault="00FE435C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2" w:type="dxa"/>
            <w:shd w:val="clear" w:color="auto" w:fill="FFFFFF"/>
          </w:tcPr>
          <w:p w14:paraId="470EF095" w14:textId="77777777" w:rsidR="00FE435C" w:rsidRDefault="00FE435C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26241" w14:textId="77777777" w:rsidR="006126C3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F96336" w14:textId="77777777" w:rsidR="006126C3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A17D01" w14:textId="77777777" w:rsidR="006126C3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37D22C" w14:textId="77777777" w:rsidR="006126C3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0E31BE" w14:textId="77777777" w:rsidR="006126C3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C1A404" w14:textId="77777777" w:rsidR="006126C3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623C85" w14:textId="77777777" w:rsidR="006126C3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E19FCB" w14:textId="77777777" w:rsidR="006126C3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4E446" w14:textId="77777777" w:rsidR="006126C3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03D751" w14:textId="77777777" w:rsidR="006126C3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B4C5B2" w14:textId="77777777" w:rsidR="006126C3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59E127" w14:textId="77777777" w:rsidR="006126C3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8281F4" w14:textId="77777777" w:rsidR="006126C3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01DCAF" w14:textId="77777777" w:rsidR="006126C3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35C94D" w14:textId="77777777" w:rsidR="006126C3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544D96" w14:textId="1F2E93ED" w:rsidR="006126C3" w:rsidRPr="00FE435C" w:rsidRDefault="006126C3" w:rsidP="006126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35C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 </w:t>
            </w:r>
          </w:p>
          <w:p w14:paraId="050FD0CA" w14:textId="587837E2" w:rsidR="006126C3" w:rsidRPr="00FE435C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6C3" w:rsidRPr="00FE435C" w14:paraId="65F88735" w14:textId="77777777" w:rsidTr="006126C3">
        <w:trPr>
          <w:gridAfter w:val="1"/>
          <w:wAfter w:w="4802" w:type="dxa"/>
          <w:trHeight w:val="68"/>
        </w:trPr>
        <w:tc>
          <w:tcPr>
            <w:tcW w:w="4781" w:type="dxa"/>
            <w:shd w:val="clear" w:color="auto" w:fill="FFFFFF"/>
          </w:tcPr>
          <w:p w14:paraId="30A290F3" w14:textId="77777777" w:rsidR="006126C3" w:rsidRPr="00FE435C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F7F0F" w14:textId="3A8E9C62" w:rsidR="006126C3" w:rsidRPr="00FE435C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67E681" w14:textId="77777777" w:rsidR="00FE435C" w:rsidRPr="00FE435C" w:rsidRDefault="00FE435C" w:rsidP="00FE435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303319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5806B0" w14:textId="77777777" w:rsidR="00A64813" w:rsidRDefault="00A64813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B98507" w14:textId="77777777" w:rsidR="00A64813" w:rsidRDefault="00A64813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C5C5BB" w14:textId="77777777" w:rsidR="00A64813" w:rsidRDefault="00A64813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2529F6" w14:textId="146C76F3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6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BA"/>
    <w:rsid w:val="001809FD"/>
    <w:rsid w:val="001B7240"/>
    <w:rsid w:val="006126C3"/>
    <w:rsid w:val="006D24BE"/>
    <w:rsid w:val="00777D67"/>
    <w:rsid w:val="008101E5"/>
    <w:rsid w:val="00A64813"/>
    <w:rsid w:val="00AA6EBA"/>
    <w:rsid w:val="00C13739"/>
    <w:rsid w:val="00D1679E"/>
    <w:rsid w:val="00FD63C8"/>
    <w:rsid w:val="00FE4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3A046"/>
  <w15:docId w15:val="{304F6439-6FC9-4DB5-B010-424BF0776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6C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6E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5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s-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Анна Кунат</cp:lastModifiedBy>
  <cp:revision>2</cp:revision>
  <cp:lastPrinted>2024-12-21T18:46:00Z</cp:lastPrinted>
  <dcterms:created xsi:type="dcterms:W3CDTF">2025-02-04T10:49:00Z</dcterms:created>
  <dcterms:modified xsi:type="dcterms:W3CDTF">2025-02-04T10:49:00Z</dcterms:modified>
</cp:coreProperties>
</file>