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943" w:rsidRDefault="00A55793">
      <w:pPr>
        <w:pStyle w:val="center"/>
      </w:pPr>
      <w:r>
        <w:rPr>
          <w:rStyle w:val="docheader"/>
        </w:rPr>
        <w:t>ПРОТОКОЛ ОБ ОПРЕДЕЛЕНИИ УЧАСТНИКОВ ТОРГОВ № 11966-ОТПП/3</w:t>
      </w:r>
    </w:p>
    <w:p w:rsidR="000D6943" w:rsidRDefault="000D6943"/>
    <w:p w:rsidR="000D6943" w:rsidRDefault="00635140">
      <w:r>
        <w:t>28</w:t>
      </w:r>
      <w:r w:rsidR="00A55793">
        <w:t>.01.2025 г.</w:t>
      </w:r>
    </w:p>
    <w:p w:rsidR="000D6943" w:rsidRDefault="000D6943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0D6943">
        <w:tc>
          <w:tcPr>
            <w:tcW w:w="10000" w:type="dxa"/>
            <w:gridSpan w:val="2"/>
            <w:vAlign w:val="center"/>
          </w:tcPr>
          <w:p w:rsidR="000D6943" w:rsidRDefault="00A55793">
            <w:r>
              <w:rPr>
                <w:rStyle w:val="tableheader"/>
              </w:rPr>
              <w:t>Организатор торгов</w:t>
            </w:r>
          </w:p>
        </w:tc>
      </w:tr>
      <w:tr w:rsidR="000D6943">
        <w:tc>
          <w:tcPr>
            <w:tcW w:w="4000" w:type="dxa"/>
            <w:vAlign w:val="center"/>
          </w:tcPr>
          <w:p w:rsidR="000D6943" w:rsidRDefault="00A55793">
            <w:r>
              <w:t>ФИО:</w:t>
            </w:r>
          </w:p>
        </w:tc>
        <w:tc>
          <w:tcPr>
            <w:tcW w:w="6000" w:type="dxa"/>
            <w:vAlign w:val="center"/>
          </w:tcPr>
          <w:p w:rsidR="000D6943" w:rsidRDefault="00A55793">
            <w:proofErr w:type="spellStart"/>
            <w:r>
              <w:t>Шкаровская</w:t>
            </w:r>
            <w:proofErr w:type="spellEnd"/>
            <w:r>
              <w:t xml:space="preserve"> Светлана Ивановна</w:t>
            </w:r>
          </w:p>
        </w:tc>
      </w:tr>
      <w:tr w:rsidR="000D6943">
        <w:tc>
          <w:tcPr>
            <w:tcW w:w="4000" w:type="dxa"/>
            <w:vAlign w:val="center"/>
          </w:tcPr>
          <w:p w:rsidR="000D6943" w:rsidRDefault="00A55793">
            <w:r>
              <w:t>ИНН:</w:t>
            </w:r>
          </w:p>
        </w:tc>
        <w:tc>
          <w:tcPr>
            <w:tcW w:w="6000" w:type="dxa"/>
            <w:vAlign w:val="center"/>
          </w:tcPr>
          <w:p w:rsidR="000D6943" w:rsidRDefault="00A55793">
            <w:r>
              <w:t>720401463960</w:t>
            </w:r>
          </w:p>
        </w:tc>
      </w:tr>
      <w:tr w:rsidR="000D6943">
        <w:tc>
          <w:tcPr>
            <w:tcW w:w="4000" w:type="dxa"/>
            <w:vAlign w:val="center"/>
          </w:tcPr>
          <w:p w:rsidR="000D6943" w:rsidRDefault="00A55793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0D6943" w:rsidRDefault="00A55793">
            <w:r>
              <w:t>83452487197</w:t>
            </w:r>
          </w:p>
        </w:tc>
      </w:tr>
      <w:tr w:rsidR="000D6943">
        <w:tc>
          <w:tcPr>
            <w:tcW w:w="10000" w:type="dxa"/>
            <w:gridSpan w:val="2"/>
            <w:vAlign w:val="center"/>
          </w:tcPr>
          <w:p w:rsidR="000D6943" w:rsidRDefault="000D6943"/>
        </w:tc>
      </w:tr>
      <w:tr w:rsidR="000D6943">
        <w:tc>
          <w:tcPr>
            <w:tcW w:w="10000" w:type="dxa"/>
            <w:gridSpan w:val="2"/>
            <w:vAlign w:val="center"/>
          </w:tcPr>
          <w:p w:rsidR="000D6943" w:rsidRDefault="00A55793">
            <w:r>
              <w:rPr>
                <w:rStyle w:val="tableheader"/>
              </w:rPr>
              <w:t>Сведения о должнике</w:t>
            </w:r>
          </w:p>
        </w:tc>
      </w:tr>
      <w:tr w:rsidR="000D6943">
        <w:tc>
          <w:tcPr>
            <w:tcW w:w="4000" w:type="dxa"/>
            <w:vAlign w:val="center"/>
          </w:tcPr>
          <w:p w:rsidR="000D6943" w:rsidRDefault="00A55793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0D6943" w:rsidRDefault="00A55793">
            <w:r>
              <w:t>Общество с ограниченной ответственностью ТСК Регион</w:t>
            </w:r>
          </w:p>
        </w:tc>
      </w:tr>
      <w:tr w:rsidR="000D6943">
        <w:tc>
          <w:tcPr>
            <w:tcW w:w="4000" w:type="dxa"/>
            <w:vAlign w:val="center"/>
          </w:tcPr>
          <w:p w:rsidR="000D6943" w:rsidRDefault="00A55793">
            <w:r>
              <w:t>ИНН:</w:t>
            </w:r>
          </w:p>
        </w:tc>
        <w:tc>
          <w:tcPr>
            <w:tcW w:w="6000" w:type="dxa"/>
            <w:vAlign w:val="center"/>
          </w:tcPr>
          <w:p w:rsidR="000D6943" w:rsidRDefault="00A55793">
            <w:r>
              <w:t>7207023014</w:t>
            </w:r>
          </w:p>
        </w:tc>
      </w:tr>
      <w:tr w:rsidR="000D6943">
        <w:tc>
          <w:tcPr>
            <w:tcW w:w="4000" w:type="dxa"/>
            <w:vAlign w:val="center"/>
          </w:tcPr>
          <w:p w:rsidR="000D6943" w:rsidRDefault="00A55793">
            <w:r>
              <w:t>Адрес:</w:t>
            </w:r>
          </w:p>
        </w:tc>
        <w:tc>
          <w:tcPr>
            <w:tcW w:w="6000" w:type="dxa"/>
            <w:vAlign w:val="center"/>
          </w:tcPr>
          <w:p w:rsidR="000D6943" w:rsidRDefault="00A55793">
            <w:r>
              <w:t xml:space="preserve">Тюменская область город Ялуторовск, ул. </w:t>
            </w:r>
            <w:proofErr w:type="spellStart"/>
            <w:r>
              <w:t>Л.Чайкиной</w:t>
            </w:r>
            <w:proofErr w:type="spellEnd"/>
            <w:r>
              <w:t>, д.48, стр.1, помещение 2,</w:t>
            </w:r>
          </w:p>
        </w:tc>
      </w:tr>
      <w:tr w:rsidR="000D6943">
        <w:tc>
          <w:tcPr>
            <w:tcW w:w="4000" w:type="dxa"/>
            <w:vAlign w:val="center"/>
          </w:tcPr>
          <w:p w:rsidR="000D6943" w:rsidRDefault="00A55793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0D6943" w:rsidRDefault="00A55793">
            <w:r>
              <w:t>№  А70-25610/2021 от 19.07.2022</w:t>
            </w:r>
          </w:p>
        </w:tc>
      </w:tr>
      <w:tr w:rsidR="000D6943">
        <w:tc>
          <w:tcPr>
            <w:tcW w:w="10000" w:type="dxa"/>
            <w:gridSpan w:val="2"/>
            <w:vAlign w:val="center"/>
          </w:tcPr>
          <w:p w:rsidR="000D6943" w:rsidRDefault="000D6943"/>
        </w:tc>
      </w:tr>
      <w:tr w:rsidR="000D6943">
        <w:tc>
          <w:tcPr>
            <w:tcW w:w="10000" w:type="dxa"/>
            <w:gridSpan w:val="2"/>
            <w:vAlign w:val="center"/>
          </w:tcPr>
          <w:p w:rsidR="000D6943" w:rsidRDefault="00A55793">
            <w:r>
              <w:rPr>
                <w:rStyle w:val="tableheader"/>
              </w:rPr>
              <w:t>Информация о торгах и лоте</w:t>
            </w:r>
          </w:p>
        </w:tc>
      </w:tr>
      <w:tr w:rsidR="000D6943">
        <w:tc>
          <w:tcPr>
            <w:tcW w:w="4000" w:type="dxa"/>
            <w:vAlign w:val="center"/>
          </w:tcPr>
          <w:p w:rsidR="000D6943" w:rsidRDefault="00A55793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0D6943" w:rsidRDefault="00A55793">
            <w:r>
              <w:t>Публичное пре</w:t>
            </w:r>
            <w:r>
              <w:t>дложение</w:t>
            </w:r>
          </w:p>
        </w:tc>
      </w:tr>
      <w:tr w:rsidR="000D6943">
        <w:tc>
          <w:tcPr>
            <w:tcW w:w="4000" w:type="dxa"/>
            <w:vAlign w:val="center"/>
          </w:tcPr>
          <w:p w:rsidR="000D6943" w:rsidRDefault="00A55793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0D6943" w:rsidRDefault="00A55793">
            <w:r>
              <w:t>11966-ОТПП</w:t>
            </w:r>
          </w:p>
        </w:tc>
      </w:tr>
      <w:tr w:rsidR="000D6943">
        <w:tc>
          <w:tcPr>
            <w:tcW w:w="4000" w:type="dxa"/>
            <w:vAlign w:val="center"/>
          </w:tcPr>
          <w:p w:rsidR="000D6943" w:rsidRDefault="00A55793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0D6943" w:rsidRDefault="00A55793">
            <w:r>
              <w:t>28.10.2024 09:00:00</w:t>
            </w:r>
          </w:p>
        </w:tc>
      </w:tr>
      <w:tr w:rsidR="000D6943">
        <w:tc>
          <w:tcPr>
            <w:tcW w:w="4000" w:type="dxa"/>
            <w:vAlign w:val="center"/>
          </w:tcPr>
          <w:p w:rsidR="000D6943" w:rsidRDefault="00A55793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0D6943" w:rsidRDefault="00A55793">
            <w:r>
              <w:t>16.02.2025 19:00:00</w:t>
            </w:r>
          </w:p>
        </w:tc>
      </w:tr>
      <w:tr w:rsidR="000D6943">
        <w:tc>
          <w:tcPr>
            <w:tcW w:w="4000" w:type="dxa"/>
            <w:vAlign w:val="center"/>
          </w:tcPr>
          <w:p w:rsidR="000D6943" w:rsidRDefault="00A55793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0D6943" w:rsidRDefault="00A55793">
            <w:r>
              <w:t>3</w:t>
            </w:r>
          </w:p>
        </w:tc>
      </w:tr>
      <w:tr w:rsidR="000D6943">
        <w:tc>
          <w:tcPr>
            <w:tcW w:w="4000" w:type="dxa"/>
            <w:vAlign w:val="center"/>
          </w:tcPr>
          <w:p w:rsidR="000D6943" w:rsidRDefault="00A55793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0D6943" w:rsidRDefault="00A55793">
            <w:r>
              <w:t xml:space="preserve">транспортное средство - MAN TGX 18.440 4X2 BLS, 2018 г. в., VIN: WMA06XZZ4JM789274, </w:t>
            </w:r>
            <w:bookmarkStart w:id="0" w:name="_GoBack"/>
            <w:bookmarkEnd w:id="0"/>
            <w:r>
              <w:t>требует ремонта.</w:t>
            </w:r>
          </w:p>
        </w:tc>
      </w:tr>
      <w:tr w:rsidR="000D6943">
        <w:tc>
          <w:tcPr>
            <w:tcW w:w="4000" w:type="dxa"/>
            <w:vAlign w:val="center"/>
          </w:tcPr>
          <w:p w:rsidR="000D6943" w:rsidRDefault="00A55793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0D6943" w:rsidRDefault="00A55793">
            <w:r>
              <w:t>5 940 000.00</w:t>
            </w:r>
          </w:p>
        </w:tc>
      </w:tr>
      <w:tr w:rsidR="000D6943">
        <w:tc>
          <w:tcPr>
            <w:tcW w:w="4000" w:type="dxa"/>
            <w:vAlign w:val="center"/>
          </w:tcPr>
          <w:p w:rsidR="000D6943" w:rsidRDefault="00A55793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0D6943" w:rsidRDefault="00A55793">
            <w:proofErr w:type="gramStart"/>
            <w:r>
              <w:t>Право приобретения имуще</w:t>
            </w:r>
            <w:r>
              <w:t>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</w:t>
            </w:r>
            <w:r>
              <w:t>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  <w:proofErr w:type="gramEnd"/>
            <w:r>
              <w:t xml:space="preserve"> В случае</w:t>
            </w:r>
            <w:proofErr w:type="gramStart"/>
            <w:r>
              <w:t>,</w:t>
            </w:r>
            <w:proofErr w:type="gramEnd"/>
            <w:r>
              <w:t xml:space="preserve"> если несколько участников торгов по про</w:t>
            </w:r>
            <w:r>
              <w:t xml:space="preserve">даже имущества должника </w:t>
            </w:r>
            <w:r>
              <w:lastRenderedPageBreak/>
      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</w:t>
            </w:r>
            <w:r>
              <w:t>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Рассмотрение заявок участников тор</w:t>
            </w:r>
            <w:r>
              <w:t>гов (определение победителя торгов) посредством публичного предложения осуществляется на следующий рабочий день после окончания срока представления заявок по цене, установленной для определенного периода торгов.</w:t>
            </w:r>
          </w:p>
        </w:tc>
      </w:tr>
      <w:tr w:rsidR="000D6943">
        <w:tc>
          <w:tcPr>
            <w:tcW w:w="10000" w:type="dxa"/>
            <w:gridSpan w:val="2"/>
            <w:vAlign w:val="center"/>
          </w:tcPr>
          <w:p w:rsidR="000D6943" w:rsidRDefault="000D6943"/>
        </w:tc>
      </w:tr>
      <w:tr w:rsidR="000D6943">
        <w:tc>
          <w:tcPr>
            <w:tcW w:w="10000" w:type="dxa"/>
            <w:gridSpan w:val="2"/>
            <w:vAlign w:val="center"/>
          </w:tcPr>
          <w:p w:rsidR="000D6943" w:rsidRDefault="00A55793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0D694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0D694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D6943" w:rsidRDefault="00A55793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D6943" w:rsidRDefault="00A55793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D6943" w:rsidRDefault="00A55793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D6943" w:rsidRDefault="00A55793">
                  <w:r>
                    <w:t>Цена на интервале</w:t>
                  </w:r>
                </w:p>
              </w:tc>
            </w:tr>
            <w:tr w:rsidR="000D694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28.10.2024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08.11.2024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297 000.00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5 940 000.00</w:t>
                  </w:r>
                </w:p>
              </w:tc>
            </w:tr>
            <w:tr w:rsidR="000D694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09.11.2024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18.11.2024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297 000.00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5 346 000.00</w:t>
                  </w:r>
                </w:p>
              </w:tc>
            </w:tr>
            <w:tr w:rsidR="000D694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19.11.2024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28.11.2024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297 000.00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4 811 400.00</w:t>
                  </w:r>
                </w:p>
              </w:tc>
            </w:tr>
            <w:tr w:rsidR="000D694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29.11.2024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08.12.2024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297 000.00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4 330 260.00</w:t>
                  </w:r>
                </w:p>
              </w:tc>
            </w:tr>
            <w:tr w:rsidR="000D694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09.12.2024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18.12.2024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297 000.00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3 897 234.00</w:t>
                  </w:r>
                </w:p>
              </w:tc>
            </w:tr>
            <w:tr w:rsidR="000D694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19.12.2024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28.12.2024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297 000.00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3 507 510.60</w:t>
                  </w:r>
                </w:p>
              </w:tc>
            </w:tr>
            <w:tr w:rsidR="000D694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29.12.2024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07.01.2025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297 000.00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3 156 759.54</w:t>
                  </w:r>
                </w:p>
              </w:tc>
            </w:tr>
            <w:tr w:rsidR="000D694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08.01.2025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17.01.2025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297 000.00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2 841 083.58</w:t>
                  </w:r>
                </w:p>
              </w:tc>
            </w:tr>
            <w:tr w:rsidR="000D694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18.01.2025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27.01.2025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297 000.00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2 556 975.22</w:t>
                  </w:r>
                </w:p>
              </w:tc>
            </w:tr>
            <w:tr w:rsidR="000D694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28.01.2025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06.02.2025 19:00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297 000.00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2 376 000.00</w:t>
                  </w:r>
                </w:p>
              </w:tc>
            </w:tr>
          </w:tbl>
          <w:p w:rsidR="000D6943" w:rsidRDefault="000D6943"/>
        </w:tc>
      </w:tr>
      <w:tr w:rsidR="000D6943">
        <w:tc>
          <w:tcPr>
            <w:tcW w:w="10000" w:type="dxa"/>
            <w:gridSpan w:val="2"/>
            <w:vAlign w:val="center"/>
          </w:tcPr>
          <w:p w:rsidR="000D6943" w:rsidRDefault="000D6943"/>
        </w:tc>
      </w:tr>
      <w:tr w:rsidR="000D6943">
        <w:tc>
          <w:tcPr>
            <w:tcW w:w="10000" w:type="dxa"/>
            <w:gridSpan w:val="2"/>
            <w:vAlign w:val="center"/>
          </w:tcPr>
          <w:p w:rsidR="000D6943" w:rsidRDefault="00A55793">
            <w:r>
              <w:rPr>
                <w:rStyle w:val="tableheader"/>
              </w:rPr>
              <w:t>Поданные заявки</w:t>
            </w:r>
          </w:p>
        </w:tc>
      </w:tr>
      <w:tr w:rsidR="000D694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54"/>
              <w:gridCol w:w="2577"/>
              <w:gridCol w:w="2727"/>
              <w:gridCol w:w="2420"/>
            </w:tblGrid>
            <w:tr w:rsidR="000D694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D6943" w:rsidRDefault="00A55793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D6943" w:rsidRDefault="00A55793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D6943" w:rsidRDefault="00A55793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D6943" w:rsidRDefault="00A55793">
                  <w:r>
                    <w:t>Статус заявки</w:t>
                  </w:r>
                </w:p>
              </w:tc>
            </w:tr>
            <w:tr w:rsidR="000D694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11966-ОТПП-3-1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17.01.2025 18:42:09.501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proofErr w:type="spellStart"/>
                  <w:r>
                    <w:t>Чиркова</w:t>
                  </w:r>
                  <w:proofErr w:type="spellEnd"/>
                  <w:r>
                    <w:t xml:space="preserve"> Карина Алексеевна (ИНН 450138292239)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6943" w:rsidRDefault="00A55793">
                  <w:r>
                    <w:t>Заявка допущена</w:t>
                  </w:r>
                </w:p>
              </w:tc>
            </w:tr>
          </w:tbl>
          <w:p w:rsidR="000D6943" w:rsidRDefault="000D6943"/>
        </w:tc>
      </w:tr>
      <w:tr w:rsidR="000D6943">
        <w:tc>
          <w:tcPr>
            <w:tcW w:w="10000" w:type="dxa"/>
            <w:gridSpan w:val="2"/>
            <w:vAlign w:val="center"/>
          </w:tcPr>
          <w:p w:rsidR="000D6943" w:rsidRDefault="000D6943"/>
        </w:tc>
      </w:tr>
    </w:tbl>
    <w:p w:rsidR="000D6943" w:rsidRDefault="000D6943"/>
    <w:p w:rsidR="000D6943" w:rsidRDefault="000D6943"/>
    <w:p w:rsidR="000D6943" w:rsidRDefault="000D6943"/>
    <w:p w:rsidR="000D6943" w:rsidRDefault="00A55793">
      <w:r>
        <w:t>Протокол подписан организатором торгов</w:t>
      </w:r>
    </w:p>
    <w:sectPr w:rsidR="000D6943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943"/>
    <w:rsid w:val="000D6943"/>
    <w:rsid w:val="00635140"/>
    <w:rsid w:val="00A55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2025-01-31T10:00:00Z</dcterms:created>
  <dcterms:modified xsi:type="dcterms:W3CDTF">2025-01-31T10:00:00Z</dcterms:modified>
</cp:coreProperties>
</file>