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0E" w:rsidRPr="00FC480E" w:rsidRDefault="00FC480E" w:rsidP="00FC480E">
      <w:pPr>
        <w:pStyle w:val="1"/>
        <w:spacing w:before="0" w:after="0"/>
        <w:rPr>
          <w:rFonts w:ascii="Times New Roman" w:hAnsi="Times New Roman" w:cs="Times New Roman"/>
          <w:color w:val="auto"/>
          <w:sz w:val="22"/>
          <w:szCs w:val="22"/>
        </w:rPr>
      </w:pPr>
      <w:r w:rsidRPr="00FC480E">
        <w:rPr>
          <w:rFonts w:ascii="Times New Roman" w:hAnsi="Times New Roman" w:cs="Times New Roman"/>
          <w:color w:val="auto"/>
          <w:sz w:val="22"/>
          <w:szCs w:val="22"/>
        </w:rPr>
        <w:t>ДОГОВОР</w:t>
      </w:r>
    </w:p>
    <w:p w:rsidR="00FC480E" w:rsidRPr="00FC480E" w:rsidRDefault="00FC480E" w:rsidP="00FC480E">
      <w:pPr>
        <w:jc w:val="center"/>
        <w:rPr>
          <w:rFonts w:ascii="Times New Roman" w:hAnsi="Times New Roman" w:cs="Times New Roman"/>
          <w:b/>
        </w:rPr>
      </w:pPr>
      <w:r w:rsidRPr="00FC480E">
        <w:rPr>
          <w:rFonts w:ascii="Times New Roman" w:hAnsi="Times New Roman" w:cs="Times New Roman"/>
          <w:b/>
        </w:rPr>
        <w:t>купли-продажи имущества</w:t>
      </w:r>
    </w:p>
    <w:p w:rsidR="00FC480E" w:rsidRPr="00FC480E" w:rsidRDefault="00FC480E" w:rsidP="00FC480E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73"/>
        <w:gridCol w:w="4313"/>
      </w:tblGrid>
      <w:tr w:rsidR="00FC480E" w:rsidRPr="00FC480E" w:rsidTr="00215B7B"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80E" w:rsidRPr="00FC480E" w:rsidRDefault="00FC480E" w:rsidP="00FC480E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FC480E">
              <w:rPr>
                <w:rFonts w:ascii="Times New Roman" w:hAnsi="Times New Roman" w:cs="Times New Roman"/>
                <w:sz w:val="22"/>
                <w:szCs w:val="22"/>
              </w:rPr>
              <w:t>________________</w:t>
            </w:r>
          </w:p>
        </w:tc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80E" w:rsidRPr="00FC480E" w:rsidRDefault="00FC480E" w:rsidP="00FC480E">
            <w:pPr>
              <w:pStyle w:val="a3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C480E">
              <w:rPr>
                <w:rFonts w:ascii="Times New Roman" w:hAnsi="Times New Roman" w:cs="Times New Roman"/>
                <w:sz w:val="22"/>
                <w:szCs w:val="22"/>
              </w:rPr>
              <w:t>«___» ___________ 20__ года</w:t>
            </w:r>
          </w:p>
        </w:tc>
      </w:tr>
    </w:tbl>
    <w:p w:rsidR="00FC480E" w:rsidRPr="00FC480E" w:rsidRDefault="00FC480E" w:rsidP="00FC480E">
      <w:pPr>
        <w:ind w:firstLine="720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ind w:firstLine="720"/>
        <w:jc w:val="both"/>
        <w:rPr>
          <w:rFonts w:ascii="Times New Roman" w:hAnsi="Times New Roman" w:cs="Times New Roman"/>
        </w:rPr>
      </w:pPr>
    </w:p>
    <w:p w:rsidR="00FC480E" w:rsidRPr="00FC480E" w:rsidRDefault="00991075" w:rsidP="00FC480E">
      <w:pPr>
        <w:jc w:val="both"/>
        <w:rPr>
          <w:rFonts w:ascii="Times New Roman" w:hAnsi="Times New Roman" w:cs="Times New Roman"/>
          <w:b/>
        </w:rPr>
      </w:pPr>
      <w:r w:rsidRPr="00991075">
        <w:rPr>
          <w:rFonts w:ascii="Times New Roman" w:hAnsi="Times New Roman" w:cs="Times New Roman"/>
          <w:noProof/>
        </w:rPr>
        <w:t xml:space="preserve">Финансовый управляющий </w:t>
      </w:r>
      <w:r w:rsidR="00843953">
        <w:rPr>
          <w:rFonts w:ascii="Times New Roman" w:hAnsi="Times New Roman" w:cs="Times New Roman"/>
          <w:noProof/>
        </w:rPr>
        <w:t>Сидоренко Владимира Васильевича</w:t>
      </w:r>
      <w:r w:rsidRPr="00991075">
        <w:rPr>
          <w:rFonts w:ascii="Times New Roman" w:hAnsi="Times New Roman" w:cs="Times New Roman"/>
          <w:noProof/>
        </w:rPr>
        <w:t xml:space="preserve"> (дата рождения: </w:t>
      </w:r>
      <w:r w:rsidR="00843953">
        <w:rPr>
          <w:rFonts w:ascii="Times New Roman" w:hAnsi="Times New Roman" w:cs="Times New Roman"/>
          <w:noProof/>
        </w:rPr>
        <w:t>30.05.1970</w:t>
      </w:r>
      <w:r w:rsidR="0034060B">
        <w:rPr>
          <w:rFonts w:ascii="Times New Roman" w:hAnsi="Times New Roman" w:cs="Times New Roman"/>
          <w:noProof/>
        </w:rPr>
        <w:t xml:space="preserve"> г.</w:t>
      </w:r>
      <w:r w:rsidRPr="00991075">
        <w:rPr>
          <w:rFonts w:ascii="Times New Roman" w:hAnsi="Times New Roman" w:cs="Times New Roman"/>
          <w:noProof/>
        </w:rPr>
        <w:t xml:space="preserve">, место рождения: </w:t>
      </w:r>
      <w:r w:rsidR="00843953">
        <w:rPr>
          <w:rFonts w:ascii="Times New Roman" w:hAnsi="Times New Roman" w:cs="Times New Roman"/>
          <w:noProof/>
        </w:rPr>
        <w:t>гор. Абай Карагандинского р-на Респ. Казахстан</w:t>
      </w:r>
      <w:r w:rsidR="00B2668B">
        <w:rPr>
          <w:rFonts w:ascii="Times New Roman" w:hAnsi="Times New Roman" w:cs="Times New Roman"/>
          <w:noProof/>
        </w:rPr>
        <w:t>,</w:t>
      </w:r>
      <w:r w:rsidRPr="00991075">
        <w:rPr>
          <w:rFonts w:ascii="Times New Roman" w:hAnsi="Times New Roman" w:cs="Times New Roman"/>
          <w:noProof/>
        </w:rPr>
        <w:t xml:space="preserve"> СНИЛС: </w:t>
      </w:r>
      <w:r w:rsidR="00843953">
        <w:rPr>
          <w:rFonts w:ascii="Times New Roman" w:hAnsi="Times New Roman" w:cs="Times New Roman"/>
          <w:noProof/>
        </w:rPr>
        <w:t>120-063-780-03</w:t>
      </w:r>
      <w:r w:rsidRPr="00991075">
        <w:rPr>
          <w:rFonts w:ascii="Times New Roman" w:hAnsi="Times New Roman" w:cs="Times New Roman"/>
          <w:noProof/>
        </w:rPr>
        <w:t xml:space="preserve">, ИНН </w:t>
      </w:r>
      <w:r w:rsidR="00843953">
        <w:rPr>
          <w:rFonts w:ascii="Times New Roman" w:hAnsi="Times New Roman" w:cs="Times New Roman"/>
          <w:noProof/>
        </w:rPr>
        <w:t>690604415403</w:t>
      </w:r>
      <w:r w:rsidRPr="00991075">
        <w:rPr>
          <w:rFonts w:ascii="Times New Roman" w:hAnsi="Times New Roman" w:cs="Times New Roman"/>
          <w:noProof/>
        </w:rPr>
        <w:t xml:space="preserve">, регистрация по месту жительства: </w:t>
      </w:r>
      <w:r w:rsidR="00843953">
        <w:rPr>
          <w:rFonts w:ascii="Times New Roman" w:hAnsi="Times New Roman" w:cs="Times New Roman"/>
          <w:noProof/>
        </w:rPr>
        <w:t>Г. Саратов, п. Зональный, СНТ «Юго-Восток-91», участок 489</w:t>
      </w:r>
      <w:r w:rsidR="0034060B">
        <w:rPr>
          <w:rFonts w:ascii="Times New Roman" w:hAnsi="Times New Roman" w:cs="Times New Roman"/>
          <w:noProof/>
        </w:rPr>
        <w:t xml:space="preserve">) </w:t>
      </w:r>
      <w:r w:rsidRPr="00991075">
        <w:rPr>
          <w:rFonts w:ascii="Times New Roman" w:hAnsi="Times New Roman" w:cs="Times New Roman"/>
          <w:noProof/>
        </w:rPr>
        <w:t xml:space="preserve">Павлова Виктория Вадимовна, именуемый в дальнейшем «Организатор торгов», действующий на основании решения Арбитражного суда </w:t>
      </w:r>
      <w:r w:rsidR="00843953">
        <w:rPr>
          <w:rFonts w:ascii="Times New Roman" w:hAnsi="Times New Roman" w:cs="Times New Roman"/>
          <w:noProof/>
        </w:rPr>
        <w:t>Саратовской</w:t>
      </w:r>
      <w:r w:rsidRPr="00991075">
        <w:rPr>
          <w:rFonts w:ascii="Times New Roman" w:hAnsi="Times New Roman" w:cs="Times New Roman"/>
          <w:noProof/>
        </w:rPr>
        <w:t xml:space="preserve"> области от </w:t>
      </w:r>
      <w:r w:rsidR="00843953">
        <w:rPr>
          <w:rFonts w:ascii="Times New Roman" w:hAnsi="Times New Roman" w:cs="Times New Roman"/>
          <w:noProof/>
        </w:rPr>
        <w:t>05.10.2023</w:t>
      </w:r>
      <w:r w:rsidR="0034060B">
        <w:rPr>
          <w:rFonts w:ascii="Times New Roman" w:hAnsi="Times New Roman" w:cs="Times New Roman"/>
          <w:noProof/>
        </w:rPr>
        <w:t xml:space="preserve"> г. по делу № </w:t>
      </w:r>
      <w:r w:rsidR="00843953" w:rsidRPr="00843953">
        <w:rPr>
          <w:rFonts w:ascii="Times New Roman" w:hAnsi="Times New Roman" w:cs="Times New Roman"/>
          <w:noProof/>
        </w:rPr>
        <w:t>А57-17442/2023</w:t>
      </w:r>
      <w:r w:rsidRPr="00991075">
        <w:rPr>
          <w:rFonts w:ascii="Times New Roman" w:hAnsi="Times New Roman" w:cs="Times New Roman"/>
          <w:noProof/>
        </w:rPr>
        <w:t>, с одной стороны, и ____________________________________________________, именуемое (-ый, -ая) в дальнейшем «</w:t>
      </w:r>
      <w:r w:rsidR="00EE59CD">
        <w:rPr>
          <w:rFonts w:ascii="Times New Roman" w:hAnsi="Times New Roman" w:cs="Times New Roman"/>
          <w:noProof/>
        </w:rPr>
        <w:t>Заявитель</w:t>
      </w:r>
      <w:r w:rsidRPr="00991075">
        <w:rPr>
          <w:rFonts w:ascii="Times New Roman" w:hAnsi="Times New Roman" w:cs="Times New Roman"/>
          <w:noProof/>
        </w:rPr>
        <w:t>», с другой стороны, заключили настоящий договор о нижеследующем</w:t>
      </w:r>
      <w:r w:rsidR="00FC480E" w:rsidRPr="00FC480E">
        <w:rPr>
          <w:rFonts w:ascii="Times New Roman" w:hAnsi="Times New Roman" w:cs="Times New Roman"/>
          <w:iCs/>
        </w:rPr>
        <w:t>:</w:t>
      </w:r>
    </w:p>
    <w:p w:rsidR="00FC480E" w:rsidRPr="00FC480E" w:rsidRDefault="00FC480E" w:rsidP="00FC480E">
      <w:pPr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7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ПРЕДМЕТ ДОГОВОРА</w:t>
      </w:r>
    </w:p>
    <w:p w:rsidR="00FC480E" w:rsidRPr="00FC480E" w:rsidRDefault="00FC480E" w:rsidP="00FC480E">
      <w:pPr>
        <w:ind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1.1. Продавец обязуется передать в собственность Покупателю, а Покупатель обязуется принять и оплатить на условиях, установленных настоящим Договором, следующий объект имущества (далее – «Объект»):</w:t>
      </w:r>
    </w:p>
    <w:p w:rsidR="00843953" w:rsidRPr="00843953" w:rsidRDefault="00FC480E" w:rsidP="00843953">
      <w:pPr>
        <w:tabs>
          <w:tab w:val="left" w:pos="4984"/>
        </w:tabs>
        <w:ind w:left="993"/>
        <w:jc w:val="both"/>
        <w:rPr>
          <w:rFonts w:ascii="Times New Roman" w:eastAsia="Calibri" w:hAnsi="Times New Roman" w:cs="Times New Roman"/>
          <w:noProof/>
        </w:rPr>
      </w:pPr>
      <w:r w:rsidRPr="00FC480E">
        <w:rPr>
          <w:rFonts w:ascii="Times New Roman" w:hAnsi="Times New Roman" w:cs="Times New Roman"/>
          <w:bCs/>
        </w:rPr>
        <w:t xml:space="preserve">Объект 1: </w:t>
      </w:r>
      <w:r w:rsidR="00843953">
        <w:rPr>
          <w:rFonts w:ascii="Times New Roman" w:eastAsia="Calibri" w:hAnsi="Times New Roman" w:cs="Times New Roman"/>
          <w:noProof/>
        </w:rPr>
        <w:t xml:space="preserve">1. </w:t>
      </w:r>
      <w:r w:rsidR="00843953" w:rsidRPr="00843953">
        <w:rPr>
          <w:rFonts w:ascii="Times New Roman" w:eastAsia="Calibri" w:hAnsi="Times New Roman" w:cs="Times New Roman"/>
          <w:noProof/>
        </w:rPr>
        <w:t>Здание (нежилое) по адресу: Тверская область, р-н Калининский, с/п Щербининское, ст ж.-д. Чуприяновка, ул 1-ая Мира, кадастровый номер: 69:10:0270101:109; площадь: 155.2; в собственности;</w:t>
      </w:r>
    </w:p>
    <w:p w:rsidR="00843953" w:rsidRPr="00843953" w:rsidRDefault="00843953" w:rsidP="00843953">
      <w:pPr>
        <w:tabs>
          <w:tab w:val="left" w:pos="4984"/>
        </w:tabs>
        <w:ind w:left="993"/>
        <w:jc w:val="both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2. </w:t>
      </w:r>
      <w:r w:rsidRPr="00843953">
        <w:rPr>
          <w:rFonts w:ascii="Times New Roman" w:eastAsia="Calibri" w:hAnsi="Times New Roman" w:cs="Times New Roman"/>
          <w:noProof/>
        </w:rPr>
        <w:t xml:space="preserve">Здание (нежилое) по адресу: Тверская область, р-н Калининский, с/п Щербининское, ст ж.-д. Чуприяновка, ул 1-ая Мира, кадастровый номер: 69:10:0270101:111; площадь: 91; в собственности; </w:t>
      </w:r>
    </w:p>
    <w:p w:rsidR="00843953" w:rsidRDefault="00843953" w:rsidP="00843953">
      <w:pPr>
        <w:tabs>
          <w:tab w:val="left" w:pos="4984"/>
        </w:tabs>
        <w:ind w:left="993"/>
        <w:jc w:val="both"/>
        <w:rPr>
          <w:rFonts w:ascii="Times New Roman" w:eastAsia="Calibri" w:hAnsi="Times New Roman" w:cs="Times New Roman"/>
          <w:noProof/>
        </w:rPr>
      </w:pPr>
      <w:r>
        <w:rPr>
          <w:rFonts w:ascii="Times New Roman" w:eastAsia="Calibri" w:hAnsi="Times New Roman" w:cs="Times New Roman"/>
          <w:noProof/>
        </w:rPr>
        <w:t xml:space="preserve">3. </w:t>
      </w:r>
      <w:r w:rsidRPr="00843953">
        <w:rPr>
          <w:rFonts w:ascii="Times New Roman" w:eastAsia="Calibri" w:hAnsi="Times New Roman" w:cs="Times New Roman"/>
          <w:noProof/>
        </w:rPr>
        <w:t>Здание (нежилое) по адресу: Тверская область, р-н Калининский, с/п Щербининское, ст ж.-д. Чуприяновка, ул 1-ая Мира, када</w:t>
      </w:r>
      <w:r w:rsidR="00193F80">
        <w:rPr>
          <w:rFonts w:ascii="Times New Roman" w:eastAsia="Calibri" w:hAnsi="Times New Roman" w:cs="Times New Roman"/>
          <w:noProof/>
        </w:rPr>
        <w:t>стровый номер: 69:10:0270101:113</w:t>
      </w:r>
      <w:r w:rsidRPr="00843953">
        <w:rPr>
          <w:rFonts w:ascii="Times New Roman" w:eastAsia="Calibri" w:hAnsi="Times New Roman" w:cs="Times New Roman"/>
          <w:noProof/>
        </w:rPr>
        <w:t>; площадь: 725.6; в собственности</w:t>
      </w:r>
      <w:r>
        <w:rPr>
          <w:rFonts w:ascii="Times New Roman" w:eastAsia="Calibri" w:hAnsi="Times New Roman" w:cs="Times New Roman"/>
          <w:noProof/>
        </w:rPr>
        <w:t>.</w:t>
      </w:r>
    </w:p>
    <w:p w:rsidR="00FC480E" w:rsidRDefault="00FC480E" w:rsidP="00843953">
      <w:pPr>
        <w:tabs>
          <w:tab w:val="left" w:pos="4984"/>
        </w:tabs>
        <w:ind w:left="567"/>
        <w:jc w:val="both"/>
        <w:rPr>
          <w:rFonts w:ascii="Times New Roman" w:hAnsi="Times New Roman" w:cs="Times New Roman"/>
          <w:bCs/>
        </w:rPr>
      </w:pPr>
      <w:r w:rsidRPr="00FC480E">
        <w:rPr>
          <w:rFonts w:ascii="Times New Roman" w:hAnsi="Times New Roman" w:cs="Times New Roman"/>
          <w:bCs/>
        </w:rPr>
        <w:t>1.2.</w:t>
      </w:r>
      <w:r w:rsidRPr="00FC480E">
        <w:rPr>
          <w:rFonts w:ascii="Times New Roman" w:hAnsi="Times New Roman" w:cs="Times New Roman"/>
        </w:rPr>
        <w:t xml:space="preserve"> </w:t>
      </w:r>
      <w:r w:rsidRPr="00FC480E">
        <w:rPr>
          <w:rFonts w:ascii="Times New Roman" w:hAnsi="Times New Roman" w:cs="Times New Roman"/>
          <w:bCs/>
        </w:rPr>
        <w:t xml:space="preserve">На момент заключения настоящего Договора отчуждаемое Имущество </w:t>
      </w:r>
      <w:r w:rsidR="0034060B">
        <w:rPr>
          <w:rFonts w:ascii="Times New Roman" w:hAnsi="Times New Roman" w:cs="Times New Roman"/>
          <w:bCs/>
        </w:rPr>
        <w:t>предметом залога не является.</w:t>
      </w:r>
    </w:p>
    <w:p w:rsidR="006A2B82" w:rsidRPr="00290E01" w:rsidRDefault="00742D33" w:rsidP="006A2B82">
      <w:pPr>
        <w:tabs>
          <w:tab w:val="left" w:pos="4984"/>
        </w:tabs>
        <w:ind w:left="567"/>
        <w:jc w:val="both"/>
        <w:rPr>
          <w:rFonts w:ascii="Times New Roman" w:hAnsi="Times New Roman" w:cs="Times New Roman"/>
          <w:bCs/>
        </w:rPr>
      </w:pPr>
      <w:r w:rsidRPr="00290E01">
        <w:rPr>
          <w:rFonts w:ascii="Times New Roman" w:hAnsi="Times New Roman" w:cs="Times New Roman"/>
          <w:bCs/>
        </w:rPr>
        <w:t xml:space="preserve">1.3. Здания, являющиеся </w:t>
      </w:r>
      <w:bookmarkStart w:id="0" w:name="_GoBack"/>
      <w:bookmarkEnd w:id="0"/>
      <w:r w:rsidR="00012189" w:rsidRPr="00290E01">
        <w:rPr>
          <w:rFonts w:ascii="Times New Roman" w:hAnsi="Times New Roman" w:cs="Times New Roman"/>
          <w:bCs/>
        </w:rPr>
        <w:t>предметом торгов,</w:t>
      </w:r>
      <w:r w:rsidRPr="00290E01">
        <w:rPr>
          <w:rFonts w:ascii="Times New Roman" w:hAnsi="Times New Roman" w:cs="Times New Roman"/>
          <w:bCs/>
        </w:rPr>
        <w:t xml:space="preserve"> реализуются без находящего</w:t>
      </w:r>
      <w:r w:rsidR="006A2B82" w:rsidRPr="00290E01">
        <w:rPr>
          <w:rFonts w:ascii="Times New Roman" w:hAnsi="Times New Roman" w:cs="Times New Roman"/>
          <w:bCs/>
        </w:rPr>
        <w:t xml:space="preserve">ся под ними земельного участка. Земельный участок находится по адресу: </w:t>
      </w:r>
      <w:r w:rsidR="006A2B82" w:rsidRPr="00290E01">
        <w:rPr>
          <w:rFonts w:ascii="Times New Roman" w:eastAsia="Calibri" w:hAnsi="Times New Roman" w:cs="Times New Roman"/>
          <w:noProof/>
        </w:rPr>
        <w:t>Тверская область, р-н Калининский, с/п Щербининское, ст ж.-д. Чуприяновка, ул 1-ая Мира, площадь 2000 кв.м.</w:t>
      </w:r>
    </w:p>
    <w:p w:rsidR="00742D33" w:rsidRPr="00290E01" w:rsidRDefault="00742D33" w:rsidP="00742D33">
      <w:pPr>
        <w:tabs>
          <w:tab w:val="left" w:pos="4984"/>
        </w:tabs>
        <w:ind w:left="567"/>
        <w:jc w:val="both"/>
        <w:rPr>
          <w:rFonts w:ascii="Times New Roman" w:eastAsia="Calibri" w:hAnsi="Times New Roman" w:cs="Times New Roman"/>
          <w:noProof/>
        </w:rPr>
      </w:pPr>
      <w:r w:rsidRPr="00290E01">
        <w:rPr>
          <w:rFonts w:ascii="Times New Roman" w:hAnsi="Times New Roman" w:cs="Times New Roman"/>
          <w:bCs/>
        </w:rPr>
        <w:t xml:space="preserve">1.4. Согласно </w:t>
      </w:r>
      <w:proofErr w:type="gramStart"/>
      <w:r w:rsidRPr="00290E01">
        <w:rPr>
          <w:rFonts w:ascii="Times New Roman" w:hAnsi="Times New Roman" w:cs="Times New Roman"/>
          <w:bCs/>
        </w:rPr>
        <w:t>выписке</w:t>
      </w:r>
      <w:proofErr w:type="gramEnd"/>
      <w:r w:rsidRPr="00290E01">
        <w:rPr>
          <w:rFonts w:ascii="Times New Roman" w:hAnsi="Times New Roman" w:cs="Times New Roman"/>
          <w:bCs/>
        </w:rPr>
        <w:t xml:space="preserve"> из ЕГРН № КУВИ-001/2024- 142992982 от 29.05.2024 г., земельный участок, находящийся под нежилыми зданиями </w:t>
      </w:r>
      <w:r w:rsidRPr="00290E01">
        <w:rPr>
          <w:rFonts w:ascii="Times New Roman" w:eastAsia="Calibri" w:hAnsi="Times New Roman" w:cs="Times New Roman"/>
          <w:noProof/>
        </w:rPr>
        <w:t>по адресу: Тверская область, р-н Калининский, с/п Щербининское, ст ж.-д. Чуприяновка, ул 1-ая Мира в собственности должника не числится.</w:t>
      </w:r>
    </w:p>
    <w:p w:rsidR="006A2B82" w:rsidRPr="00290E01" w:rsidRDefault="00742D33" w:rsidP="006A2B82">
      <w:pPr>
        <w:tabs>
          <w:tab w:val="left" w:pos="4984"/>
        </w:tabs>
        <w:ind w:left="567"/>
        <w:jc w:val="both"/>
        <w:rPr>
          <w:rFonts w:ascii="Times New Roman" w:eastAsia="Calibri" w:hAnsi="Times New Roman" w:cs="Times New Roman"/>
          <w:noProof/>
        </w:rPr>
      </w:pPr>
      <w:r w:rsidRPr="00290E01">
        <w:rPr>
          <w:rFonts w:ascii="Times New Roman" w:eastAsia="Calibri" w:hAnsi="Times New Roman" w:cs="Times New Roman"/>
          <w:noProof/>
        </w:rPr>
        <w:t>1.5. Согласно ответа из Администрации Калининского муниципального округа Тверской области № 02-09/11193 13.12.2024</w:t>
      </w:r>
      <w:r w:rsidR="006A2B82" w:rsidRPr="00290E01">
        <w:rPr>
          <w:rFonts w:ascii="Times New Roman" w:eastAsia="Calibri" w:hAnsi="Times New Roman" w:cs="Times New Roman"/>
          <w:noProof/>
        </w:rPr>
        <w:t xml:space="preserve"> г. в реестре арен</w:t>
      </w:r>
      <w:r w:rsidRPr="00290E01">
        <w:rPr>
          <w:rFonts w:ascii="Times New Roman" w:eastAsia="Calibri" w:hAnsi="Times New Roman" w:cs="Times New Roman"/>
          <w:noProof/>
        </w:rPr>
        <w:t>даторов земельных участков отсутствует информация о предоставлении в аренду или собственность земельных участков по договору социального найма Сидоренко Владимира Васильевича.</w:t>
      </w:r>
    </w:p>
    <w:p w:rsidR="00742D33" w:rsidRPr="00FC480E" w:rsidRDefault="00742D33" w:rsidP="00742D33">
      <w:pPr>
        <w:tabs>
          <w:tab w:val="left" w:pos="4984"/>
        </w:tabs>
        <w:ind w:left="567"/>
        <w:jc w:val="both"/>
        <w:rPr>
          <w:rFonts w:ascii="Times New Roman" w:hAnsi="Times New Roman" w:cs="Times New Roman"/>
          <w:bCs/>
        </w:rPr>
      </w:pPr>
    </w:p>
    <w:p w:rsidR="00FC480E" w:rsidRPr="00FC480E" w:rsidRDefault="00FC480E" w:rsidP="00FC480E">
      <w:pPr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1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ЦЕНА И ПОРЯДОК ОПЛАТЫ</w:t>
      </w:r>
    </w:p>
    <w:p w:rsidR="00FC480E" w:rsidRPr="00FC480E" w:rsidRDefault="00FC480E" w:rsidP="00FC480E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bCs/>
        </w:rPr>
      </w:pPr>
      <w:r w:rsidRPr="00FC480E">
        <w:rPr>
          <w:rFonts w:ascii="Times New Roman" w:hAnsi="Times New Roman" w:cs="Times New Roman"/>
        </w:rPr>
        <w:t xml:space="preserve"> Цена Объекта </w:t>
      </w:r>
      <w:r w:rsidRPr="00FC480E">
        <w:rPr>
          <w:rFonts w:ascii="Times New Roman" w:hAnsi="Times New Roman" w:cs="Times New Roman"/>
          <w:bCs/>
        </w:rPr>
        <w:t>определена на основании Протокола № _____</w:t>
      </w:r>
      <w:proofErr w:type="gramStart"/>
      <w:r w:rsidRPr="00FC480E">
        <w:rPr>
          <w:rFonts w:ascii="Times New Roman" w:hAnsi="Times New Roman" w:cs="Times New Roman"/>
          <w:bCs/>
        </w:rPr>
        <w:t>_  о</w:t>
      </w:r>
      <w:proofErr w:type="gramEnd"/>
      <w:r w:rsidRPr="00FC480E">
        <w:rPr>
          <w:rFonts w:ascii="Times New Roman" w:hAnsi="Times New Roman" w:cs="Times New Roman"/>
          <w:bCs/>
        </w:rPr>
        <w:t xml:space="preserve"> результатах проведения торгов от ________ г., и составляет ______ </w:t>
      </w:r>
      <w:r w:rsidRPr="00FC480E">
        <w:rPr>
          <w:rFonts w:ascii="Times New Roman" w:hAnsi="Times New Roman" w:cs="Times New Roman"/>
          <w:color w:val="000000"/>
          <w:shd w:val="clear" w:color="auto" w:fill="FFFFFF"/>
        </w:rPr>
        <w:t>рублей ___ копеек.</w:t>
      </w:r>
    </w:p>
    <w:p w:rsidR="00FC480E" w:rsidRPr="00FC480E" w:rsidRDefault="00FC480E" w:rsidP="00FC480E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Уплаченный Покупателем задаток для участия в торгах в размере ________ рублей ___ копеек засчитывается в счет оплаты Объекта по настоящему договору.</w:t>
      </w:r>
    </w:p>
    <w:p w:rsidR="00FC480E" w:rsidRPr="00FC480E" w:rsidRDefault="00FC480E" w:rsidP="00FC480E">
      <w:pPr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Оплата остальной части стоимости Объекта в размере </w:t>
      </w:r>
      <w:r w:rsidRPr="00FC480E">
        <w:rPr>
          <w:rFonts w:ascii="Times New Roman" w:hAnsi="Times New Roman" w:cs="Times New Roman"/>
          <w:bCs/>
        </w:rPr>
        <w:t xml:space="preserve">______ </w:t>
      </w:r>
      <w:r w:rsidRPr="00FC480E">
        <w:rPr>
          <w:rFonts w:ascii="Times New Roman" w:hAnsi="Times New Roman" w:cs="Times New Roman"/>
          <w:color w:val="000000"/>
          <w:shd w:val="clear" w:color="auto" w:fill="FFFFFF"/>
        </w:rPr>
        <w:t xml:space="preserve">рублей ___ копеек </w:t>
      </w:r>
      <w:r w:rsidRPr="00FC480E">
        <w:rPr>
          <w:rFonts w:ascii="Times New Roman" w:hAnsi="Times New Roman" w:cs="Times New Roman"/>
        </w:rPr>
        <w:t xml:space="preserve">производится Покупателем в течение 30 (тридцати) календарных дней с момента подписания настоящего Договора путем перечисления денежных средств на </w:t>
      </w:r>
      <w:r w:rsidRPr="00FC480E">
        <w:rPr>
          <w:rFonts w:ascii="Times New Roman" w:hAnsi="Times New Roman" w:cs="Times New Roman"/>
          <w:color w:val="000000"/>
          <w:shd w:val="clear" w:color="auto" w:fill="FFFFFF"/>
        </w:rPr>
        <w:t xml:space="preserve">следующие реквизиты </w:t>
      </w:r>
      <w:r w:rsidRPr="00FC480E">
        <w:rPr>
          <w:rFonts w:ascii="Times New Roman" w:hAnsi="Times New Roman" w:cs="Times New Roman"/>
        </w:rPr>
        <w:t>Продавца:</w:t>
      </w:r>
    </w:p>
    <w:p w:rsidR="00FC480E" w:rsidRPr="00FC480E" w:rsidRDefault="00843953" w:rsidP="00FC480E">
      <w:pPr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</w:t>
      </w:r>
      <w:r w:rsidRPr="00843953">
        <w:rPr>
          <w:rFonts w:ascii="Times New Roman" w:hAnsi="Times New Roman" w:cs="Times New Roman"/>
          <w:bCs/>
        </w:rPr>
        <w:t>олучатель Сидоренко Владимир Васильевич, р/с 40817810356007103010, ПАО "Сбербанк России"</w:t>
      </w:r>
      <w:r>
        <w:rPr>
          <w:rFonts w:ascii="Times New Roman" w:hAnsi="Times New Roman" w:cs="Times New Roman"/>
          <w:bCs/>
        </w:rPr>
        <w:t xml:space="preserve"> </w:t>
      </w:r>
      <w:r w:rsidR="00FC480E" w:rsidRPr="00FC480E">
        <w:rPr>
          <w:rFonts w:ascii="Times New Roman" w:hAnsi="Times New Roman" w:cs="Times New Roman"/>
        </w:rPr>
        <w:t xml:space="preserve">назначение платежа: реализация имущества </w:t>
      </w:r>
      <w:r>
        <w:rPr>
          <w:rFonts w:ascii="Times New Roman" w:hAnsi="Times New Roman" w:cs="Times New Roman"/>
          <w:bCs/>
        </w:rPr>
        <w:t>Сидоренко Владимира Васильевича.</w:t>
      </w:r>
    </w:p>
    <w:p w:rsidR="00FC480E" w:rsidRPr="00FC480E" w:rsidRDefault="00FC480E" w:rsidP="00FC480E">
      <w:pPr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2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ПОРЯДОК ИСПОЛНЕНИЯ ОБЯЗАННОСТИ ПО ПЕРЕДАЧЕ ОБЪЕКТОВ</w:t>
      </w:r>
    </w:p>
    <w:p w:rsidR="00FC480E" w:rsidRPr="00FC480E" w:rsidRDefault="00FC480E" w:rsidP="00FC480E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 Продавец обязуется передать, а Покупатель обязуется принять Объект по Акту приема-передачи в течение 5 (рабочих) дней со дня полной оплаты по Договору.</w:t>
      </w:r>
    </w:p>
    <w:p w:rsidR="00FC480E" w:rsidRPr="00FC480E" w:rsidRDefault="00FC480E" w:rsidP="00FC480E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 Переход права собственности на Объект от Продавца к Покупателю подлежит обязательной государственной регистрации после подписания Акта приема-передачи.</w:t>
      </w:r>
    </w:p>
    <w:p w:rsidR="00FC480E" w:rsidRPr="00FC480E" w:rsidRDefault="00FC480E" w:rsidP="00FC480E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  <w:bCs/>
        </w:rPr>
        <w:lastRenderedPageBreak/>
        <w:t xml:space="preserve"> </w:t>
      </w:r>
      <w:r w:rsidRPr="00FC480E">
        <w:rPr>
          <w:rFonts w:ascii="Times New Roman" w:hAnsi="Times New Roman" w:cs="Times New Roman"/>
          <w:iCs/>
        </w:rPr>
        <w:t>Расходы, связанные с куплей-продажей, постановкой на учет и эксплуатацией Имущества, оплачиваются Покупателем</w:t>
      </w:r>
      <w:r w:rsidRPr="00FC480E">
        <w:rPr>
          <w:rFonts w:ascii="Times New Roman" w:hAnsi="Times New Roman" w:cs="Times New Roman"/>
          <w:bCs/>
        </w:rPr>
        <w:t>.</w:t>
      </w:r>
    </w:p>
    <w:p w:rsidR="00FC480E" w:rsidRPr="00FC480E" w:rsidRDefault="00FC480E" w:rsidP="00FC480E">
      <w:pPr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 В случае уклонения одной из Сторон от подписания Акта приема-передачи Объекта другая Сторона вправе в судебном порядке понудить уклоняющуюся Сторону к подписанию акта согласно настоящему Договору. </w:t>
      </w:r>
    </w:p>
    <w:p w:rsidR="00FC480E" w:rsidRPr="00FC480E" w:rsidRDefault="00FC480E" w:rsidP="00FC480E">
      <w:pPr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3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ПРАВА И ОБЯЗАННОСТИ СТОРОН</w:t>
      </w:r>
    </w:p>
    <w:p w:rsidR="00FC480E" w:rsidRPr="00FC480E" w:rsidRDefault="00FC480E" w:rsidP="00FC480E">
      <w:pPr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  <w:i/>
        </w:rPr>
        <w:t>Продавец обязуется:</w:t>
      </w:r>
    </w:p>
    <w:p w:rsidR="00FC480E" w:rsidRPr="00FC480E" w:rsidRDefault="00FC480E" w:rsidP="00FC480E">
      <w:pPr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Передать Покупателю Объект.</w:t>
      </w:r>
    </w:p>
    <w:p w:rsidR="00FC480E" w:rsidRPr="00FC480E" w:rsidRDefault="00FC480E" w:rsidP="00FC480E">
      <w:pPr>
        <w:numPr>
          <w:ilvl w:val="2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Одновременно с передачей Объекта передать Покупателю имеющиеся документы, необходимые для владения, пользования и распоряжения Объектом.</w:t>
      </w:r>
    </w:p>
    <w:p w:rsidR="00FC480E" w:rsidRPr="00FC480E" w:rsidRDefault="00FC480E" w:rsidP="00FC480E">
      <w:pPr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  <w:i/>
        </w:rPr>
        <w:t>Покупатель обязуется:</w:t>
      </w:r>
    </w:p>
    <w:p w:rsidR="00FC480E" w:rsidRPr="00FC480E" w:rsidRDefault="00FC480E" w:rsidP="00FC480E">
      <w:pPr>
        <w:numPr>
          <w:ilvl w:val="2"/>
          <w:numId w:val="3"/>
        </w:numPr>
        <w:tabs>
          <w:tab w:val="num" w:pos="709"/>
        </w:tabs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Принять Объект согласно настоящему Договору.</w:t>
      </w:r>
    </w:p>
    <w:p w:rsidR="00FC480E" w:rsidRPr="00FC480E" w:rsidRDefault="00FC480E" w:rsidP="00FC480E">
      <w:pPr>
        <w:numPr>
          <w:ilvl w:val="2"/>
          <w:numId w:val="3"/>
        </w:numPr>
        <w:tabs>
          <w:tab w:val="num" w:pos="709"/>
        </w:tabs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Оплатить Объект в полном объеме в порядке, установленном настоящим Договором.</w:t>
      </w:r>
    </w:p>
    <w:p w:rsidR="00FC480E" w:rsidRPr="00FC480E" w:rsidRDefault="00FC480E" w:rsidP="00FC480E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4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ОТВЕТСТВЕННОСТЬ СТОРОН И РАЗРЕШЕНИЕ СПОРОВ</w:t>
      </w:r>
    </w:p>
    <w:p w:rsidR="00FC480E" w:rsidRPr="00FC480E" w:rsidRDefault="00FC480E" w:rsidP="00FC480E">
      <w:pPr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  <w:b/>
        </w:rPr>
      </w:pPr>
      <w:r w:rsidRPr="00FC480E">
        <w:rPr>
          <w:rFonts w:ascii="Times New Roman" w:hAnsi="Times New Roman" w:cs="Times New Roman"/>
        </w:rPr>
        <w:t xml:space="preserve">Вопросы ответственности Сторон в случае неисполнения или ненадлежащего исполнения настоящего Договора регулируются </w:t>
      </w:r>
      <w:r w:rsidR="00991075" w:rsidRPr="00991075">
        <w:rPr>
          <w:rFonts w:ascii="Times New Roman" w:hAnsi="Times New Roman" w:cs="Times New Roman"/>
        </w:rPr>
        <w:t xml:space="preserve">Положением о порядке, сроках и условиях проведения торгов по реализации </w:t>
      </w:r>
      <w:r w:rsidR="00D23011">
        <w:rPr>
          <w:rFonts w:ascii="Times New Roman" w:hAnsi="Times New Roman" w:cs="Times New Roman"/>
        </w:rPr>
        <w:t xml:space="preserve">имущества </w:t>
      </w:r>
      <w:r w:rsidR="00843953">
        <w:rPr>
          <w:rFonts w:ascii="Times New Roman" w:hAnsi="Times New Roman" w:cs="Times New Roman"/>
        </w:rPr>
        <w:t>Сидоренко Владимира Васильевича</w:t>
      </w:r>
      <w:r w:rsidRPr="00FC480E">
        <w:rPr>
          <w:rFonts w:ascii="Times New Roman" w:hAnsi="Times New Roman" w:cs="Times New Roman"/>
        </w:rPr>
        <w:t xml:space="preserve"> и действующим законодательством Российской Федерации.</w:t>
      </w:r>
    </w:p>
    <w:p w:rsidR="00FC480E" w:rsidRPr="00FC480E" w:rsidRDefault="00FC480E" w:rsidP="00FC480E">
      <w:pPr>
        <w:numPr>
          <w:ilvl w:val="1"/>
          <w:numId w:val="4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Претензионный порядок обязателен. Срок рассмотрения и ответа на претензию – 3 (три) календарных дня с момента получения.</w:t>
      </w:r>
    </w:p>
    <w:p w:rsidR="00FC480E" w:rsidRPr="00FC480E" w:rsidRDefault="00FC480E" w:rsidP="00FC480E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5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ДЕЙСТВИЕ, ИЗМЕНЕНИЕ И ПРЕКРАЩЕНИЕ ДОГОВОРА</w:t>
      </w:r>
    </w:p>
    <w:p w:rsidR="00FC480E" w:rsidRPr="00FC480E" w:rsidRDefault="00FC480E" w:rsidP="00FC480E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Настоящий Договор вступает в силу с момента его заключения и действует до момента полного исполнения Сторонами принятых на себя обязательств.</w:t>
      </w:r>
    </w:p>
    <w:p w:rsidR="00FC480E" w:rsidRPr="00FC480E" w:rsidRDefault="00FC480E" w:rsidP="00FC480E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Изменение условий настоящего Договора, расторжение и прекращение настоящего Договора допускается только по соглашению Сторон.</w:t>
      </w:r>
    </w:p>
    <w:p w:rsidR="00FC480E" w:rsidRPr="00FC480E" w:rsidRDefault="00FC480E" w:rsidP="00FC480E">
      <w:pPr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Все изменения и дополнения к настоящему Договору считаются действительными, если они совершены в письменной форме и подписаны Сторонами или уполномоченными ими представителями.</w:t>
      </w:r>
    </w:p>
    <w:p w:rsidR="00FC480E" w:rsidRPr="00FC480E" w:rsidRDefault="00FC480E" w:rsidP="00FC480E">
      <w:pPr>
        <w:tabs>
          <w:tab w:val="num" w:pos="709"/>
        </w:tabs>
        <w:ind w:firstLine="567"/>
        <w:jc w:val="both"/>
        <w:rPr>
          <w:rFonts w:ascii="Times New Roman" w:hAnsi="Times New Roman" w:cs="Times New Roman"/>
        </w:rPr>
      </w:pPr>
    </w:p>
    <w:p w:rsidR="00FC480E" w:rsidRPr="00FC480E" w:rsidRDefault="00FC480E" w:rsidP="00FC480E">
      <w:pPr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ЗАКЛЮЧИТЕЛЬНЫЕ ПОЛОЖЕНИЯ</w:t>
      </w:r>
    </w:p>
    <w:p w:rsidR="00FC480E" w:rsidRPr="00FC480E" w:rsidRDefault="00FC480E" w:rsidP="00FC480E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Риск случайной гибели и (или) случайного повреждения Объекта переходит к Покупателю с момента подписания Сторонами Акта приема-передачи Объекта.</w:t>
      </w:r>
    </w:p>
    <w:p w:rsidR="00FC480E" w:rsidRPr="00FC480E" w:rsidRDefault="00FC480E" w:rsidP="00FC480E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Вся корреспонденция во исполнение настоящего Договора направляется Сторонами друг другу заказными письмами с уведомлением о вручении или вручается нарочным способом под расписку.</w:t>
      </w:r>
    </w:p>
    <w:p w:rsidR="00FC480E" w:rsidRPr="00FC480E" w:rsidRDefault="00FC480E" w:rsidP="00FC480E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В случае изменения у Стороны почтового адреса для получения корреспонденции по настоящему Договору она обязана письменно уведомить об этом другую Сторону в течение 2 (двух) календарных дней с момента изменения адреса.</w:t>
      </w:r>
      <w:bookmarkStart w:id="1" w:name="OLE_LINK1"/>
      <w:bookmarkStart w:id="2" w:name="OLE_LINK2"/>
    </w:p>
    <w:bookmarkEnd w:id="1"/>
    <w:bookmarkEnd w:id="2"/>
    <w:p w:rsidR="00FC480E" w:rsidRPr="00FC480E" w:rsidRDefault="00FC480E" w:rsidP="00FC480E">
      <w:pPr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 xml:space="preserve">Настоящий Договор составлен в 4 (четырех) идентичных экземплярах, имеющих равную юридическую силу, по одному экземпляру у каждой из Сторон, один экземпляр передается в уполномоченный орган по государственной регистрации и один экземпляр передается в Арбитражный суд </w:t>
      </w:r>
      <w:r w:rsidR="00843953">
        <w:rPr>
          <w:rFonts w:ascii="Times New Roman" w:hAnsi="Times New Roman" w:cs="Times New Roman"/>
        </w:rPr>
        <w:t>Саратовской</w:t>
      </w:r>
      <w:r w:rsidRPr="00FC480E">
        <w:rPr>
          <w:rFonts w:ascii="Times New Roman" w:hAnsi="Times New Roman" w:cs="Times New Roman"/>
        </w:rPr>
        <w:t xml:space="preserve"> области.</w:t>
      </w:r>
    </w:p>
    <w:p w:rsidR="00FC480E" w:rsidRPr="00FC480E" w:rsidRDefault="00FC480E" w:rsidP="00FC480E">
      <w:pPr>
        <w:tabs>
          <w:tab w:val="num" w:pos="567"/>
        </w:tabs>
        <w:ind w:left="567" w:hanging="567"/>
        <w:jc w:val="both"/>
        <w:rPr>
          <w:rFonts w:ascii="Times New Roman" w:hAnsi="Times New Roman" w:cs="Times New Roman"/>
          <w:b/>
        </w:rPr>
      </w:pPr>
    </w:p>
    <w:p w:rsidR="00FC480E" w:rsidRPr="00FC480E" w:rsidRDefault="00FC480E" w:rsidP="00FC480E">
      <w:pPr>
        <w:numPr>
          <w:ilvl w:val="0"/>
          <w:numId w:val="6"/>
        </w:numPr>
        <w:jc w:val="center"/>
        <w:rPr>
          <w:rFonts w:ascii="Times New Roman" w:hAnsi="Times New Roman" w:cs="Times New Roman"/>
        </w:rPr>
      </w:pPr>
      <w:r w:rsidRPr="00FC480E">
        <w:rPr>
          <w:rFonts w:ascii="Times New Roman" w:hAnsi="Times New Roman" w:cs="Times New Roman"/>
        </w:rPr>
        <w:t>АДРЕСА И ПЛАТЕЖНЫЕ РЕКВИЗИТЫ СТОРОН</w:t>
      </w:r>
    </w:p>
    <w:p w:rsidR="00FC480E" w:rsidRPr="00FC480E" w:rsidRDefault="00FC480E" w:rsidP="00FC480E">
      <w:pPr>
        <w:ind w:firstLine="851"/>
        <w:jc w:val="both"/>
        <w:rPr>
          <w:rFonts w:ascii="Times New Roman" w:hAnsi="Times New Roman" w:cs="Times New Roman"/>
          <w:iCs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0"/>
        <w:gridCol w:w="4961"/>
      </w:tblGrid>
      <w:tr w:rsidR="00FC480E" w:rsidRPr="00FC480E" w:rsidTr="00215B7B">
        <w:trPr>
          <w:trHeight w:val="450"/>
        </w:trPr>
        <w:tc>
          <w:tcPr>
            <w:tcW w:w="5070" w:type="dxa"/>
          </w:tcPr>
          <w:p w:rsidR="00FC480E" w:rsidRPr="00FC480E" w:rsidRDefault="00FC480E" w:rsidP="00FC480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t>Продавец</w:t>
            </w:r>
          </w:p>
        </w:tc>
        <w:tc>
          <w:tcPr>
            <w:tcW w:w="4961" w:type="dxa"/>
          </w:tcPr>
          <w:p w:rsidR="00FC480E" w:rsidRPr="00FC480E" w:rsidRDefault="00FC480E" w:rsidP="00FC480E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t>Покупатель</w:t>
            </w:r>
          </w:p>
        </w:tc>
      </w:tr>
      <w:tr w:rsidR="00FC480E" w:rsidRPr="00FC480E" w:rsidTr="00215B7B">
        <w:trPr>
          <w:trHeight w:val="2117"/>
        </w:trPr>
        <w:tc>
          <w:tcPr>
            <w:tcW w:w="5070" w:type="dxa"/>
          </w:tcPr>
          <w:p w:rsidR="00991075" w:rsidRPr="00991075" w:rsidRDefault="00843953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Сидоренко Владимир Васильевич</w:t>
            </w: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дата рождения: </w:t>
            </w:r>
            <w:r w:rsidR="00FB04CC">
              <w:rPr>
                <w:rFonts w:ascii="Times New Roman" w:hAnsi="Times New Roman" w:cs="Times New Roman"/>
                <w:noProof/>
              </w:rPr>
              <w:t>30.05.1970</w:t>
            </w: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место рождения: </w:t>
            </w:r>
            <w:r w:rsidR="00FB04CC">
              <w:rPr>
                <w:rFonts w:ascii="Times New Roman" w:hAnsi="Times New Roman" w:cs="Times New Roman"/>
                <w:noProof/>
              </w:rPr>
              <w:t>гор. Абай Карагандинского р-на Респ. Казахстан</w:t>
            </w: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СНИЛС: </w:t>
            </w:r>
            <w:r w:rsidR="00FB04CC" w:rsidRPr="00FB04CC">
              <w:rPr>
                <w:rFonts w:ascii="Times New Roman" w:hAnsi="Times New Roman" w:cs="Times New Roman"/>
                <w:noProof/>
              </w:rPr>
              <w:t>120-063-780-03</w:t>
            </w:r>
          </w:p>
          <w:p w:rsidR="00991075" w:rsidRPr="00991075" w:rsidRDefault="00991075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ИНН </w:t>
            </w:r>
            <w:r w:rsidR="00FB04CC" w:rsidRPr="00FB04CC">
              <w:rPr>
                <w:rFonts w:ascii="Times New Roman" w:hAnsi="Times New Roman" w:cs="Times New Roman"/>
                <w:noProof/>
              </w:rPr>
              <w:t>690604415403</w:t>
            </w:r>
          </w:p>
          <w:p w:rsidR="00997FF6" w:rsidRDefault="00991075" w:rsidP="005D540D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t xml:space="preserve">регистрация по месту жительства: </w:t>
            </w:r>
            <w:r w:rsidR="00FB04CC">
              <w:rPr>
                <w:rFonts w:ascii="Times New Roman" w:hAnsi="Times New Roman" w:cs="Times New Roman"/>
                <w:noProof/>
              </w:rPr>
              <w:t>Г. Саратов, п. Зональный, СНТ «Юго-Восток-91», участок 489</w:t>
            </w:r>
          </w:p>
          <w:p w:rsidR="00FC480E" w:rsidRPr="00FC480E" w:rsidRDefault="00991075" w:rsidP="005D540D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991075">
              <w:rPr>
                <w:rFonts w:ascii="Times New Roman" w:hAnsi="Times New Roman" w:cs="Times New Roman"/>
                <w:noProof/>
              </w:rPr>
              <w:lastRenderedPageBreak/>
              <w:t>Банковские реквизиты</w:t>
            </w:r>
            <w:r w:rsidR="002D1185">
              <w:rPr>
                <w:rFonts w:ascii="Times New Roman" w:hAnsi="Times New Roman" w:cs="Times New Roman"/>
                <w:noProof/>
              </w:rPr>
              <w:t xml:space="preserve">: р/с </w:t>
            </w:r>
            <w:r w:rsidR="00FB04CC" w:rsidRPr="00843953">
              <w:rPr>
                <w:rFonts w:ascii="Times New Roman" w:hAnsi="Times New Roman" w:cs="Times New Roman"/>
                <w:bCs/>
              </w:rPr>
              <w:t>40817810356007103010</w:t>
            </w:r>
            <w:r w:rsidRPr="00991075">
              <w:rPr>
                <w:rFonts w:ascii="Times New Roman" w:hAnsi="Times New Roman" w:cs="Times New Roman"/>
                <w:noProof/>
              </w:rPr>
              <w:t xml:space="preserve"> в ПАО </w:t>
            </w:r>
            <w:r w:rsidR="00997FF6">
              <w:rPr>
                <w:rFonts w:ascii="Times New Roman" w:hAnsi="Times New Roman" w:cs="Times New Roman"/>
                <w:noProof/>
              </w:rPr>
              <w:t>"Сбербанк России"</w:t>
            </w:r>
          </w:p>
        </w:tc>
        <w:tc>
          <w:tcPr>
            <w:tcW w:w="4961" w:type="dxa"/>
          </w:tcPr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lastRenderedPageBreak/>
              <w:t>_________</w:t>
            </w: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FC480E">
              <w:rPr>
                <w:rFonts w:ascii="Times New Roman" w:hAnsi="Times New Roman" w:cs="Times New Roman"/>
                <w:iCs/>
              </w:rPr>
              <w:t>____________________/</w:t>
            </w:r>
            <w:r w:rsidRPr="00FC480E">
              <w:rPr>
                <w:rFonts w:ascii="Times New Roman" w:hAnsi="Times New Roman" w:cs="Times New Roman"/>
              </w:rPr>
              <w:t xml:space="preserve"> </w:t>
            </w:r>
            <w:r w:rsidRPr="00FC480E">
              <w:rPr>
                <w:rFonts w:ascii="Times New Roman" w:hAnsi="Times New Roman" w:cs="Times New Roman"/>
                <w:b/>
              </w:rPr>
              <w:t>_________</w:t>
            </w:r>
            <w:r w:rsidRPr="00FC480E">
              <w:rPr>
                <w:rFonts w:ascii="Times New Roman" w:hAnsi="Times New Roman" w:cs="Times New Roman"/>
              </w:rPr>
              <w:t>/</w:t>
            </w:r>
          </w:p>
        </w:tc>
      </w:tr>
      <w:tr w:rsidR="00FC480E" w:rsidRPr="00FC480E" w:rsidTr="00215B7B">
        <w:trPr>
          <w:trHeight w:val="2117"/>
        </w:trPr>
        <w:tc>
          <w:tcPr>
            <w:tcW w:w="5070" w:type="dxa"/>
          </w:tcPr>
          <w:p w:rsidR="00991075" w:rsidRPr="00991075" w:rsidRDefault="00FC480E" w:rsidP="00991075">
            <w:pPr>
              <w:shd w:val="clear" w:color="auto" w:fill="FFFFFF"/>
              <w:rPr>
                <w:rFonts w:ascii="Times New Roman" w:hAnsi="Times New Roman" w:cs="Times New Roman"/>
                <w:noProof/>
              </w:rPr>
            </w:pPr>
            <w:r w:rsidRPr="00FC480E">
              <w:rPr>
                <w:rFonts w:ascii="Times New Roman" w:hAnsi="Times New Roman" w:cs="Times New Roman"/>
                <w:noProof/>
              </w:rPr>
              <w:lastRenderedPageBreak/>
              <w:t xml:space="preserve">Финансовый управляющий </w:t>
            </w:r>
            <w:r w:rsidR="00FB04CC">
              <w:rPr>
                <w:rFonts w:ascii="Times New Roman" w:hAnsi="Times New Roman" w:cs="Times New Roman"/>
                <w:noProof/>
              </w:rPr>
              <w:t>Сидоренко Владимира Васильевича</w:t>
            </w:r>
          </w:p>
          <w:p w:rsidR="00FC480E" w:rsidRPr="00FC480E" w:rsidRDefault="00FC480E" w:rsidP="00FC480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C480E" w:rsidRPr="00FC480E" w:rsidRDefault="00FC480E" w:rsidP="00FC480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C480E">
              <w:rPr>
                <w:rFonts w:ascii="Times New Roman" w:hAnsi="Times New Roman" w:cs="Times New Roman"/>
              </w:rPr>
              <w:t xml:space="preserve">______________________  </w:t>
            </w:r>
            <w:r w:rsidRPr="00FC480E">
              <w:rPr>
                <w:rFonts w:ascii="Times New Roman" w:hAnsi="Times New Roman" w:cs="Times New Roman"/>
                <w:noProof/>
              </w:rPr>
              <w:t>В.В. Павлова</w:t>
            </w:r>
          </w:p>
        </w:tc>
        <w:tc>
          <w:tcPr>
            <w:tcW w:w="4961" w:type="dxa"/>
          </w:tcPr>
          <w:p w:rsidR="00FC480E" w:rsidRPr="00FC480E" w:rsidRDefault="00FC480E" w:rsidP="00FC480E">
            <w:pPr>
              <w:jc w:val="both"/>
              <w:rPr>
                <w:rFonts w:ascii="Times New Roman" w:hAnsi="Times New Roman" w:cs="Times New Roman"/>
                <w:iCs/>
              </w:rPr>
            </w:pPr>
          </w:p>
        </w:tc>
      </w:tr>
    </w:tbl>
    <w:p w:rsidR="00A070BD" w:rsidRPr="00FB04CC" w:rsidRDefault="00A070BD" w:rsidP="00FC480E">
      <w:pPr>
        <w:rPr>
          <w:rFonts w:ascii="Times New Roman" w:hAnsi="Times New Roman" w:cs="Times New Roman"/>
          <w:iCs/>
        </w:rPr>
      </w:pPr>
    </w:p>
    <w:sectPr w:rsidR="00A070BD" w:rsidRPr="00FB04CC" w:rsidSect="0012295A">
      <w:headerReference w:type="default" r:id="rId7"/>
      <w:pgSz w:w="11904" w:h="16834"/>
      <w:pgMar w:top="851" w:right="850" w:bottom="709" w:left="15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EE2" w:rsidRDefault="00991075">
      <w:r>
        <w:separator/>
      </w:r>
    </w:p>
  </w:endnote>
  <w:endnote w:type="continuationSeparator" w:id="0">
    <w:p w:rsidR="00493EE2" w:rsidRDefault="0099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EE2" w:rsidRDefault="00991075">
      <w:r>
        <w:separator/>
      </w:r>
    </w:p>
  </w:footnote>
  <w:footnote w:type="continuationSeparator" w:id="0">
    <w:p w:rsidR="00493EE2" w:rsidRDefault="00991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CFD" w:rsidRDefault="00401995" w:rsidP="00833CFD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B338A"/>
    <w:multiLevelType w:val="hybridMultilevel"/>
    <w:tmpl w:val="D9AA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649EA"/>
    <w:multiLevelType w:val="multilevel"/>
    <w:tmpl w:val="17B616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2" w15:restartNumberingAfterBreak="0">
    <w:nsid w:val="267A450F"/>
    <w:multiLevelType w:val="multilevel"/>
    <w:tmpl w:val="32204C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3" w15:restartNumberingAfterBreak="0">
    <w:nsid w:val="61913E6E"/>
    <w:multiLevelType w:val="multilevel"/>
    <w:tmpl w:val="A5B22A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6BE756B0"/>
    <w:multiLevelType w:val="multilevel"/>
    <w:tmpl w:val="DD3010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750B08B6"/>
    <w:multiLevelType w:val="multilevel"/>
    <w:tmpl w:val="622220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5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6" w15:restartNumberingAfterBreak="0">
    <w:nsid w:val="7C3019AD"/>
    <w:multiLevelType w:val="multilevel"/>
    <w:tmpl w:val="E8A826F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7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A4F"/>
    <w:rsid w:val="00012189"/>
    <w:rsid w:val="00193F80"/>
    <w:rsid w:val="00290E01"/>
    <w:rsid w:val="002D1185"/>
    <w:rsid w:val="00314FA3"/>
    <w:rsid w:val="0034060B"/>
    <w:rsid w:val="00401995"/>
    <w:rsid w:val="00493EE2"/>
    <w:rsid w:val="00554DDA"/>
    <w:rsid w:val="005D540D"/>
    <w:rsid w:val="006A2B82"/>
    <w:rsid w:val="00742D33"/>
    <w:rsid w:val="00843953"/>
    <w:rsid w:val="00991075"/>
    <w:rsid w:val="00997FF6"/>
    <w:rsid w:val="00A070BD"/>
    <w:rsid w:val="00B2668B"/>
    <w:rsid w:val="00D23011"/>
    <w:rsid w:val="00E37A4F"/>
    <w:rsid w:val="00EE59CD"/>
    <w:rsid w:val="00FB04CC"/>
    <w:rsid w:val="00F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C15DD-B27D-4197-AB9F-F08FCA20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C480E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480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FC480E"/>
    <w:pPr>
      <w:jc w:val="both"/>
    </w:pPr>
    <w:rPr>
      <w:sz w:val="24"/>
      <w:szCs w:val="24"/>
    </w:rPr>
  </w:style>
  <w:style w:type="paragraph" w:customStyle="1" w:styleId="a4">
    <w:name w:val="Прижатый влево"/>
    <w:basedOn w:val="a"/>
    <w:next w:val="a"/>
    <w:uiPriority w:val="99"/>
    <w:rsid w:val="00FC480E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C48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480E"/>
    <w:rPr>
      <w:rFonts w:ascii="Arial" w:eastAsia="Times New Roman" w:hAnsi="Arial" w:cs="Arial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2B8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2B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Мельникова</dc:creator>
  <cp:keywords/>
  <dc:description/>
  <cp:lastModifiedBy>Анастасия Мельникова</cp:lastModifiedBy>
  <cp:revision>5</cp:revision>
  <cp:lastPrinted>2024-12-18T06:19:00Z</cp:lastPrinted>
  <dcterms:created xsi:type="dcterms:W3CDTF">2024-11-28T11:11:00Z</dcterms:created>
  <dcterms:modified xsi:type="dcterms:W3CDTF">2025-01-28T08:06:00Z</dcterms:modified>
</cp:coreProperties>
</file>