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 Р О Е К 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ДОГОВОР О ЗАДАТКЕ № 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              «___»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Романова Сергея Александровича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03.07.1974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гор. Пушкино Московская обл.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503801544080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011-307-568 96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141202, Московская обл, г Пушкино, мкр Дзержинец, д 12, кв 45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А41-56043/2024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08.08.2024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в процедуре банкротства «реализация имущества гражданина»,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“Организатор торгов”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одной стороны и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1.1. В соответствии с условиями настоящего договора Претендент вносит задаток в размере 10 (десять) % от стартовой цены имущества –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245 000,00</w:t>
      </w:r>
      <w:r w:rsidDel="00000000" w:rsidR="00000000" w:rsidRPr="00000000">
        <w:rPr>
          <w:sz w:val="24"/>
          <w:szCs w:val="24"/>
          <w:rtl w:val="0"/>
        </w:rPr>
        <w:t xml:space="preserve"> руб. для участия в торгах по продаже следующего имущества: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Лот №1: </w:t>
      </w:r>
      <w:r w:rsidDel="00000000" w:rsidR="00000000" w:rsidRPr="00000000">
        <w:rPr>
          <w:sz w:val="24"/>
          <w:szCs w:val="24"/>
          <w:rtl w:val="0"/>
        </w:rPr>
        <w:t xml:space="preserve">автомобиль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KIA CARNIVAL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2017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белый, </w:t>
      </w:r>
      <w:r w:rsidDel="00000000" w:rsidR="00000000" w:rsidRPr="00000000">
        <w:rPr>
          <w:sz w:val="24"/>
          <w:szCs w:val="24"/>
          <w:rtl w:val="0"/>
        </w:rPr>
        <w:t xml:space="preserve">рег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Р399УТ790, </w:t>
      </w:r>
      <w:r w:rsidDel="00000000" w:rsidR="00000000" w:rsidRPr="00000000">
        <w:rPr>
          <w:sz w:val="24"/>
          <w:szCs w:val="24"/>
          <w:rtl w:val="0"/>
        </w:rPr>
        <w:t xml:space="preserve">VIN: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KNAMB81ABHS340203,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99841</w:t>
      </w:r>
      <w:r w:rsidDel="00000000" w:rsidR="00000000" w:rsidRPr="00000000">
        <w:rPr>
          <w:sz w:val="24"/>
          <w:szCs w:val="24"/>
          <w:rtl w:val="0"/>
        </w:rPr>
        <w:t xml:space="preserve"> км. 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Имущество принадлежит Продавцу на праве собственности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1.3. </w:t>
      </w:r>
      <w:r w:rsidDel="00000000" w:rsidR="00000000" w:rsidRPr="00000000">
        <w:rPr>
          <w:sz w:val="24"/>
          <w:szCs w:val="24"/>
          <w:rtl w:val="0"/>
        </w:rPr>
        <w:t xml:space="preserve">Претендент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информационным сообщением, опубликованным в едином федеральном реестре сведений о банкротстве, перечисляет </w:t>
      </w:r>
      <w:r w:rsidDel="00000000" w:rsidR="00000000" w:rsidRPr="00000000">
        <w:rPr>
          <w:sz w:val="24"/>
          <w:szCs w:val="24"/>
          <w:rtl w:val="0"/>
        </w:rPr>
        <w:t xml:space="preserve">задаток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расчетн</w:t>
      </w:r>
      <w:r w:rsidDel="00000000" w:rsidR="00000000" w:rsidRPr="00000000">
        <w:rPr>
          <w:sz w:val="24"/>
          <w:szCs w:val="24"/>
          <w:rtl w:val="0"/>
        </w:rPr>
        <w:t xml:space="preserve">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счет Должника: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40817810750183928015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Романов Сергей Александрович, ИНН: 503801544080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 предоставлением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необходимы</w:t>
      </w:r>
      <w:r w:rsidDel="00000000" w:rsidR="00000000" w:rsidRPr="00000000">
        <w:rPr>
          <w:sz w:val="24"/>
          <w:szCs w:val="24"/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документ</w:t>
      </w:r>
      <w:r w:rsidDel="00000000" w:rsidR="00000000" w:rsidRPr="00000000">
        <w:rPr>
          <w:sz w:val="24"/>
          <w:szCs w:val="24"/>
          <w:rtl w:val="0"/>
        </w:rPr>
        <w:t xml:space="preserve">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Организатор торгов обязуется принять данный задаток.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Порядок внесения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денежные средства, переданные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  Порядок возврата и удержания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</w:t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 w:rsidDel="00000000" w:rsidR="00000000" w:rsidRPr="00000000">
        <w:rPr>
          <w:sz w:val="24"/>
          <w:szCs w:val="24"/>
          <w:rtl w:val="0"/>
        </w:rPr>
        <w:t xml:space="preserve">комиссии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</w:t>
        <w:tab/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Претендент</w:t>
      </w:r>
      <w:r w:rsidDel="00000000" w:rsidR="00000000" w:rsidRPr="00000000">
        <w:rPr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 участия в Торгах;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непризнания Участника торгов Победителем торгов;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отзыва Претендентом заявки на участие в торгах, до момента приобретения им статуса участника торгов.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</w:t>
        <w:tab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</w:t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Задаток не возвращается в случае: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Протокола о ходе и результатах торгов;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Договора купли-продажи имущества, выставленного на Торги;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неоплаты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Победителем торгов имущества в установленный Договором купли-продажи срок.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  Иные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момента его подписания сторонами и</w:t>
        <w:br w:type="textWrapping"/>
        <w:t xml:space="preserve">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Споры, возникшие в результате действия настоящего договора, разрешаются в</w:t>
        <w:br w:type="textWrapping"/>
        <w:t xml:space="preserve">установленном порядке в Арбитражном суде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составлен в 2 (Двух) экземплярах, имеющих одинаковую</w:t>
        <w:br w:type="textWrapping"/>
        <w:t xml:space="preserve">юридическую силу, по одному для каждой из Сторон.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 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Организатор торгов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Претендент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Романова С.А.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Романова С.А.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40817810750183928015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2E">
            <w:pPr>
              <w:widowControl w:val="0"/>
              <w:ind w:right="75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4" w:w="11909" w:orient="portrait"/>
      <w:pgMar w:bottom="426" w:top="851" w:left="1418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