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B97" w14:textId="77777777" w:rsidR="00101DD3" w:rsidRPr="00EA5B71" w:rsidRDefault="00101DD3" w:rsidP="00C7153E">
      <w:pPr>
        <w:pStyle w:val="af"/>
      </w:pPr>
      <w:r w:rsidRPr="00EA5B71">
        <w:t>ПРОЕКТ</w:t>
      </w:r>
    </w:p>
    <w:p w14:paraId="60878468" w14:textId="77777777" w:rsidR="00101DD3" w:rsidRPr="00E93463" w:rsidRDefault="00101DD3" w:rsidP="00462088">
      <w:pPr>
        <w:ind w:firstLine="284"/>
        <w:jc w:val="center"/>
        <w:rPr>
          <w:rFonts w:ascii="Calibri" w:hAnsi="Calibri"/>
          <w:b/>
          <w:bCs/>
          <w:sz w:val="24"/>
          <w:szCs w:val="24"/>
        </w:rPr>
      </w:pPr>
    </w:p>
    <w:p w14:paraId="49EF80D8" w14:textId="77777777" w:rsidR="004515CE" w:rsidRPr="00EA5B71" w:rsidRDefault="004515CE" w:rsidP="00462088">
      <w:pPr>
        <w:ind w:firstLine="284"/>
        <w:jc w:val="center"/>
        <w:rPr>
          <w:rFonts w:ascii="Calibri" w:hAnsi="Calibri"/>
          <w:b/>
          <w:bCs/>
          <w:color w:val="FF0000"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Д</w:t>
      </w:r>
      <w:r w:rsidR="00462088" w:rsidRPr="00EA5B71">
        <w:rPr>
          <w:rFonts w:ascii="Calibri" w:hAnsi="Calibri"/>
          <w:b/>
          <w:bCs/>
          <w:sz w:val="24"/>
          <w:szCs w:val="24"/>
        </w:rPr>
        <w:t>оговор</w:t>
      </w:r>
      <w:r w:rsidRPr="00EA5B71">
        <w:rPr>
          <w:rFonts w:ascii="Calibri" w:hAnsi="Calibri"/>
          <w:b/>
          <w:bCs/>
          <w:sz w:val="24"/>
          <w:szCs w:val="24"/>
        </w:rPr>
        <w:t xml:space="preserve"> № </w:t>
      </w:r>
      <w:r w:rsidR="00286CCD" w:rsidRPr="00EA5B71">
        <w:rPr>
          <w:rFonts w:ascii="Calibri" w:hAnsi="Calibri"/>
          <w:b/>
          <w:bCs/>
          <w:sz w:val="24"/>
          <w:szCs w:val="24"/>
          <w:highlight w:val="lightGray"/>
        </w:rPr>
        <w:t>___</w:t>
      </w:r>
    </w:p>
    <w:p w14:paraId="042EAA00" w14:textId="77777777" w:rsidR="004515CE" w:rsidRPr="00EA5B71" w:rsidRDefault="004515CE" w:rsidP="00462088">
      <w:pPr>
        <w:pStyle w:val="aa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 xml:space="preserve">уступки </w:t>
      </w:r>
      <w:r w:rsidR="0027220B" w:rsidRPr="00EA5B71">
        <w:rPr>
          <w:b/>
          <w:sz w:val="24"/>
          <w:szCs w:val="24"/>
        </w:rPr>
        <w:t xml:space="preserve">права </w:t>
      </w:r>
      <w:r w:rsidRPr="00EA5B71">
        <w:rPr>
          <w:b/>
          <w:sz w:val="24"/>
          <w:szCs w:val="24"/>
        </w:rPr>
        <w:t>требования (Цессии)</w:t>
      </w:r>
    </w:p>
    <w:p w14:paraId="0D3C7913" w14:textId="77777777" w:rsidR="004515CE" w:rsidRPr="00EA5B71" w:rsidRDefault="004515CE" w:rsidP="00CB3A91">
      <w:pPr>
        <w:ind w:firstLine="284"/>
        <w:rPr>
          <w:rFonts w:ascii="Calibri" w:hAnsi="Calibri"/>
          <w:sz w:val="24"/>
          <w:szCs w:val="24"/>
        </w:rPr>
      </w:pPr>
    </w:p>
    <w:p w14:paraId="63FD94C8" w14:textId="77777777" w:rsidR="004515CE" w:rsidRPr="00EA5B71" w:rsidRDefault="00462088" w:rsidP="00816F5C">
      <w:pPr>
        <w:widowControl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  <w:r w:rsidRPr="00EA5B71">
        <w:rPr>
          <w:rFonts w:ascii="Calibri" w:hAnsi="Calibri"/>
          <w:sz w:val="24"/>
          <w:szCs w:val="24"/>
        </w:rPr>
        <w:t xml:space="preserve">                                                      </w:t>
      </w: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</w:p>
    <w:p w14:paraId="1241B66B" w14:textId="77777777" w:rsidR="00462088" w:rsidRPr="00EA5B71" w:rsidRDefault="00462088" w:rsidP="006F7B8B">
      <w:pPr>
        <w:pStyle w:val="ConsPlusNonformat"/>
        <w:widowControl/>
        <w:ind w:firstLine="708"/>
        <w:jc w:val="both"/>
        <w:rPr>
          <w:rFonts w:ascii="Calibri" w:hAnsi="Calibri" w:cs="Times New Roman"/>
          <w:sz w:val="24"/>
          <w:szCs w:val="24"/>
        </w:rPr>
      </w:pPr>
    </w:p>
    <w:p w14:paraId="7DFFE0B6" w14:textId="43A780C8" w:rsidR="00462088" w:rsidRPr="00EA5B71" w:rsidRDefault="00955200" w:rsidP="00101DD3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4"/>
          <w:szCs w:val="24"/>
        </w:rPr>
      </w:pPr>
      <w:proofErr w:type="gramStart"/>
      <w:r w:rsidRPr="00955200">
        <w:rPr>
          <w:rFonts w:ascii="Calibri" w:hAnsi="Calibri"/>
          <w:bCs/>
          <w:sz w:val="24"/>
          <w:szCs w:val="24"/>
        </w:rPr>
        <w:t>Общество с ограниченной ответственностью «КАЛИТА» (ОГРН 1105543009329, ИНН 5505207983), адрес: 644092, Российская Федерация, г. Омск, ул. Перелета, д. 5, оф. 312</w:t>
      </w:r>
      <w:r w:rsidR="00A20EB4" w:rsidRPr="00A20EB4">
        <w:rPr>
          <w:rFonts w:ascii="Calibri" w:hAnsi="Calibri"/>
          <w:bCs/>
          <w:sz w:val="24"/>
          <w:szCs w:val="24"/>
        </w:rPr>
        <w:t xml:space="preserve"> именуемое в дальнейшем</w:t>
      </w:r>
      <w:r w:rsidR="00462088" w:rsidRPr="00EA5B71">
        <w:rPr>
          <w:rFonts w:ascii="Calibri" w:hAnsi="Calibri"/>
          <w:sz w:val="24"/>
          <w:szCs w:val="24"/>
        </w:rPr>
        <w:t xml:space="preserve"> «</w:t>
      </w:r>
      <w:r w:rsidR="00462088" w:rsidRPr="00EA5B71">
        <w:rPr>
          <w:rFonts w:ascii="Calibri" w:hAnsi="Calibri"/>
          <w:b/>
          <w:sz w:val="24"/>
          <w:szCs w:val="24"/>
        </w:rPr>
        <w:t>Цедент</w:t>
      </w:r>
      <w:r w:rsidR="00462088" w:rsidRPr="00EA5B71">
        <w:rPr>
          <w:rFonts w:ascii="Calibri" w:hAnsi="Calibri"/>
          <w:sz w:val="24"/>
          <w:szCs w:val="24"/>
        </w:rPr>
        <w:t xml:space="preserve">», </w:t>
      </w:r>
      <w:r w:rsidR="00A20EB4" w:rsidRPr="00A20EB4">
        <w:rPr>
          <w:rFonts w:ascii="Calibri" w:hAnsi="Calibri"/>
          <w:sz w:val="24"/>
          <w:szCs w:val="24"/>
        </w:rPr>
        <w:t xml:space="preserve">в лице конкурсного управляющего </w:t>
      </w:r>
      <w:r w:rsidRPr="00955200">
        <w:rPr>
          <w:rFonts w:ascii="Calibri" w:hAnsi="Calibri"/>
          <w:sz w:val="24"/>
          <w:szCs w:val="24"/>
        </w:rPr>
        <w:t>Москаленко Василия Васильевича, действующего на основании Решения Арбитражного суда Омской области от 29.08.2023 г. (резолютивная часть объявлена 22.08.2023 г.) по делу № А46-18322/2022</w:t>
      </w:r>
      <w:r w:rsidR="00101DD3" w:rsidRPr="00EA5B71">
        <w:rPr>
          <w:rFonts w:ascii="Calibri" w:hAnsi="Calibri"/>
          <w:sz w:val="24"/>
          <w:szCs w:val="24"/>
        </w:rPr>
        <w:t>, с одной стороны, и</w:t>
      </w:r>
      <w:r w:rsidR="00462088" w:rsidRPr="00EA5B71">
        <w:rPr>
          <w:rFonts w:ascii="Calibri" w:hAnsi="Calibri"/>
          <w:sz w:val="24"/>
          <w:szCs w:val="24"/>
        </w:rPr>
        <w:t>,</w:t>
      </w:r>
      <w:proofErr w:type="gramEnd"/>
    </w:p>
    <w:p w14:paraId="5C5CAF03" w14:textId="77777777" w:rsidR="00462088" w:rsidRPr="00EA5B71" w:rsidRDefault="00462088" w:rsidP="00462088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  <w:r w:rsidRPr="00EA5B71">
        <w:rPr>
          <w:rFonts w:ascii="Calibri" w:hAnsi="Calibri"/>
          <w:sz w:val="24"/>
          <w:szCs w:val="24"/>
        </w:rPr>
        <w:t xml:space="preserve"> </w:t>
      </w:r>
    </w:p>
    <w:p w14:paraId="6AB2DA88" w14:textId="77777777" w:rsidR="00462088" w:rsidRPr="00EA5B71" w:rsidRDefault="00462088" w:rsidP="00462088">
      <w:pPr>
        <w:pStyle w:val="ConsPlusNonformat"/>
        <w:widowControl/>
        <w:jc w:val="both"/>
        <w:rPr>
          <w:rFonts w:ascii="Calibri" w:hAnsi="Calibri" w:cs="Times New Roman"/>
          <w:sz w:val="24"/>
          <w:szCs w:val="24"/>
        </w:rPr>
      </w:pPr>
      <w:r w:rsidRPr="00EA5B71">
        <w:rPr>
          <w:rFonts w:ascii="Calibri" w:hAnsi="Calibri" w:cs="Times New Roman"/>
          <w:sz w:val="24"/>
          <w:szCs w:val="24"/>
        </w:rPr>
        <w:t>именуемый в дальнейшем</w:t>
      </w:r>
      <w:r w:rsidRPr="00EA5B71">
        <w:rPr>
          <w:rFonts w:ascii="Calibri" w:hAnsi="Calibri" w:cs="Times New Roman"/>
          <w:b/>
          <w:bCs/>
          <w:sz w:val="24"/>
          <w:szCs w:val="24"/>
        </w:rPr>
        <w:t xml:space="preserve"> «</w:t>
      </w:r>
      <w:r w:rsidRPr="00EA5B71">
        <w:rPr>
          <w:rFonts w:ascii="Calibri" w:hAnsi="Calibri" w:cs="Times New Roman"/>
          <w:b/>
          <w:sz w:val="24"/>
          <w:szCs w:val="24"/>
        </w:rPr>
        <w:t>Цессионарий</w:t>
      </w:r>
      <w:r w:rsidRPr="00EA5B71">
        <w:rPr>
          <w:rFonts w:ascii="Calibri" w:hAnsi="Calibri" w:cs="Times New Roman"/>
          <w:sz w:val="24"/>
          <w:szCs w:val="24"/>
        </w:rPr>
        <w:t>», с другой стороны, (совместно именуемые Стороны),</w:t>
      </w:r>
      <w:r w:rsidR="00BD306E" w:rsidRPr="00EA5B71">
        <w:rPr>
          <w:rFonts w:ascii="Calibri" w:hAnsi="Calibri" w:cs="Times New Roman"/>
          <w:sz w:val="24"/>
          <w:szCs w:val="24"/>
        </w:rPr>
        <w:t xml:space="preserve"> </w:t>
      </w:r>
      <w:r w:rsidRPr="00EA5B71">
        <w:rPr>
          <w:rFonts w:ascii="Calibri" w:hAnsi="Calibri" w:cs="Times New Roman"/>
          <w:sz w:val="24"/>
          <w:szCs w:val="24"/>
        </w:rPr>
        <w:t>заключили настоящий договор (в дальнейшем – Договор) о нижеследующем.</w:t>
      </w:r>
    </w:p>
    <w:p w14:paraId="6A768871" w14:textId="77777777" w:rsidR="004515CE" w:rsidRPr="00EA5B71" w:rsidRDefault="004515CE" w:rsidP="00CB3A91">
      <w:pPr>
        <w:tabs>
          <w:tab w:val="left" w:pos="2835"/>
          <w:tab w:val="left" w:pos="3828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605D4C9D" w14:textId="77777777" w:rsidR="004515CE" w:rsidRPr="00EA5B71" w:rsidRDefault="004515CE" w:rsidP="00CB3A91">
      <w:pPr>
        <w:tabs>
          <w:tab w:val="left" w:pos="2835"/>
        </w:tabs>
        <w:ind w:firstLine="284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 xml:space="preserve">1. </w:t>
      </w:r>
      <w:r w:rsidR="00462088" w:rsidRPr="00EA5B71">
        <w:rPr>
          <w:rFonts w:ascii="Calibri" w:hAnsi="Calibri"/>
          <w:b/>
          <w:bCs/>
          <w:sz w:val="24"/>
          <w:szCs w:val="24"/>
        </w:rPr>
        <w:t>Предмет договора</w:t>
      </w:r>
    </w:p>
    <w:p w14:paraId="7650FCA5" w14:textId="0E5354DC" w:rsidR="004515CE" w:rsidRPr="00EA5B71" w:rsidRDefault="004515CE" w:rsidP="00A20EB4">
      <w:pPr>
        <w:keepNext/>
        <w:ind w:firstLine="567"/>
        <w:jc w:val="both"/>
        <w:outlineLvl w:val="2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1.1.   В соответствии с </w:t>
      </w:r>
      <w:r w:rsidR="0027220B" w:rsidRPr="00EA5B71">
        <w:rPr>
          <w:rFonts w:ascii="Calibri" w:hAnsi="Calibri"/>
          <w:sz w:val="24"/>
          <w:szCs w:val="24"/>
        </w:rPr>
        <w:t xml:space="preserve">Протоколом </w:t>
      </w:r>
      <w:proofErr w:type="gramStart"/>
      <w:r w:rsidR="0027220B" w:rsidRPr="00EA5B71">
        <w:rPr>
          <w:rFonts w:ascii="Calibri" w:hAnsi="Calibri"/>
          <w:sz w:val="24"/>
          <w:szCs w:val="24"/>
        </w:rPr>
        <w:t>от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  <w:highlight w:val="lightGray"/>
        </w:rPr>
        <w:t>___________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proofErr w:type="gramStart"/>
      <w:r w:rsidR="0027220B" w:rsidRPr="00EA5B71">
        <w:rPr>
          <w:rFonts w:ascii="Calibri" w:hAnsi="Calibri"/>
          <w:sz w:val="24"/>
          <w:szCs w:val="24"/>
        </w:rPr>
        <w:t>о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результатах </w:t>
      </w:r>
      <w:r w:rsidR="00462088" w:rsidRPr="00EA5B71">
        <w:rPr>
          <w:rFonts w:ascii="Calibri" w:hAnsi="Calibri"/>
          <w:sz w:val="24"/>
          <w:szCs w:val="24"/>
        </w:rPr>
        <w:t xml:space="preserve">торгов, </w:t>
      </w:r>
      <w:r w:rsidR="0027220B" w:rsidRPr="00EA5B71">
        <w:rPr>
          <w:rFonts w:ascii="Calibri" w:hAnsi="Calibri"/>
          <w:sz w:val="24"/>
          <w:szCs w:val="24"/>
        </w:rPr>
        <w:t>пров</w:t>
      </w:r>
      <w:r w:rsidR="007460F2">
        <w:rPr>
          <w:rFonts w:ascii="Calibri" w:hAnsi="Calibri"/>
          <w:sz w:val="24"/>
          <w:szCs w:val="24"/>
        </w:rPr>
        <w:t>е</w:t>
      </w:r>
      <w:r w:rsidR="00462088" w:rsidRPr="00EA5B71">
        <w:rPr>
          <w:rFonts w:ascii="Calibri" w:hAnsi="Calibri"/>
          <w:sz w:val="24"/>
          <w:szCs w:val="24"/>
        </w:rPr>
        <w:t>д</w:t>
      </w:r>
      <w:r w:rsidR="00A236F3">
        <w:rPr>
          <w:rFonts w:ascii="Calibri" w:hAnsi="Calibri"/>
          <w:sz w:val="24"/>
          <w:szCs w:val="24"/>
        </w:rPr>
        <w:t>енных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</w:rPr>
        <w:t xml:space="preserve">на </w:t>
      </w:r>
      <w:r w:rsidR="00101DD3" w:rsidRPr="00EA5B71">
        <w:rPr>
          <w:rFonts w:ascii="Calibri" w:hAnsi="Calibri"/>
          <w:sz w:val="24"/>
          <w:szCs w:val="24"/>
        </w:rPr>
        <w:t xml:space="preserve">электронной торговой площадке </w:t>
      </w:r>
      <w:r w:rsidR="00955200" w:rsidRPr="00955200">
        <w:rPr>
          <w:rFonts w:ascii="Calibri" w:hAnsi="Calibri"/>
          <w:sz w:val="24"/>
          <w:szCs w:val="24"/>
        </w:rPr>
        <w:t xml:space="preserve">ООО «РУССИА </w:t>
      </w:r>
      <w:proofErr w:type="spellStart"/>
      <w:r w:rsidR="00955200" w:rsidRPr="00955200">
        <w:rPr>
          <w:rFonts w:ascii="Calibri" w:hAnsi="Calibri"/>
          <w:sz w:val="24"/>
          <w:szCs w:val="24"/>
        </w:rPr>
        <w:t>ОнЛайн</w:t>
      </w:r>
      <w:proofErr w:type="spellEnd"/>
      <w:r w:rsidR="00955200" w:rsidRPr="00955200">
        <w:rPr>
          <w:rFonts w:ascii="Calibri" w:hAnsi="Calibri"/>
          <w:sz w:val="24"/>
          <w:szCs w:val="24"/>
        </w:rPr>
        <w:t>» (https://rus-on.ru/)</w:t>
      </w:r>
      <w:r w:rsidR="00462088" w:rsidRPr="00EA5B71">
        <w:rPr>
          <w:rFonts w:ascii="Calibri" w:hAnsi="Calibri"/>
          <w:sz w:val="24"/>
          <w:szCs w:val="24"/>
        </w:rPr>
        <w:t xml:space="preserve"> </w:t>
      </w:r>
      <w:r w:rsidR="00705016" w:rsidRPr="00EA5B71">
        <w:rPr>
          <w:rFonts w:ascii="Calibri" w:hAnsi="Calibri"/>
          <w:sz w:val="24"/>
          <w:szCs w:val="24"/>
        </w:rPr>
        <w:t xml:space="preserve">по продаже </w:t>
      </w:r>
      <w:r w:rsidR="00F9316D" w:rsidRPr="00EA5B71">
        <w:rPr>
          <w:rFonts w:ascii="Calibri" w:hAnsi="Calibri"/>
          <w:sz w:val="24"/>
          <w:szCs w:val="24"/>
        </w:rPr>
        <w:t>прав требования (</w:t>
      </w:r>
      <w:r w:rsidR="00705016" w:rsidRPr="00EA5B71">
        <w:rPr>
          <w:rFonts w:ascii="Calibri" w:hAnsi="Calibri"/>
          <w:sz w:val="24"/>
          <w:szCs w:val="24"/>
        </w:rPr>
        <w:t>дебиторской задолженности</w:t>
      </w:r>
      <w:r w:rsidR="00F9316D" w:rsidRPr="00EA5B71">
        <w:rPr>
          <w:rFonts w:ascii="Calibri" w:hAnsi="Calibri"/>
          <w:sz w:val="24"/>
          <w:szCs w:val="24"/>
        </w:rPr>
        <w:t>)</w:t>
      </w:r>
      <w:r w:rsidRPr="00EA5B71">
        <w:rPr>
          <w:rFonts w:ascii="Calibri" w:hAnsi="Calibri"/>
          <w:sz w:val="24"/>
          <w:szCs w:val="24"/>
        </w:rPr>
        <w:t>,</w:t>
      </w:r>
      <w:r w:rsidRPr="00EA5B71">
        <w:rPr>
          <w:rFonts w:ascii="Calibri" w:hAnsi="Calibri"/>
          <w:color w:val="FF0000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Цедент</w:t>
      </w:r>
      <w:r w:rsidR="00A20EB4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обязуется уступить Цессионарию, а Цессионарий обязуется принять и оплатить на условиях настоящего Договора следующ</w:t>
      </w:r>
      <w:r w:rsidR="00101DD3" w:rsidRPr="00EA5B71">
        <w:rPr>
          <w:rFonts w:ascii="Calibri" w:hAnsi="Calibri"/>
          <w:sz w:val="24"/>
          <w:szCs w:val="24"/>
        </w:rPr>
        <w:t>ие</w:t>
      </w:r>
      <w:r w:rsidR="00705016" w:rsidRPr="00EA5B71">
        <w:rPr>
          <w:rFonts w:ascii="Calibri" w:hAnsi="Calibri"/>
          <w:sz w:val="24"/>
          <w:szCs w:val="24"/>
        </w:rPr>
        <w:t xml:space="preserve"> прав</w:t>
      </w:r>
      <w:r w:rsidR="00101DD3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требования:</w:t>
      </w:r>
    </w:p>
    <w:p w14:paraId="1BF94F70" w14:textId="77777777" w:rsidR="00101DD3" w:rsidRPr="00EA5B71" w:rsidRDefault="00DA5F93" w:rsidP="00A20EB4">
      <w:pPr>
        <w:pStyle w:val="aa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права требования</w:t>
      </w:r>
      <w:r w:rsidR="00AD0A93" w:rsidRPr="00EA5B71">
        <w:rPr>
          <w:sz w:val="24"/>
          <w:szCs w:val="24"/>
        </w:rPr>
        <w:t>,</w:t>
      </w:r>
      <w:r w:rsidRPr="00EA5B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A93" w:rsidRPr="00EA5B71">
        <w:rPr>
          <w:bCs/>
          <w:sz w:val="24"/>
          <w:szCs w:val="24"/>
        </w:rPr>
        <w:t>не являющиеся предметом залога</w:t>
      </w:r>
      <w:r w:rsidR="00AD0A93" w:rsidRPr="00EA5B71">
        <w:rPr>
          <w:sz w:val="24"/>
          <w:szCs w:val="24"/>
        </w:rPr>
        <w:t xml:space="preserve">, </w:t>
      </w:r>
      <w:r w:rsidR="00AD0A93" w:rsidRPr="00EA5B71">
        <w:rPr>
          <w:bCs/>
          <w:sz w:val="24"/>
          <w:szCs w:val="24"/>
        </w:rPr>
        <w:t>далее по тексту «Имущество, свободное от залога»:</w:t>
      </w:r>
    </w:p>
    <w:p w14:paraId="46693B27" w14:textId="1FF21B6D" w:rsidR="00BF56EC" w:rsidRPr="00BF56EC" w:rsidRDefault="00B64F41" w:rsidP="00A20EB4">
      <w:pPr>
        <w:pStyle w:val="aa"/>
        <w:jc w:val="both"/>
        <w:rPr>
          <w:sz w:val="24"/>
          <w:szCs w:val="24"/>
        </w:rPr>
      </w:pPr>
      <w:r w:rsidRPr="00B64F41">
        <w:rPr>
          <w:sz w:val="24"/>
          <w:szCs w:val="24"/>
        </w:rPr>
        <w:t xml:space="preserve">Право требования (дебиторская задолженность) </w:t>
      </w:r>
      <w:r w:rsidR="00955200" w:rsidRPr="00955200">
        <w:rPr>
          <w:sz w:val="24"/>
          <w:szCs w:val="24"/>
        </w:rPr>
        <w:t xml:space="preserve">ООО «КАЛИТА» к </w:t>
      </w:r>
      <w:proofErr w:type="spellStart"/>
      <w:r w:rsidR="0077391F" w:rsidRPr="0077391F">
        <w:rPr>
          <w:sz w:val="24"/>
          <w:szCs w:val="24"/>
        </w:rPr>
        <w:t>Стафиевскому</w:t>
      </w:r>
      <w:proofErr w:type="spellEnd"/>
      <w:r w:rsidR="0077391F" w:rsidRPr="0077391F">
        <w:rPr>
          <w:sz w:val="24"/>
          <w:szCs w:val="24"/>
        </w:rPr>
        <w:t xml:space="preserve"> Сергею Геннадьевичу  (ИНН 545207008974) в размере 978 164,82 рубля</w:t>
      </w:r>
      <w:r w:rsidR="00BF56EC" w:rsidRPr="00BF56EC">
        <w:rPr>
          <w:sz w:val="24"/>
          <w:szCs w:val="24"/>
        </w:rPr>
        <w:t>.</w:t>
      </w:r>
    </w:p>
    <w:p w14:paraId="4E0F1B3D" w14:textId="0C348ED2" w:rsidR="00101DD3" w:rsidRDefault="00BF56EC" w:rsidP="00A20EB4">
      <w:pPr>
        <w:pStyle w:val="aa"/>
        <w:jc w:val="both"/>
        <w:rPr>
          <w:sz w:val="24"/>
          <w:szCs w:val="24"/>
        </w:rPr>
      </w:pPr>
      <w:proofErr w:type="gramStart"/>
      <w:r w:rsidRPr="00BF56EC">
        <w:rPr>
          <w:sz w:val="24"/>
          <w:szCs w:val="24"/>
        </w:rPr>
        <w:t>Подтвержденное</w:t>
      </w:r>
      <w:proofErr w:type="gramEnd"/>
      <w:r w:rsidRPr="00BF56EC">
        <w:rPr>
          <w:sz w:val="24"/>
          <w:szCs w:val="24"/>
        </w:rPr>
        <w:t xml:space="preserve"> </w:t>
      </w:r>
      <w:r w:rsidR="00E93463" w:rsidRPr="00E93463">
        <w:rPr>
          <w:sz w:val="24"/>
          <w:szCs w:val="24"/>
        </w:rPr>
        <w:t>Определение</w:t>
      </w:r>
      <w:r w:rsidR="00E93463">
        <w:rPr>
          <w:sz w:val="24"/>
          <w:szCs w:val="24"/>
        </w:rPr>
        <w:t>м</w:t>
      </w:r>
      <w:r w:rsidR="00E93463" w:rsidRPr="00E93463">
        <w:rPr>
          <w:sz w:val="24"/>
          <w:szCs w:val="24"/>
        </w:rPr>
        <w:t xml:space="preserve"> Арбитражного суда </w:t>
      </w:r>
      <w:r w:rsidR="0077391F" w:rsidRPr="0077391F">
        <w:rPr>
          <w:sz w:val="24"/>
          <w:szCs w:val="24"/>
        </w:rPr>
        <w:t>Новосибирской области по делу № А45-35657/2022 от 06.03.2024г</w:t>
      </w:r>
      <w:r w:rsidR="00955200" w:rsidRPr="00955200">
        <w:rPr>
          <w:sz w:val="24"/>
          <w:szCs w:val="24"/>
        </w:rPr>
        <w:t>.</w:t>
      </w:r>
    </w:p>
    <w:p w14:paraId="4A6417DD" w14:textId="0CE4ED03" w:rsidR="00462088" w:rsidRPr="00EA5B71" w:rsidRDefault="004124E8" w:rsidP="00E93463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1.2. Сумма уступаемого в соответствии с </w:t>
      </w:r>
      <w:r w:rsidR="00462088" w:rsidRPr="00EA5B71">
        <w:rPr>
          <w:rFonts w:ascii="Calibri" w:hAnsi="Calibri"/>
          <w:sz w:val="24"/>
          <w:szCs w:val="24"/>
        </w:rPr>
        <w:t>п. 1.1. н</w:t>
      </w:r>
      <w:r w:rsidRPr="00EA5B71">
        <w:rPr>
          <w:rFonts w:ascii="Calibri" w:hAnsi="Calibri"/>
          <w:sz w:val="24"/>
          <w:szCs w:val="24"/>
        </w:rPr>
        <w:t xml:space="preserve">астоящего Договора </w:t>
      </w:r>
      <w:r w:rsidR="00DA5F93" w:rsidRPr="00EA5B71">
        <w:rPr>
          <w:rFonts w:ascii="Calibri" w:hAnsi="Calibri"/>
          <w:sz w:val="24"/>
          <w:szCs w:val="24"/>
        </w:rPr>
        <w:t xml:space="preserve">прав </w:t>
      </w:r>
      <w:r w:rsidRPr="00EA5B71">
        <w:rPr>
          <w:rFonts w:ascii="Calibri" w:hAnsi="Calibri"/>
          <w:sz w:val="24"/>
          <w:szCs w:val="24"/>
        </w:rPr>
        <w:t>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Pr="00EA5B71">
        <w:rPr>
          <w:rFonts w:ascii="Calibri" w:hAnsi="Calibri"/>
          <w:sz w:val="24"/>
          <w:szCs w:val="24"/>
        </w:rPr>
        <w:t xml:space="preserve"> составляет</w:t>
      </w:r>
      <w:r w:rsidR="007460F2">
        <w:rPr>
          <w:rFonts w:ascii="Calibri" w:hAnsi="Calibri"/>
          <w:sz w:val="24"/>
          <w:szCs w:val="24"/>
        </w:rPr>
        <w:t>:</w:t>
      </w:r>
      <w:r w:rsidR="00E93463" w:rsidRPr="00E93463">
        <w:rPr>
          <w:sz w:val="24"/>
          <w:szCs w:val="24"/>
        </w:rPr>
        <w:t xml:space="preserve"> </w:t>
      </w:r>
      <w:r w:rsidR="0077391F" w:rsidRPr="0077391F">
        <w:rPr>
          <w:rFonts w:ascii="Calibri" w:hAnsi="Calibri"/>
          <w:sz w:val="24"/>
          <w:szCs w:val="24"/>
        </w:rPr>
        <w:t>978 164,82</w:t>
      </w:r>
      <w:r w:rsidR="00E93463">
        <w:rPr>
          <w:rFonts w:ascii="Calibri" w:hAnsi="Calibri"/>
          <w:sz w:val="24"/>
          <w:szCs w:val="24"/>
        </w:rPr>
        <w:t xml:space="preserve"> (</w:t>
      </w:r>
      <w:r w:rsidR="0077391F">
        <w:rPr>
          <w:rFonts w:ascii="Calibri" w:hAnsi="Calibri"/>
          <w:sz w:val="24"/>
          <w:szCs w:val="24"/>
        </w:rPr>
        <w:t>Д</w:t>
      </w:r>
      <w:r w:rsidR="00277A7B">
        <w:rPr>
          <w:rFonts w:ascii="Calibri" w:hAnsi="Calibri"/>
          <w:sz w:val="24"/>
          <w:szCs w:val="24"/>
        </w:rPr>
        <w:t xml:space="preserve">евятьсот </w:t>
      </w:r>
      <w:r w:rsidR="0077391F">
        <w:rPr>
          <w:rFonts w:ascii="Calibri" w:hAnsi="Calibri"/>
          <w:sz w:val="24"/>
          <w:szCs w:val="24"/>
        </w:rPr>
        <w:t>семьдесят восемь</w:t>
      </w:r>
      <w:r w:rsidR="00955200">
        <w:rPr>
          <w:rFonts w:ascii="Calibri" w:hAnsi="Calibri"/>
          <w:sz w:val="24"/>
          <w:szCs w:val="24"/>
        </w:rPr>
        <w:t xml:space="preserve"> </w:t>
      </w:r>
      <w:r w:rsidR="00E93463">
        <w:rPr>
          <w:rFonts w:ascii="Calibri" w:hAnsi="Calibri"/>
          <w:sz w:val="24"/>
          <w:szCs w:val="24"/>
        </w:rPr>
        <w:t xml:space="preserve">тысяч </w:t>
      </w:r>
      <w:r w:rsidR="0077391F">
        <w:rPr>
          <w:rFonts w:ascii="Calibri" w:hAnsi="Calibri"/>
          <w:sz w:val="24"/>
          <w:szCs w:val="24"/>
        </w:rPr>
        <w:t>сто шестьдесят четыре</w:t>
      </w:r>
      <w:r w:rsidR="00E93463">
        <w:rPr>
          <w:rFonts w:ascii="Calibri" w:hAnsi="Calibri"/>
          <w:sz w:val="24"/>
          <w:szCs w:val="24"/>
        </w:rPr>
        <w:t>) рубл</w:t>
      </w:r>
      <w:r w:rsidR="0077391F">
        <w:rPr>
          <w:rFonts w:ascii="Calibri" w:hAnsi="Calibri"/>
          <w:sz w:val="24"/>
          <w:szCs w:val="24"/>
        </w:rPr>
        <w:t>я 82 копейки</w:t>
      </w:r>
      <w:r w:rsidR="00E93463">
        <w:rPr>
          <w:rFonts w:ascii="Calibri" w:hAnsi="Calibri"/>
          <w:sz w:val="24"/>
          <w:szCs w:val="24"/>
        </w:rPr>
        <w:t>.</w:t>
      </w:r>
    </w:p>
    <w:p w14:paraId="7CF45106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</w:t>
      </w:r>
      <w:r w:rsidRPr="00EA5B71">
        <w:rPr>
          <w:sz w:val="24"/>
          <w:szCs w:val="24"/>
        </w:rPr>
        <w:t xml:space="preserve"> (требования) переход</w:t>
      </w:r>
      <w:r w:rsidR="00ED4AF1" w:rsidRPr="00EA5B71">
        <w:rPr>
          <w:sz w:val="24"/>
          <w:szCs w:val="24"/>
        </w:rPr>
        <w:t>и</w:t>
      </w:r>
      <w:r w:rsidRPr="00EA5B71">
        <w:rPr>
          <w:sz w:val="24"/>
          <w:szCs w:val="24"/>
        </w:rPr>
        <w:t xml:space="preserve">т к Цессионарию с момента полной оплаты Права требования по настоящему договору. </w:t>
      </w:r>
    </w:p>
    <w:p w14:paraId="43D547EB" w14:textId="00C466D4" w:rsidR="004515CE" w:rsidRPr="00EA5B71" w:rsidRDefault="004124E8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1.4</w:t>
      </w:r>
      <w:r w:rsidR="004515CE"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 (требования</w:t>
      </w:r>
      <w:r w:rsidR="004515CE" w:rsidRPr="00EA5B71">
        <w:rPr>
          <w:sz w:val="24"/>
          <w:szCs w:val="24"/>
        </w:rPr>
        <w:t>) Цедента к Должнику переходят к Цессионарию в том объеме и на тех условиях, которые существуют к моменту перехода прав</w:t>
      </w:r>
      <w:r w:rsidR="00ED4AF1" w:rsidRPr="00EA5B71">
        <w:rPr>
          <w:sz w:val="24"/>
          <w:szCs w:val="24"/>
        </w:rPr>
        <w:t>а (требования</w:t>
      </w:r>
      <w:r w:rsidR="004515CE" w:rsidRPr="00EA5B71">
        <w:rPr>
          <w:sz w:val="24"/>
          <w:szCs w:val="24"/>
        </w:rPr>
        <w:t xml:space="preserve">). В частности, к Цессионарию переходят права, обеспечивающие исполнение обязательства, а также другие связанные с каждым из требований права, в том числе право на неуплаченные проценты. </w:t>
      </w:r>
    </w:p>
    <w:p w14:paraId="6834DC35" w14:textId="77777777" w:rsidR="004515CE" w:rsidRPr="00EA5B71" w:rsidRDefault="004515CE" w:rsidP="00816F5C">
      <w:pPr>
        <w:pStyle w:val="aa"/>
        <w:ind w:firstLine="284"/>
        <w:jc w:val="both"/>
        <w:rPr>
          <w:color w:val="FF0000"/>
          <w:sz w:val="24"/>
          <w:szCs w:val="24"/>
        </w:rPr>
      </w:pPr>
      <w:r w:rsidRPr="00EA5B71">
        <w:rPr>
          <w:color w:val="FF0000"/>
          <w:sz w:val="24"/>
          <w:szCs w:val="24"/>
        </w:rPr>
        <w:t xml:space="preserve"> </w:t>
      </w:r>
      <w:r w:rsidR="00816F5C" w:rsidRPr="00EA5B71">
        <w:rPr>
          <w:color w:val="FF0000"/>
          <w:sz w:val="24"/>
          <w:szCs w:val="24"/>
        </w:rPr>
        <w:t xml:space="preserve"> </w:t>
      </w:r>
    </w:p>
    <w:p w14:paraId="4EF0D54A" w14:textId="77777777" w:rsidR="004515CE" w:rsidRPr="00EA5B71" w:rsidRDefault="004515CE" w:rsidP="00462088">
      <w:pPr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2.</w:t>
      </w:r>
      <w:r w:rsidR="009C47C0" w:rsidRPr="00EA5B71">
        <w:rPr>
          <w:rFonts w:ascii="Calibri" w:hAnsi="Calibri"/>
          <w:b/>
          <w:sz w:val="24"/>
          <w:szCs w:val="24"/>
        </w:rPr>
        <w:t xml:space="preserve"> </w:t>
      </w:r>
      <w:r w:rsidRPr="00EA5B71">
        <w:rPr>
          <w:rFonts w:ascii="Calibri" w:hAnsi="Calibri"/>
          <w:b/>
          <w:sz w:val="24"/>
          <w:szCs w:val="24"/>
        </w:rPr>
        <w:t>С</w:t>
      </w:r>
      <w:r w:rsidR="00462088" w:rsidRPr="00EA5B71">
        <w:rPr>
          <w:rFonts w:ascii="Calibri" w:hAnsi="Calibri"/>
          <w:b/>
          <w:sz w:val="24"/>
          <w:szCs w:val="24"/>
        </w:rPr>
        <w:t>тоимость права требования и порядок расчетов</w:t>
      </w:r>
    </w:p>
    <w:p w14:paraId="08335147" w14:textId="59E25CB9" w:rsidR="00462088" w:rsidRPr="00EA5B71" w:rsidRDefault="004515CE" w:rsidP="00CB3A91">
      <w:pPr>
        <w:tabs>
          <w:tab w:val="num" w:pos="1290"/>
        </w:tabs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2.1. Стоимость Прав</w:t>
      </w:r>
      <w:r w:rsidR="00705016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 входящего в состав </w:t>
      </w:r>
      <w:r w:rsidR="001572E6" w:rsidRPr="00B64F41">
        <w:rPr>
          <w:rFonts w:ascii="Calibri" w:hAnsi="Calibri"/>
          <w:b/>
          <w:bCs/>
          <w:sz w:val="24"/>
          <w:szCs w:val="24"/>
          <w:u w:val="single"/>
        </w:rPr>
        <w:t>лота</w:t>
      </w:r>
      <w:r w:rsidRPr="00B64F41">
        <w:rPr>
          <w:rFonts w:ascii="Calibri" w:hAnsi="Calibri"/>
          <w:b/>
          <w:bCs/>
          <w:sz w:val="24"/>
          <w:szCs w:val="24"/>
          <w:u w:val="single"/>
        </w:rPr>
        <w:t xml:space="preserve"> №</w:t>
      </w:r>
      <w:r w:rsidR="0077391F">
        <w:rPr>
          <w:rFonts w:ascii="Calibri" w:hAnsi="Calibri"/>
          <w:b/>
          <w:bCs/>
          <w:sz w:val="24"/>
          <w:szCs w:val="24"/>
          <w:u w:val="single"/>
        </w:rPr>
        <w:t>3</w:t>
      </w:r>
      <w:r w:rsidRPr="00EA5B71">
        <w:rPr>
          <w:rFonts w:ascii="Calibri" w:hAnsi="Calibri"/>
          <w:sz w:val="24"/>
          <w:szCs w:val="24"/>
        </w:rPr>
        <w:t xml:space="preserve"> и указанн</w:t>
      </w:r>
      <w:r w:rsidR="00705016" w:rsidRPr="00EA5B71">
        <w:rPr>
          <w:rFonts w:ascii="Calibri" w:hAnsi="Calibri"/>
          <w:sz w:val="24"/>
          <w:szCs w:val="24"/>
        </w:rPr>
        <w:t>ого</w:t>
      </w:r>
      <w:r w:rsidRPr="00EA5B71">
        <w:rPr>
          <w:rFonts w:ascii="Calibri" w:hAnsi="Calibri"/>
          <w:sz w:val="24"/>
          <w:szCs w:val="24"/>
        </w:rPr>
        <w:t xml:space="preserve"> в п. 1.1 настоящего Договора составляет</w:t>
      </w:r>
      <w:r w:rsidR="00DA5F93" w:rsidRPr="00EA5B71">
        <w:rPr>
          <w:rFonts w:ascii="Calibri" w:hAnsi="Calibri"/>
          <w:sz w:val="24"/>
          <w:szCs w:val="24"/>
        </w:rPr>
        <w:t>:</w:t>
      </w:r>
    </w:p>
    <w:p w14:paraId="33C1B8A8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9D5D0C9" w14:textId="77777777" w:rsidR="00462088" w:rsidRPr="00EA5B71" w:rsidRDefault="004515CE" w:rsidP="00ED4AF1">
      <w:pPr>
        <w:tabs>
          <w:tab w:val="num" w:pos="1290"/>
        </w:tabs>
        <w:ind w:firstLine="567"/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bCs/>
          <w:sz w:val="24"/>
          <w:szCs w:val="24"/>
        </w:rPr>
        <w:t>2.2. Денежные средства, внесенные Цессионарием в качестве задатка при подаче заявки на участие в торгах в сумме</w:t>
      </w:r>
    </w:p>
    <w:p w14:paraId="0AB77B00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3BF66985" w14:textId="77777777" w:rsidR="00ED4AF1" w:rsidRPr="00EA5B71" w:rsidRDefault="004515CE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,</w:t>
      </w:r>
      <w:r w:rsidR="00ED4AF1" w:rsidRPr="00EA5B71">
        <w:rPr>
          <w:rFonts w:ascii="Calibri" w:hAnsi="Calibri"/>
          <w:sz w:val="24"/>
          <w:szCs w:val="24"/>
        </w:rPr>
        <w:t xml:space="preserve"> считаются задатком по настоящему договору и засчитываются в счет оплаты Прав 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="00ED4AF1" w:rsidRPr="00EA5B71">
        <w:rPr>
          <w:rFonts w:ascii="Calibri" w:hAnsi="Calibri"/>
          <w:sz w:val="24"/>
          <w:szCs w:val="24"/>
        </w:rPr>
        <w:t xml:space="preserve"> по настоящему договору</w:t>
      </w:r>
      <w:r w:rsidR="00DA5F93" w:rsidRPr="00EA5B71">
        <w:rPr>
          <w:rFonts w:ascii="Calibri" w:hAnsi="Calibri"/>
          <w:sz w:val="24"/>
          <w:szCs w:val="24"/>
        </w:rPr>
        <w:t>.</w:t>
      </w:r>
    </w:p>
    <w:p w14:paraId="773AE7D5" w14:textId="10522528" w:rsidR="00A2073B" w:rsidRPr="00EA5B71" w:rsidRDefault="006F7B8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 </w:t>
      </w:r>
      <w:r w:rsidR="004515CE" w:rsidRPr="00EA5B71">
        <w:rPr>
          <w:rFonts w:ascii="Calibri" w:hAnsi="Calibri"/>
          <w:sz w:val="24"/>
          <w:szCs w:val="24"/>
        </w:rPr>
        <w:t xml:space="preserve">2.3. </w:t>
      </w:r>
      <w:r w:rsidR="00A20EB4" w:rsidRPr="00A20EB4">
        <w:rPr>
          <w:rFonts w:ascii="Calibri" w:hAnsi="Calibri"/>
          <w:sz w:val="24"/>
          <w:szCs w:val="24"/>
        </w:rPr>
        <w:t xml:space="preserve">Оплата денежных средств, за приобретаемое производится на расчетный счет должника </w:t>
      </w:r>
      <w:r w:rsidR="00955200" w:rsidRPr="00955200">
        <w:rPr>
          <w:rFonts w:ascii="Calibri" w:hAnsi="Calibri"/>
          <w:sz w:val="24"/>
          <w:szCs w:val="24"/>
        </w:rPr>
        <w:t>40702810200000032358</w:t>
      </w:r>
      <w:r w:rsidR="00A20EB4" w:rsidRPr="00A20EB4">
        <w:rPr>
          <w:rFonts w:ascii="Calibri" w:hAnsi="Calibri"/>
          <w:sz w:val="24"/>
          <w:szCs w:val="24"/>
        </w:rPr>
        <w:t xml:space="preserve"> в Банке ГПБ (АО) г. Москва, </w:t>
      </w:r>
      <w:proofErr w:type="gramStart"/>
      <w:r w:rsidR="00A20EB4" w:rsidRPr="00A20EB4">
        <w:rPr>
          <w:rFonts w:ascii="Calibri" w:hAnsi="Calibri"/>
          <w:sz w:val="24"/>
          <w:szCs w:val="24"/>
        </w:rPr>
        <w:t>к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/с 30101810200000000823, БИК </w:t>
      </w:r>
      <w:r w:rsidR="00A20EB4" w:rsidRPr="00A20EB4">
        <w:rPr>
          <w:rFonts w:ascii="Calibri" w:hAnsi="Calibri"/>
          <w:sz w:val="24"/>
          <w:szCs w:val="24"/>
        </w:rPr>
        <w:lastRenderedPageBreak/>
        <w:t xml:space="preserve">044525823, </w:t>
      </w:r>
      <w:proofErr w:type="gramStart"/>
      <w:r w:rsidR="00A20EB4" w:rsidRPr="00A20EB4">
        <w:rPr>
          <w:rFonts w:ascii="Calibri" w:hAnsi="Calibri"/>
          <w:sz w:val="24"/>
          <w:szCs w:val="24"/>
        </w:rPr>
        <w:t>местонахождение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 банка - 117420, г. Москва, ул. Наметкина, д. 16/1 (получатель </w:t>
      </w:r>
      <w:r w:rsidR="00277A7B" w:rsidRPr="00277A7B">
        <w:rPr>
          <w:rFonts w:ascii="Calibri" w:hAnsi="Calibri"/>
          <w:sz w:val="24"/>
          <w:szCs w:val="24"/>
        </w:rPr>
        <w:t>ООО «КАЛИТА», ИНН 5505207983, КПП 550701001</w:t>
      </w:r>
      <w:r w:rsidR="00A20EB4" w:rsidRPr="00A20EB4">
        <w:rPr>
          <w:rFonts w:ascii="Calibri" w:hAnsi="Calibri"/>
          <w:sz w:val="24"/>
          <w:szCs w:val="24"/>
        </w:rPr>
        <w:t>).</w:t>
      </w:r>
    </w:p>
    <w:p w14:paraId="29DCD263" w14:textId="77777777" w:rsidR="004124E8" w:rsidRPr="00EA5B71" w:rsidRDefault="00A2073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2.4.</w:t>
      </w:r>
      <w:r w:rsidR="004515CE" w:rsidRPr="00EA5B71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 xml:space="preserve">Оплата денежных средств, за приобретаемое имущество </w:t>
      </w:r>
      <w:r w:rsidR="004515CE" w:rsidRPr="00EA5B71">
        <w:rPr>
          <w:rFonts w:ascii="Calibri" w:hAnsi="Calibri"/>
          <w:sz w:val="24"/>
          <w:szCs w:val="24"/>
        </w:rPr>
        <w:t>на счет</w:t>
      </w:r>
      <w:r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Цедента </w:t>
      </w:r>
      <w:r w:rsidRPr="00EA5B71">
        <w:rPr>
          <w:rFonts w:ascii="Calibri" w:hAnsi="Calibri"/>
          <w:sz w:val="24"/>
          <w:szCs w:val="24"/>
        </w:rPr>
        <w:t xml:space="preserve">производится </w:t>
      </w:r>
      <w:r w:rsidR="004124E8" w:rsidRPr="00EA5B71">
        <w:rPr>
          <w:rFonts w:ascii="Calibri" w:hAnsi="Calibri"/>
          <w:sz w:val="24"/>
          <w:szCs w:val="24"/>
        </w:rPr>
        <w:t xml:space="preserve">не позднее, чем через </w:t>
      </w:r>
      <w:r w:rsidR="004124E8" w:rsidRPr="00EA5B71">
        <w:rPr>
          <w:rStyle w:val="FontStyle52"/>
          <w:rFonts w:ascii="Calibri" w:hAnsi="Calibri"/>
          <w:sz w:val="24"/>
          <w:szCs w:val="24"/>
        </w:rPr>
        <w:t>30 (тридцать) дней с даты заключения настоящего договора</w:t>
      </w:r>
      <w:r w:rsidR="006F7B8B" w:rsidRPr="00EA5B71">
        <w:rPr>
          <w:rFonts w:ascii="Calibri" w:hAnsi="Calibri"/>
          <w:sz w:val="24"/>
          <w:szCs w:val="24"/>
        </w:rPr>
        <w:t>.</w:t>
      </w:r>
    </w:p>
    <w:p w14:paraId="177FEB1F" w14:textId="77777777" w:rsidR="004515CE" w:rsidRPr="00EA5B71" w:rsidRDefault="004124E8" w:rsidP="009C47C0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Цессионарий имеет право выплатить сумму</w:t>
      </w:r>
      <w:r w:rsidR="001F7D9E" w:rsidRPr="00EA5B71">
        <w:rPr>
          <w:rFonts w:ascii="Calibri" w:hAnsi="Calibri"/>
          <w:sz w:val="24"/>
          <w:szCs w:val="24"/>
        </w:rPr>
        <w:t xml:space="preserve"> по Договору</w:t>
      </w:r>
      <w:r w:rsidRPr="00EA5B71">
        <w:rPr>
          <w:rFonts w:ascii="Calibri" w:hAnsi="Calibri"/>
          <w:sz w:val="24"/>
          <w:szCs w:val="24"/>
        </w:rPr>
        <w:t xml:space="preserve"> досрочно.</w:t>
      </w:r>
    </w:p>
    <w:p w14:paraId="216BBEDC" w14:textId="77777777" w:rsidR="004515CE" w:rsidRPr="00EA5B71" w:rsidRDefault="004515CE" w:rsidP="00CB3A91">
      <w:pPr>
        <w:tabs>
          <w:tab w:val="left" w:pos="2127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D85B30C" w14:textId="77777777" w:rsidR="004515CE" w:rsidRPr="00EA5B71" w:rsidRDefault="004515CE" w:rsidP="00CB3A91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3.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Права и обязанности сторон</w:t>
      </w:r>
    </w:p>
    <w:p w14:paraId="4D32A4E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 Цедент </w:t>
      </w:r>
      <w:r w:rsidR="009C47C0" w:rsidRPr="00EA5B71">
        <w:rPr>
          <w:sz w:val="24"/>
          <w:szCs w:val="24"/>
        </w:rPr>
        <w:t>обязуется</w:t>
      </w:r>
      <w:r w:rsidRPr="00EA5B71">
        <w:rPr>
          <w:sz w:val="24"/>
          <w:szCs w:val="24"/>
        </w:rPr>
        <w:t xml:space="preserve">: </w:t>
      </w:r>
    </w:p>
    <w:p w14:paraId="2AEC3D8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3.1.1. В </w:t>
      </w:r>
      <w:r w:rsidR="00BC3368">
        <w:rPr>
          <w:sz w:val="24"/>
          <w:szCs w:val="24"/>
        </w:rPr>
        <w:t xml:space="preserve">течении 10 рабочих </w:t>
      </w:r>
      <w:r w:rsidR="00E5324B" w:rsidRPr="00EA5B71">
        <w:rPr>
          <w:sz w:val="24"/>
          <w:szCs w:val="24"/>
        </w:rPr>
        <w:t>дне</w:t>
      </w:r>
      <w:r w:rsidR="00BC3368">
        <w:rPr>
          <w:sz w:val="24"/>
          <w:szCs w:val="24"/>
        </w:rPr>
        <w:t>й</w:t>
      </w:r>
      <w:r w:rsidRPr="00EA5B71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после исполнения Цессионарием обязанностей, указанных п. 3.2.1. и п. 3.2.2.</w:t>
      </w:r>
      <w:r w:rsidRPr="00EA5B71">
        <w:rPr>
          <w:sz w:val="24"/>
          <w:szCs w:val="24"/>
        </w:rPr>
        <w:t xml:space="preserve"> настоящ</w:t>
      </w:r>
      <w:r w:rsidR="00BC3368">
        <w:rPr>
          <w:sz w:val="24"/>
          <w:szCs w:val="24"/>
        </w:rPr>
        <w:t>его</w:t>
      </w:r>
      <w:r w:rsidRPr="00EA5B71">
        <w:rPr>
          <w:sz w:val="24"/>
          <w:szCs w:val="24"/>
        </w:rPr>
        <w:t xml:space="preserve"> </w:t>
      </w:r>
      <w:r w:rsidR="00EF169A">
        <w:rPr>
          <w:sz w:val="24"/>
          <w:szCs w:val="24"/>
        </w:rPr>
        <w:t>д</w:t>
      </w:r>
      <w:r w:rsidRPr="00EA5B71">
        <w:rPr>
          <w:sz w:val="24"/>
          <w:szCs w:val="24"/>
        </w:rPr>
        <w:t>оговор</w:t>
      </w:r>
      <w:r w:rsidR="00BC3368">
        <w:rPr>
          <w:sz w:val="24"/>
          <w:szCs w:val="24"/>
        </w:rPr>
        <w:t>а</w:t>
      </w:r>
      <w:r w:rsidRPr="00EA5B71">
        <w:rPr>
          <w:sz w:val="24"/>
          <w:szCs w:val="24"/>
        </w:rPr>
        <w:t xml:space="preserve"> передать</w:t>
      </w:r>
      <w:r w:rsidR="00BC3368">
        <w:rPr>
          <w:sz w:val="24"/>
          <w:szCs w:val="24"/>
        </w:rPr>
        <w:t xml:space="preserve"> (направить)</w:t>
      </w:r>
      <w:r w:rsidRPr="00EA5B71">
        <w:rPr>
          <w:sz w:val="24"/>
          <w:szCs w:val="24"/>
        </w:rPr>
        <w:t xml:space="preserve"> Цессионарию все необходимые документы. </w:t>
      </w:r>
    </w:p>
    <w:p w14:paraId="4402470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3.1.2. Сообщить Цессионарию все сведения, имеющие значение для осуществления Цессионарием своих прав по указанным договорам. </w:t>
      </w:r>
    </w:p>
    <w:p w14:paraId="266CAF17" w14:textId="298152DA" w:rsidR="004515CE" w:rsidRDefault="004515CE" w:rsidP="001D1284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3.1.3. В течени</w:t>
      </w:r>
      <w:r w:rsidR="00A20EB4">
        <w:rPr>
          <w:sz w:val="24"/>
          <w:szCs w:val="24"/>
        </w:rPr>
        <w:t xml:space="preserve">е </w:t>
      </w:r>
      <w:r w:rsidR="00E5324B" w:rsidRPr="00EA5B71">
        <w:rPr>
          <w:sz w:val="24"/>
          <w:szCs w:val="24"/>
        </w:rPr>
        <w:t>5</w:t>
      </w:r>
      <w:r w:rsidRPr="00EA5B71">
        <w:rPr>
          <w:sz w:val="24"/>
          <w:szCs w:val="24"/>
        </w:rPr>
        <w:t xml:space="preserve"> рабочих дней с момента перехода прав (требований) к Цессионарию письменно уведомить Должник</w:t>
      </w:r>
      <w:r w:rsidR="00A236F3">
        <w:rPr>
          <w:sz w:val="24"/>
          <w:szCs w:val="24"/>
        </w:rPr>
        <w:t xml:space="preserve">а </w:t>
      </w:r>
      <w:proofErr w:type="spellStart"/>
      <w:r w:rsidR="0077391F" w:rsidRPr="0077391F">
        <w:rPr>
          <w:b/>
          <w:bCs/>
          <w:sz w:val="24"/>
          <w:szCs w:val="24"/>
          <w:u w:val="single"/>
        </w:rPr>
        <w:t>Стафиевско</w:t>
      </w:r>
      <w:r w:rsidR="0077391F">
        <w:rPr>
          <w:b/>
          <w:bCs/>
          <w:sz w:val="24"/>
          <w:szCs w:val="24"/>
          <w:u w:val="single"/>
        </w:rPr>
        <w:t>го</w:t>
      </w:r>
      <w:proofErr w:type="spellEnd"/>
      <w:r w:rsidR="0077391F" w:rsidRPr="0077391F">
        <w:rPr>
          <w:b/>
          <w:bCs/>
          <w:sz w:val="24"/>
          <w:szCs w:val="24"/>
          <w:u w:val="single"/>
        </w:rPr>
        <w:t xml:space="preserve"> Серге</w:t>
      </w:r>
      <w:r w:rsidR="0077391F">
        <w:rPr>
          <w:b/>
          <w:bCs/>
          <w:sz w:val="24"/>
          <w:szCs w:val="24"/>
          <w:u w:val="single"/>
        </w:rPr>
        <w:t>я</w:t>
      </w:r>
      <w:r w:rsidR="0077391F" w:rsidRPr="0077391F">
        <w:rPr>
          <w:b/>
          <w:bCs/>
          <w:sz w:val="24"/>
          <w:szCs w:val="24"/>
          <w:u w:val="single"/>
        </w:rPr>
        <w:t xml:space="preserve"> Геннадьевич</w:t>
      </w:r>
      <w:r w:rsidR="0077391F">
        <w:rPr>
          <w:b/>
          <w:bCs/>
          <w:sz w:val="24"/>
          <w:szCs w:val="24"/>
          <w:u w:val="single"/>
        </w:rPr>
        <w:t>а</w:t>
      </w:r>
      <w:bookmarkStart w:id="0" w:name="_GoBack"/>
      <w:bookmarkEnd w:id="0"/>
      <w:r w:rsidR="001D1284">
        <w:rPr>
          <w:sz w:val="24"/>
          <w:szCs w:val="24"/>
        </w:rPr>
        <w:t xml:space="preserve"> </w:t>
      </w:r>
      <w:r w:rsidRPr="00EA5B71">
        <w:rPr>
          <w:sz w:val="24"/>
          <w:szCs w:val="24"/>
        </w:rPr>
        <w:t xml:space="preserve">о состоявшемся переходе прав (требований) и </w:t>
      </w:r>
      <w:proofErr w:type="gramStart"/>
      <w:r w:rsidRPr="00EA5B71">
        <w:rPr>
          <w:sz w:val="24"/>
          <w:szCs w:val="24"/>
        </w:rPr>
        <w:t>предоставить Цессионарию соответствующие письменные доказательства</w:t>
      </w:r>
      <w:proofErr w:type="gramEnd"/>
      <w:r w:rsidRPr="00EA5B71">
        <w:rPr>
          <w:sz w:val="24"/>
          <w:szCs w:val="24"/>
        </w:rPr>
        <w:t xml:space="preserve">. </w:t>
      </w:r>
    </w:p>
    <w:p w14:paraId="3285D861" w14:textId="77777777" w:rsidR="00776624" w:rsidRPr="00776624" w:rsidRDefault="00776624" w:rsidP="00776624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Pr="00776624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Цессионарий </w:t>
      </w:r>
      <w:r w:rsidRPr="00776624">
        <w:rPr>
          <w:sz w:val="24"/>
          <w:szCs w:val="24"/>
        </w:rPr>
        <w:t>обязуется:</w:t>
      </w:r>
    </w:p>
    <w:p w14:paraId="53CABE9B" w14:textId="6022267F" w:rsidR="00776624" w:rsidRPr="00776624" w:rsidRDefault="00A236F3" w:rsidP="00BA4BA8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76624" w:rsidRPr="00776624">
        <w:rPr>
          <w:sz w:val="24"/>
          <w:szCs w:val="24"/>
        </w:rPr>
        <w:t xml:space="preserve">В </w:t>
      </w:r>
      <w:r w:rsidR="00BC3368">
        <w:rPr>
          <w:sz w:val="24"/>
          <w:szCs w:val="24"/>
        </w:rPr>
        <w:t>течении 5 календарных дней</w:t>
      </w:r>
      <w:r w:rsidR="00776624" w:rsidRPr="00776624">
        <w:rPr>
          <w:sz w:val="24"/>
          <w:szCs w:val="24"/>
        </w:rPr>
        <w:t xml:space="preserve"> с даты </w:t>
      </w:r>
      <w:r>
        <w:rPr>
          <w:sz w:val="24"/>
          <w:szCs w:val="24"/>
        </w:rPr>
        <w:t>получения</w:t>
      </w:r>
      <w:r w:rsidR="00A20EB4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двух экземпляров настоящего Договора (оригинал</w:t>
      </w:r>
      <w:r w:rsidR="00B431A8">
        <w:rPr>
          <w:sz w:val="24"/>
          <w:szCs w:val="24"/>
        </w:rPr>
        <w:t>ов</w:t>
      </w:r>
      <w:r w:rsidR="00BC3368">
        <w:rPr>
          <w:sz w:val="24"/>
          <w:szCs w:val="24"/>
        </w:rPr>
        <w:t>)</w:t>
      </w:r>
      <w:r>
        <w:rPr>
          <w:sz w:val="24"/>
          <w:szCs w:val="24"/>
        </w:rPr>
        <w:t>, подписанн</w:t>
      </w:r>
      <w:r w:rsidR="00B431A8">
        <w:rPr>
          <w:sz w:val="24"/>
          <w:szCs w:val="24"/>
        </w:rPr>
        <w:t>ых</w:t>
      </w:r>
      <w:r>
        <w:rPr>
          <w:sz w:val="24"/>
          <w:szCs w:val="24"/>
        </w:rPr>
        <w:t xml:space="preserve"> Цедентом</w:t>
      </w:r>
      <w:r w:rsidR="00BC336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6624" w:rsidRPr="00776624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Цеденту</w:t>
      </w:r>
      <w:r w:rsidR="00776624" w:rsidRPr="00776624">
        <w:rPr>
          <w:sz w:val="24"/>
          <w:szCs w:val="24"/>
        </w:rPr>
        <w:t xml:space="preserve"> второй экземпляр </w:t>
      </w:r>
      <w:r>
        <w:rPr>
          <w:sz w:val="24"/>
          <w:szCs w:val="24"/>
        </w:rPr>
        <w:t xml:space="preserve">подписанного Цессионарием </w:t>
      </w:r>
      <w:r w:rsidR="00776624" w:rsidRPr="00776624">
        <w:rPr>
          <w:sz w:val="24"/>
          <w:szCs w:val="24"/>
        </w:rPr>
        <w:t>договора с заполненной датой под</w:t>
      </w:r>
      <w:r w:rsidR="00BC3368">
        <w:rPr>
          <w:sz w:val="24"/>
          <w:szCs w:val="24"/>
        </w:rPr>
        <w:t>писания по почтовому адресу Цедента, указанно</w:t>
      </w:r>
      <w:r w:rsidR="00B431A8">
        <w:rPr>
          <w:sz w:val="24"/>
          <w:szCs w:val="24"/>
        </w:rPr>
        <w:t>м</w:t>
      </w:r>
      <w:r w:rsidR="00BC3368">
        <w:rPr>
          <w:sz w:val="24"/>
          <w:szCs w:val="24"/>
        </w:rPr>
        <w:t xml:space="preserve"> в настоящем договоре.</w:t>
      </w:r>
    </w:p>
    <w:p w14:paraId="23FF1115" w14:textId="77777777" w:rsidR="00776624" w:rsidRPr="00776624" w:rsidRDefault="00A236F3" w:rsidP="00A236F3">
      <w:pPr>
        <w:pStyle w:val="aa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76624" w:rsidRPr="00776624">
        <w:rPr>
          <w:sz w:val="24"/>
          <w:szCs w:val="24"/>
        </w:rPr>
        <w:t>Уплатить за Предмет Договора стоимость, оговоренную настоящим Договором.</w:t>
      </w:r>
    </w:p>
    <w:p w14:paraId="0B3F2521" w14:textId="77777777" w:rsidR="004515CE" w:rsidRPr="00EA5B71" w:rsidRDefault="004515CE" w:rsidP="00816F5C">
      <w:pPr>
        <w:pStyle w:val="a8"/>
        <w:rPr>
          <w:rFonts w:ascii="Calibri" w:hAnsi="Calibri"/>
          <w:b/>
          <w:bCs/>
          <w:sz w:val="24"/>
          <w:szCs w:val="24"/>
        </w:rPr>
      </w:pPr>
    </w:p>
    <w:p w14:paraId="108015F1" w14:textId="77777777" w:rsidR="004515CE" w:rsidRPr="00EA5B71" w:rsidRDefault="004515CE" w:rsidP="00CB3A91">
      <w:pPr>
        <w:pStyle w:val="aa"/>
        <w:jc w:val="center"/>
        <w:rPr>
          <w:sz w:val="24"/>
          <w:szCs w:val="24"/>
        </w:rPr>
      </w:pPr>
      <w:r w:rsidRPr="00EA5B71">
        <w:rPr>
          <w:b/>
          <w:sz w:val="24"/>
          <w:szCs w:val="24"/>
        </w:rPr>
        <w:t>4.</w:t>
      </w:r>
      <w:r w:rsidRPr="00EA5B71">
        <w:rPr>
          <w:sz w:val="24"/>
          <w:szCs w:val="24"/>
        </w:rPr>
        <w:t xml:space="preserve"> </w:t>
      </w:r>
      <w:r w:rsidRPr="00EA5B71">
        <w:rPr>
          <w:b/>
          <w:sz w:val="24"/>
          <w:szCs w:val="24"/>
        </w:rPr>
        <w:t>О</w:t>
      </w:r>
      <w:r w:rsidR="009C47C0" w:rsidRPr="00EA5B71">
        <w:rPr>
          <w:b/>
          <w:sz w:val="24"/>
          <w:szCs w:val="24"/>
        </w:rPr>
        <w:t>тветственность сторон</w:t>
      </w:r>
    </w:p>
    <w:p w14:paraId="1CD685CF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4.1. Цедент несет ответственность за достоверность передаваемых в соответствии с настоящим договором документов и гарантирует наличие всех уступленных Цессионарию прав. </w:t>
      </w:r>
    </w:p>
    <w:p w14:paraId="6CD8261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4.2. Цедент отвечает за действительность передаваемых по настоящему договору прав. </w:t>
      </w:r>
    </w:p>
    <w:p w14:paraId="3B397281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4.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 xml:space="preserve">. За неисполнение или ненадлежащее исполнение настоящего договора стороны несут ответственность по действующему законодательству Российской Федерации. </w:t>
      </w:r>
    </w:p>
    <w:p w14:paraId="25EAA358" w14:textId="77777777" w:rsidR="004515CE" w:rsidRPr="00EA5B71" w:rsidRDefault="004515CE" w:rsidP="00CB3A91">
      <w:pPr>
        <w:pStyle w:val="a8"/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58930B3" w14:textId="77777777" w:rsidR="004515CE" w:rsidRPr="00EA5B71" w:rsidRDefault="00816F5C" w:rsidP="009C47C0">
      <w:pPr>
        <w:pStyle w:val="2"/>
        <w:spacing w:line="240" w:lineRule="auto"/>
        <w:jc w:val="center"/>
        <w:rPr>
          <w:rFonts w:ascii="Calibri" w:hAnsi="Calibri"/>
          <w:b/>
          <w:bCs/>
          <w:szCs w:val="24"/>
        </w:rPr>
      </w:pPr>
      <w:r w:rsidRPr="00EA5B71">
        <w:rPr>
          <w:rFonts w:ascii="Calibri" w:hAnsi="Calibri"/>
          <w:b/>
          <w:bCs/>
          <w:szCs w:val="24"/>
        </w:rPr>
        <w:t>5</w:t>
      </w:r>
      <w:r w:rsidR="004515CE" w:rsidRPr="00EA5B71">
        <w:rPr>
          <w:rFonts w:ascii="Calibri" w:hAnsi="Calibri"/>
          <w:b/>
          <w:bCs/>
          <w:szCs w:val="24"/>
        </w:rPr>
        <w:t>.</w:t>
      </w:r>
      <w:r w:rsidR="009C47C0" w:rsidRPr="00EA5B71">
        <w:rPr>
          <w:rFonts w:ascii="Calibri" w:hAnsi="Calibri"/>
          <w:b/>
          <w:bCs/>
          <w:szCs w:val="24"/>
        </w:rPr>
        <w:t xml:space="preserve"> Порядок разрешения споров</w:t>
      </w:r>
      <w:r w:rsidR="004515CE" w:rsidRPr="00EA5B71">
        <w:rPr>
          <w:rFonts w:ascii="Calibri" w:hAnsi="Calibri"/>
          <w:b/>
          <w:bCs/>
          <w:szCs w:val="24"/>
        </w:rPr>
        <w:t xml:space="preserve"> </w:t>
      </w:r>
    </w:p>
    <w:p w14:paraId="6B1E12AC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.1. Стороны согласны стремиться к урегулированию всех споров, вытекающих из настоящего Договора, путем переговоров.</w:t>
      </w:r>
    </w:p>
    <w:p w14:paraId="7BBF53E8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.2. При невозможности урегулирования путем переговоров, спор подлежит рассмотрению в суде в соответствии с действующим законодательством Российской Федерации.</w:t>
      </w:r>
    </w:p>
    <w:p w14:paraId="7602DC32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66C6602D" w14:textId="77777777" w:rsidR="004515CE" w:rsidRPr="00EA5B71" w:rsidRDefault="00816F5C" w:rsidP="009C47C0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6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Расторжение договора</w:t>
      </w:r>
    </w:p>
    <w:p w14:paraId="63647B7B" w14:textId="4B93176C" w:rsidR="004515CE" w:rsidRPr="00EA5B71" w:rsidRDefault="00816F5C" w:rsidP="00CB3A91">
      <w:pPr>
        <w:pStyle w:val="a8"/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6</w:t>
      </w:r>
      <w:r w:rsidR="004515CE" w:rsidRPr="00EA5B71">
        <w:rPr>
          <w:rFonts w:ascii="Calibri" w:hAnsi="Calibri"/>
          <w:sz w:val="24"/>
          <w:szCs w:val="24"/>
        </w:rPr>
        <w:t>.1. В случае невыполнения Цессионарием своих обязательств по п.2.</w:t>
      </w:r>
      <w:r w:rsidR="00BE011E">
        <w:rPr>
          <w:rFonts w:ascii="Calibri" w:hAnsi="Calibri"/>
          <w:sz w:val="24"/>
          <w:szCs w:val="24"/>
        </w:rPr>
        <w:t>4</w:t>
      </w:r>
      <w:r w:rsidR="004515CE" w:rsidRPr="00EA5B71">
        <w:rPr>
          <w:rFonts w:ascii="Calibri" w:hAnsi="Calibri"/>
          <w:sz w:val="24"/>
          <w:szCs w:val="24"/>
        </w:rPr>
        <w:t>. настоящего Договора Цедент имеет право расторгнуть Договор в одностороннем порядке. При этом Прав</w:t>
      </w:r>
      <w:r w:rsidR="00A2073B"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требовани</w:t>
      </w:r>
      <w:r w:rsidR="00A2073B" w:rsidRPr="00EA5B71">
        <w:rPr>
          <w:rFonts w:ascii="Calibri" w:hAnsi="Calibri"/>
          <w:sz w:val="24"/>
          <w:szCs w:val="24"/>
        </w:rPr>
        <w:t>й</w:t>
      </w:r>
      <w:r w:rsidR="004515CE" w:rsidRPr="00EA5B71">
        <w:rPr>
          <w:rFonts w:ascii="Calibri" w:hAnsi="Calibri"/>
          <w:sz w:val="24"/>
          <w:szCs w:val="24"/>
        </w:rPr>
        <w:t>, являющ</w:t>
      </w:r>
      <w:r w:rsidR="00A2073B" w:rsidRPr="00EA5B71">
        <w:rPr>
          <w:rFonts w:ascii="Calibri" w:hAnsi="Calibri"/>
          <w:sz w:val="24"/>
          <w:szCs w:val="24"/>
        </w:rPr>
        <w:t>ие</w:t>
      </w:r>
      <w:r w:rsidR="004515CE" w:rsidRPr="00EA5B71">
        <w:rPr>
          <w:rFonts w:ascii="Calibri" w:hAnsi="Calibri"/>
          <w:sz w:val="24"/>
          <w:szCs w:val="24"/>
        </w:rPr>
        <w:t xml:space="preserve">ся предметом сделки по Договору, остается в собственности Цедента, и задаток, внесенный Цессионарием при подаче заявки на участие в аукционе, Цессионарию не возвращается. </w:t>
      </w:r>
    </w:p>
    <w:p w14:paraId="20E2156C" w14:textId="77777777" w:rsidR="004515CE" w:rsidRPr="00EA5B71" w:rsidRDefault="004515CE" w:rsidP="00816F5C">
      <w:pPr>
        <w:pStyle w:val="a8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1C5C8DC1" w14:textId="77777777" w:rsidR="004515CE" w:rsidRPr="00EA5B71" w:rsidRDefault="00816F5C" w:rsidP="00CB3A91">
      <w:pPr>
        <w:pStyle w:val="aa"/>
        <w:ind w:firstLine="567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>7</w:t>
      </w:r>
      <w:r w:rsidR="004515CE" w:rsidRPr="00EA5B71">
        <w:rPr>
          <w:b/>
          <w:sz w:val="24"/>
          <w:szCs w:val="24"/>
        </w:rPr>
        <w:t>. З</w:t>
      </w:r>
      <w:r w:rsidR="009C47C0" w:rsidRPr="00EA5B71">
        <w:rPr>
          <w:b/>
          <w:sz w:val="24"/>
          <w:szCs w:val="24"/>
        </w:rPr>
        <w:t>аключительные положения</w:t>
      </w:r>
    </w:p>
    <w:p w14:paraId="25B6DD76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.1. Настоящий Договор вступает в силу с момента его подписания Цедентом и Цессионарием и действует до полного исполнения Сторонами своих обязательств по нему. </w:t>
      </w:r>
    </w:p>
    <w:p w14:paraId="735AC21E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.2.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14:paraId="7BD5F952" w14:textId="3F883FF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lastRenderedPageBreak/>
        <w:t>7</w:t>
      </w:r>
      <w:r w:rsidR="004515CE" w:rsidRPr="00EA5B71">
        <w:rPr>
          <w:sz w:val="24"/>
          <w:szCs w:val="24"/>
        </w:rPr>
        <w:t xml:space="preserve">.3. Любые изменения и дополнения к настоящему договору </w:t>
      </w:r>
      <w:r w:rsidR="00A20EB4" w:rsidRPr="00EA5B71">
        <w:rPr>
          <w:sz w:val="24"/>
          <w:szCs w:val="24"/>
        </w:rPr>
        <w:t>действительны при условии, если</w:t>
      </w:r>
      <w:r w:rsidR="004515CE" w:rsidRPr="00EA5B71">
        <w:rPr>
          <w:sz w:val="24"/>
          <w:szCs w:val="24"/>
        </w:rPr>
        <w:t xml:space="preserve"> они совершены в письменной форме и подписаны сторонами или надлежаще уполномоченными на то представителями сторон. </w:t>
      </w:r>
    </w:p>
    <w:p w14:paraId="5ACACBE1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.4.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</w:t>
      </w:r>
      <w:r w:rsidR="00EF169A">
        <w:rPr>
          <w:sz w:val="24"/>
          <w:szCs w:val="24"/>
        </w:rPr>
        <w:t xml:space="preserve"> до исполнения Сторонами всех своих обязательств по настоящему договору</w:t>
      </w:r>
      <w:r w:rsidR="004515CE" w:rsidRPr="00EA5B71">
        <w:rPr>
          <w:sz w:val="24"/>
          <w:szCs w:val="24"/>
        </w:rPr>
        <w:t xml:space="preserve">. </w:t>
      </w:r>
    </w:p>
    <w:p w14:paraId="30FC51C7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.5. Все уведомления и сообщения должны н</w:t>
      </w:r>
      <w:r w:rsidR="00B47AC4" w:rsidRPr="00EA5B71">
        <w:rPr>
          <w:sz w:val="24"/>
          <w:szCs w:val="24"/>
        </w:rPr>
        <w:t>аправляться в письменной форме.</w:t>
      </w:r>
    </w:p>
    <w:p w14:paraId="5ADA0D5E" w14:textId="77777777" w:rsidR="00B47AC4" w:rsidRPr="00EA5B71" w:rsidRDefault="00B47AC4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7.6. Стороны договорились о </w:t>
      </w:r>
      <w:r w:rsidR="00A345AF" w:rsidRPr="00EA5B71">
        <w:rPr>
          <w:sz w:val="24"/>
          <w:szCs w:val="24"/>
        </w:rPr>
        <w:t>не начислении</w:t>
      </w:r>
      <w:r w:rsidRPr="00EA5B71">
        <w:rPr>
          <w:sz w:val="24"/>
          <w:szCs w:val="24"/>
        </w:rPr>
        <w:t xml:space="preserve"> процентов, предусмотренных ст. 317.1 Гражданского кодекса Российской Федерации при исполнении денежных обязательств по настоящему договору</w:t>
      </w:r>
    </w:p>
    <w:p w14:paraId="7A3FB353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</w:t>
      </w:r>
      <w:r w:rsidR="00B47AC4"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 Договор составлен в двух экземплярах, по одному экземпляру для каждой из сторон. </w:t>
      </w:r>
    </w:p>
    <w:p w14:paraId="78CF71BB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494B196E" w14:textId="77777777" w:rsidR="00816F5C" w:rsidRPr="00EA5B71" w:rsidRDefault="009C47C0" w:rsidP="00816F5C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8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816F5C" w:rsidRPr="00EA5B71">
        <w:rPr>
          <w:rFonts w:ascii="Calibri" w:hAnsi="Calibri"/>
          <w:b/>
          <w:sz w:val="24"/>
          <w:szCs w:val="24"/>
        </w:rPr>
        <w:t xml:space="preserve"> Адреса, банковские реквизиты и подписи сторон</w:t>
      </w:r>
    </w:p>
    <w:p w14:paraId="611B6C99" w14:textId="77777777" w:rsidR="008559A7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Цедент: </w:t>
      </w:r>
    </w:p>
    <w:p w14:paraId="38BE78DC" w14:textId="77777777" w:rsidR="00034D9E" w:rsidRPr="00034D9E" w:rsidRDefault="00A20EB4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A20EB4">
        <w:rPr>
          <w:rFonts w:ascii="Calibri" w:hAnsi="Calibri"/>
          <w:sz w:val="24"/>
          <w:szCs w:val="24"/>
        </w:rPr>
        <w:t>Общество с ограниченной ответственностью «</w:t>
      </w:r>
      <w:r w:rsidR="00034D9E" w:rsidRPr="00034D9E">
        <w:rPr>
          <w:rFonts w:ascii="Calibri" w:hAnsi="Calibri"/>
          <w:sz w:val="24"/>
          <w:szCs w:val="24"/>
        </w:rPr>
        <w:t>КАЛИТА</w:t>
      </w:r>
      <w:r w:rsidRPr="00A20EB4">
        <w:rPr>
          <w:rFonts w:ascii="Calibri" w:hAnsi="Calibri"/>
          <w:sz w:val="24"/>
          <w:szCs w:val="24"/>
        </w:rPr>
        <w:t xml:space="preserve">», </w:t>
      </w:r>
      <w:r w:rsidR="00034D9E" w:rsidRPr="00034D9E">
        <w:rPr>
          <w:rFonts w:ascii="Calibri" w:hAnsi="Calibri"/>
          <w:sz w:val="24"/>
          <w:szCs w:val="24"/>
        </w:rPr>
        <w:t>ОГРН 1105543009329, ИНН 5505207983, КПП 550701001</w:t>
      </w:r>
    </w:p>
    <w:p w14:paraId="425F106F" w14:textId="7E2F6124" w:rsidR="00377C75" w:rsidRPr="00EA5B71" w:rsidRDefault="00034D9E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034D9E">
        <w:rPr>
          <w:rFonts w:ascii="Calibri" w:hAnsi="Calibri"/>
          <w:sz w:val="24"/>
          <w:szCs w:val="24"/>
        </w:rPr>
        <w:t>Адрес: 644092, Российская Федерация, г. Омск, ул. Перелета, д. 5, оф. 312</w:t>
      </w:r>
    </w:p>
    <w:p w14:paraId="54065A2D" w14:textId="77777777" w:rsidR="001572E6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2BE40C0" w14:textId="77777777" w:rsidR="001572E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27C6B568" w14:textId="77777777" w:rsidR="00CA605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Цессионарий: </w:t>
      </w:r>
    </w:p>
    <w:p w14:paraId="0D2A1E57" w14:textId="77777777" w:rsidR="00CA6056" w:rsidRPr="00EA5B71" w:rsidRDefault="00CA605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3DAB4FE" w14:textId="77777777" w:rsidR="001572E6" w:rsidRPr="00EA5B71" w:rsidRDefault="001572E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85E2F65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04CF53A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5368B378" w14:textId="77777777" w:rsidR="004515CE" w:rsidRPr="00B0147E" w:rsidRDefault="00CD7447" w:rsidP="00CB3A91">
      <w:pPr>
        <w:pStyle w:val="2"/>
        <w:tabs>
          <w:tab w:val="left" w:pos="709"/>
        </w:tabs>
        <w:spacing w:line="240" w:lineRule="auto"/>
        <w:ind w:firstLine="284"/>
        <w:jc w:val="center"/>
        <w:rPr>
          <w:rFonts w:ascii="Calibri" w:hAnsi="Calibri"/>
          <w:bCs/>
          <w:sz w:val="28"/>
          <w:szCs w:val="28"/>
        </w:rPr>
      </w:pPr>
      <w:r w:rsidRPr="00EA5B71">
        <w:rPr>
          <w:rFonts w:ascii="Calibri" w:hAnsi="Calibri"/>
          <w:bCs/>
          <w:szCs w:val="24"/>
        </w:rPr>
        <w:t xml:space="preserve">Цедент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  <w:r w:rsidRPr="00EA5B71">
        <w:rPr>
          <w:rFonts w:ascii="Calibri" w:hAnsi="Calibri"/>
          <w:bCs/>
          <w:szCs w:val="24"/>
        </w:rPr>
        <w:t xml:space="preserve">     Цессионарий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</w:p>
    <w:sectPr w:rsidR="004515CE" w:rsidRPr="00B0147E" w:rsidSect="00462088">
      <w:footerReference w:type="even" r:id="rId8"/>
      <w:footerReference w:type="default" r:id="rId9"/>
      <w:pgSz w:w="11906" w:h="16838"/>
      <w:pgMar w:top="539" w:right="567" w:bottom="539" w:left="1418" w:header="295" w:footer="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A4176" w14:textId="77777777" w:rsidR="00955200" w:rsidRDefault="00955200" w:rsidP="00DC66D7">
      <w:r>
        <w:separator/>
      </w:r>
    </w:p>
  </w:endnote>
  <w:endnote w:type="continuationSeparator" w:id="0">
    <w:p w14:paraId="12DBA4D0" w14:textId="77777777" w:rsidR="00955200" w:rsidRDefault="00955200" w:rsidP="00DC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C1E91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048D91F9" w14:textId="77777777" w:rsidR="00955200" w:rsidRDefault="0095520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0AA4B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7391F">
      <w:rPr>
        <w:rStyle w:val="a7"/>
        <w:noProof/>
      </w:rPr>
      <w:t>1</w:t>
    </w:r>
    <w:r>
      <w:rPr>
        <w:rStyle w:val="a7"/>
      </w:rPr>
      <w:fldChar w:fldCharType="end"/>
    </w:r>
  </w:p>
  <w:p w14:paraId="27C1CFA5" w14:textId="77777777" w:rsidR="00955200" w:rsidRDefault="00955200" w:rsidP="00503D84">
    <w:pPr>
      <w:pStyle w:val="a5"/>
      <w:tabs>
        <w:tab w:val="clear" w:pos="4153"/>
        <w:tab w:val="clear" w:pos="8306"/>
        <w:tab w:val="left" w:pos="63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F71B" w14:textId="77777777" w:rsidR="00955200" w:rsidRDefault="00955200" w:rsidP="00DC66D7">
      <w:r>
        <w:separator/>
      </w:r>
    </w:p>
  </w:footnote>
  <w:footnote w:type="continuationSeparator" w:id="0">
    <w:p w14:paraId="1D3CD441" w14:textId="77777777" w:rsidR="00955200" w:rsidRDefault="00955200" w:rsidP="00DC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5C4F"/>
    <w:multiLevelType w:val="hybridMultilevel"/>
    <w:tmpl w:val="106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91"/>
    <w:rsid w:val="00010218"/>
    <w:rsid w:val="0001561B"/>
    <w:rsid w:val="00034D9E"/>
    <w:rsid w:val="0005113E"/>
    <w:rsid w:val="000B43D0"/>
    <w:rsid w:val="000C7C72"/>
    <w:rsid w:val="000F13B8"/>
    <w:rsid w:val="00101DD3"/>
    <w:rsid w:val="00147EEE"/>
    <w:rsid w:val="001572E6"/>
    <w:rsid w:val="00197F45"/>
    <w:rsid w:val="001D1284"/>
    <w:rsid w:val="001F7D9E"/>
    <w:rsid w:val="00203B71"/>
    <w:rsid w:val="00212208"/>
    <w:rsid w:val="00225B1D"/>
    <w:rsid w:val="00230398"/>
    <w:rsid w:val="00233689"/>
    <w:rsid w:val="0027220B"/>
    <w:rsid w:val="00277A7B"/>
    <w:rsid w:val="00286CCD"/>
    <w:rsid w:val="002A0675"/>
    <w:rsid w:val="002D4A5A"/>
    <w:rsid w:val="002E0E7F"/>
    <w:rsid w:val="002F2954"/>
    <w:rsid w:val="002F2F1D"/>
    <w:rsid w:val="002F32A7"/>
    <w:rsid w:val="00335939"/>
    <w:rsid w:val="00377C75"/>
    <w:rsid w:val="00390774"/>
    <w:rsid w:val="00395E63"/>
    <w:rsid w:val="003C1E06"/>
    <w:rsid w:val="003D7175"/>
    <w:rsid w:val="004124E8"/>
    <w:rsid w:val="00424423"/>
    <w:rsid w:val="004515CE"/>
    <w:rsid w:val="00462088"/>
    <w:rsid w:val="004C095D"/>
    <w:rsid w:val="004E18CC"/>
    <w:rsid w:val="004F2BCE"/>
    <w:rsid w:val="00503D84"/>
    <w:rsid w:val="00557107"/>
    <w:rsid w:val="00587DA0"/>
    <w:rsid w:val="005B17C4"/>
    <w:rsid w:val="005E1D8B"/>
    <w:rsid w:val="005E1FA4"/>
    <w:rsid w:val="005E3EFB"/>
    <w:rsid w:val="00652290"/>
    <w:rsid w:val="006825D1"/>
    <w:rsid w:val="00691705"/>
    <w:rsid w:val="00695DBF"/>
    <w:rsid w:val="006A189F"/>
    <w:rsid w:val="006A565C"/>
    <w:rsid w:val="006D1467"/>
    <w:rsid w:val="006F4626"/>
    <w:rsid w:val="006F74BF"/>
    <w:rsid w:val="006F7B8B"/>
    <w:rsid w:val="006F7C78"/>
    <w:rsid w:val="00705016"/>
    <w:rsid w:val="007460F2"/>
    <w:rsid w:val="0075364B"/>
    <w:rsid w:val="00754D82"/>
    <w:rsid w:val="0075597C"/>
    <w:rsid w:val="00771C11"/>
    <w:rsid w:val="0077391F"/>
    <w:rsid w:val="00776624"/>
    <w:rsid w:val="007A16F2"/>
    <w:rsid w:val="00801BC5"/>
    <w:rsid w:val="008025AD"/>
    <w:rsid w:val="00816F5C"/>
    <w:rsid w:val="00817F15"/>
    <w:rsid w:val="00841171"/>
    <w:rsid w:val="008559A7"/>
    <w:rsid w:val="00867A9B"/>
    <w:rsid w:val="0088071A"/>
    <w:rsid w:val="00887C7A"/>
    <w:rsid w:val="00894D5A"/>
    <w:rsid w:val="008F350C"/>
    <w:rsid w:val="00924E7F"/>
    <w:rsid w:val="00937839"/>
    <w:rsid w:val="00953030"/>
    <w:rsid w:val="00955200"/>
    <w:rsid w:val="009965A4"/>
    <w:rsid w:val="009C47C0"/>
    <w:rsid w:val="009D74B4"/>
    <w:rsid w:val="009E7A1A"/>
    <w:rsid w:val="00A07C21"/>
    <w:rsid w:val="00A2073B"/>
    <w:rsid w:val="00A20EB4"/>
    <w:rsid w:val="00A236F3"/>
    <w:rsid w:val="00A23A7A"/>
    <w:rsid w:val="00A345AF"/>
    <w:rsid w:val="00A72ADF"/>
    <w:rsid w:val="00A85A41"/>
    <w:rsid w:val="00AA6C4C"/>
    <w:rsid w:val="00AB1CFC"/>
    <w:rsid w:val="00AD0A93"/>
    <w:rsid w:val="00AF378F"/>
    <w:rsid w:val="00B0147E"/>
    <w:rsid w:val="00B12CCF"/>
    <w:rsid w:val="00B33215"/>
    <w:rsid w:val="00B36E7B"/>
    <w:rsid w:val="00B431A8"/>
    <w:rsid w:val="00B47AC4"/>
    <w:rsid w:val="00B64F41"/>
    <w:rsid w:val="00B72950"/>
    <w:rsid w:val="00B8352B"/>
    <w:rsid w:val="00B9296A"/>
    <w:rsid w:val="00BA4BA8"/>
    <w:rsid w:val="00BB66E7"/>
    <w:rsid w:val="00BC3368"/>
    <w:rsid w:val="00BD306E"/>
    <w:rsid w:val="00BD34ED"/>
    <w:rsid w:val="00BE011E"/>
    <w:rsid w:val="00BF56EC"/>
    <w:rsid w:val="00C0656C"/>
    <w:rsid w:val="00C065EE"/>
    <w:rsid w:val="00C07D2C"/>
    <w:rsid w:val="00C24FAE"/>
    <w:rsid w:val="00C41075"/>
    <w:rsid w:val="00C66C25"/>
    <w:rsid w:val="00C7153E"/>
    <w:rsid w:val="00CA6056"/>
    <w:rsid w:val="00CB3A91"/>
    <w:rsid w:val="00CD7447"/>
    <w:rsid w:val="00D135AF"/>
    <w:rsid w:val="00D377F7"/>
    <w:rsid w:val="00D644AA"/>
    <w:rsid w:val="00D64B2D"/>
    <w:rsid w:val="00D80E7B"/>
    <w:rsid w:val="00DA5F93"/>
    <w:rsid w:val="00DB5830"/>
    <w:rsid w:val="00DC66D7"/>
    <w:rsid w:val="00E47543"/>
    <w:rsid w:val="00E5324B"/>
    <w:rsid w:val="00E93463"/>
    <w:rsid w:val="00EA5B71"/>
    <w:rsid w:val="00ED4AF1"/>
    <w:rsid w:val="00EF169A"/>
    <w:rsid w:val="00F237BB"/>
    <w:rsid w:val="00F606CA"/>
    <w:rsid w:val="00F61ABE"/>
    <w:rsid w:val="00F74BB1"/>
    <w:rsid w:val="00F76784"/>
    <w:rsid w:val="00F83B3B"/>
    <w:rsid w:val="00F8469D"/>
    <w:rsid w:val="00F9316D"/>
    <w:rsid w:val="00FC056D"/>
    <w:rsid w:val="00FC41E7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6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828</Words>
  <Characters>6089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9</vt:lpstr>
    </vt:vector>
  </TitlesOfParts>
  <Company>Microsoft</Company>
  <LinksUpToDate>false</LinksUpToDate>
  <CharactersWithSpaces>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9</dc:title>
  <dc:creator>Первушин</dc:creator>
  <cp:lastModifiedBy>Пользователь Windows</cp:lastModifiedBy>
  <cp:revision>3</cp:revision>
  <cp:lastPrinted>2022-04-15T12:55:00Z</cp:lastPrinted>
  <dcterms:created xsi:type="dcterms:W3CDTF">2024-12-05T12:48:00Z</dcterms:created>
  <dcterms:modified xsi:type="dcterms:W3CDTF">2024-12-05T12:56:00Z</dcterms:modified>
</cp:coreProperties>
</file>