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524" w:rsidRDefault="007763F1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</w:t>
      </w:r>
      <w:r w:rsidR="005F0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="00F82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455E9">
        <w:rPr>
          <w:rFonts w:ascii="Times New Roman" w:hAnsi="Times New Roman"/>
          <w:noProof/>
          <w:sz w:val="24"/>
          <w:szCs w:val="24"/>
        </w:rPr>
        <w:t>«___</w:t>
      </w:r>
      <w:r w:rsidR="009D7003">
        <w:rPr>
          <w:rFonts w:ascii="Times New Roman" w:hAnsi="Times New Roman"/>
          <w:noProof/>
          <w:sz w:val="24"/>
          <w:szCs w:val="24"/>
        </w:rPr>
        <w:t>» __</w:t>
      </w:r>
      <w:r w:rsidR="00B41394">
        <w:rPr>
          <w:rFonts w:ascii="Times New Roman" w:hAnsi="Times New Roman"/>
          <w:noProof/>
          <w:sz w:val="24"/>
          <w:szCs w:val="24"/>
        </w:rPr>
        <w:t>______</w:t>
      </w:r>
      <w:r w:rsidR="009D7003">
        <w:rPr>
          <w:rFonts w:ascii="Times New Roman" w:hAnsi="Times New Roman"/>
          <w:noProof/>
          <w:sz w:val="24"/>
          <w:szCs w:val="24"/>
        </w:rPr>
        <w:t>____</w:t>
      </w:r>
      <w:r w:rsidR="00C467CB">
        <w:rPr>
          <w:rFonts w:ascii="Times New Roman" w:hAnsi="Times New Roman"/>
          <w:noProof/>
          <w:sz w:val="24"/>
          <w:szCs w:val="24"/>
        </w:rPr>
        <w:t xml:space="preserve"> 202</w:t>
      </w:r>
      <w:r w:rsidR="002524FE">
        <w:rPr>
          <w:rFonts w:ascii="Times New Roman" w:hAnsi="Times New Roman"/>
          <w:noProof/>
          <w:sz w:val="24"/>
          <w:szCs w:val="24"/>
        </w:rPr>
        <w:t>4</w:t>
      </w:r>
      <w:r w:rsidR="00F8206D">
        <w:rPr>
          <w:rFonts w:ascii="Times New Roman" w:hAnsi="Times New Roman"/>
          <w:noProof/>
          <w:sz w:val="24"/>
          <w:szCs w:val="24"/>
        </w:rPr>
        <w:t xml:space="preserve"> года </w:t>
      </w:r>
    </w:p>
    <w:p w:rsidR="00E75524" w:rsidRPr="0013334E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34E" w:rsidRPr="002524FE" w:rsidRDefault="002E4134" w:rsidP="002E41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24FE">
        <w:rPr>
          <w:rFonts w:ascii="Times New Roman" w:hAnsi="Times New Roman"/>
          <w:sz w:val="24"/>
          <w:szCs w:val="24"/>
        </w:rPr>
        <w:t xml:space="preserve">Финансовый управляющий </w:t>
      </w:r>
      <w:proofErr w:type="spellStart"/>
      <w:r w:rsidR="002524FE" w:rsidRPr="002524FE">
        <w:rPr>
          <w:rFonts w:ascii="Times New Roman" w:hAnsi="Times New Roman"/>
          <w:sz w:val="24"/>
          <w:szCs w:val="24"/>
        </w:rPr>
        <w:t>Секриера</w:t>
      </w:r>
      <w:proofErr w:type="spellEnd"/>
      <w:r w:rsidR="002524FE" w:rsidRPr="002524FE">
        <w:rPr>
          <w:rFonts w:ascii="Times New Roman" w:hAnsi="Times New Roman"/>
          <w:sz w:val="24"/>
          <w:szCs w:val="24"/>
        </w:rPr>
        <w:t xml:space="preserve"> Виктора Леонтьевича </w:t>
      </w:r>
      <w:r w:rsidRPr="002524FE">
        <w:rPr>
          <w:rFonts w:ascii="Times New Roman" w:hAnsi="Times New Roman"/>
          <w:sz w:val="24"/>
          <w:szCs w:val="24"/>
        </w:rPr>
        <w:t xml:space="preserve">(дата рождения: </w:t>
      </w:r>
      <w:r w:rsidR="002524FE" w:rsidRPr="002524FE">
        <w:rPr>
          <w:rFonts w:ascii="Times New Roman" w:hAnsi="Times New Roman"/>
          <w:sz w:val="24"/>
          <w:szCs w:val="24"/>
        </w:rPr>
        <w:t>17.12.1968</w:t>
      </w:r>
      <w:r w:rsidRPr="002524FE">
        <w:rPr>
          <w:rFonts w:ascii="Times New Roman" w:hAnsi="Times New Roman"/>
          <w:sz w:val="24"/>
          <w:szCs w:val="24"/>
        </w:rPr>
        <w:t xml:space="preserve"> года рождения, место рождения: </w:t>
      </w:r>
      <w:r w:rsidR="002524FE" w:rsidRPr="002524FE">
        <w:rPr>
          <w:rFonts w:ascii="Times New Roman" w:hAnsi="Times New Roman"/>
          <w:sz w:val="24"/>
          <w:szCs w:val="24"/>
        </w:rPr>
        <w:t>с. </w:t>
      </w:r>
      <w:proofErr w:type="spellStart"/>
      <w:r w:rsidR="002524FE" w:rsidRPr="002524FE">
        <w:rPr>
          <w:rFonts w:ascii="Times New Roman" w:hAnsi="Times New Roman"/>
          <w:sz w:val="24"/>
          <w:szCs w:val="24"/>
        </w:rPr>
        <w:t>Тудорово</w:t>
      </w:r>
      <w:proofErr w:type="spellEnd"/>
      <w:r w:rsidR="002524FE" w:rsidRPr="002524FE">
        <w:rPr>
          <w:rFonts w:ascii="Times New Roman" w:hAnsi="Times New Roman"/>
          <w:sz w:val="24"/>
          <w:szCs w:val="24"/>
        </w:rPr>
        <w:t xml:space="preserve"> Суворовского района Молдавской ССР</w:t>
      </w:r>
      <w:r w:rsidRPr="002524FE">
        <w:rPr>
          <w:rFonts w:ascii="Times New Roman" w:hAnsi="Times New Roman"/>
          <w:sz w:val="24"/>
          <w:szCs w:val="24"/>
        </w:rPr>
        <w:t xml:space="preserve">, ИНН: </w:t>
      </w:r>
      <w:r w:rsidR="002524FE" w:rsidRPr="002524FE">
        <w:rPr>
          <w:rFonts w:ascii="Times New Roman" w:hAnsi="Times New Roman"/>
          <w:sz w:val="24"/>
          <w:szCs w:val="24"/>
        </w:rPr>
        <w:t>504011745422</w:t>
      </w:r>
      <w:r w:rsidRPr="002524FE">
        <w:rPr>
          <w:rFonts w:ascii="Times New Roman" w:hAnsi="Times New Roman"/>
          <w:sz w:val="24"/>
          <w:szCs w:val="24"/>
        </w:rPr>
        <w:t xml:space="preserve">, СНИЛС: </w:t>
      </w:r>
      <w:r w:rsidR="002524FE" w:rsidRPr="002524FE">
        <w:rPr>
          <w:rFonts w:ascii="Times New Roman" w:hAnsi="Times New Roman"/>
          <w:sz w:val="24"/>
          <w:szCs w:val="24"/>
        </w:rPr>
        <w:t>060-990-654 78</w:t>
      </w:r>
      <w:r w:rsidRPr="002524FE">
        <w:rPr>
          <w:rFonts w:ascii="Times New Roman" w:hAnsi="Times New Roman"/>
          <w:sz w:val="24"/>
          <w:szCs w:val="24"/>
        </w:rPr>
        <w:t xml:space="preserve">, </w:t>
      </w:r>
      <w:r w:rsidR="002524FE" w:rsidRPr="002524FE">
        <w:rPr>
          <w:rFonts w:ascii="Times New Roman" w:hAnsi="Times New Roman"/>
          <w:sz w:val="24"/>
          <w:szCs w:val="24"/>
        </w:rPr>
        <w:t>адрес регистрации:</w:t>
      </w:r>
      <w:proofErr w:type="gramEnd"/>
      <w:r w:rsidR="002524FE" w:rsidRPr="002524FE">
        <w:rPr>
          <w:rFonts w:ascii="Times New Roman" w:hAnsi="Times New Roman"/>
          <w:sz w:val="24"/>
          <w:szCs w:val="24"/>
        </w:rPr>
        <w:t xml:space="preserve"> Московская область, г. Раменское, д. </w:t>
      </w:r>
      <w:proofErr w:type="spellStart"/>
      <w:r w:rsidR="002524FE" w:rsidRPr="002524FE">
        <w:rPr>
          <w:rFonts w:ascii="Times New Roman" w:hAnsi="Times New Roman"/>
          <w:sz w:val="24"/>
          <w:szCs w:val="24"/>
        </w:rPr>
        <w:t>Белозериха</w:t>
      </w:r>
      <w:proofErr w:type="spellEnd"/>
      <w:r w:rsidR="002524FE" w:rsidRPr="002524FE">
        <w:rPr>
          <w:rFonts w:ascii="Times New Roman" w:hAnsi="Times New Roman"/>
          <w:sz w:val="24"/>
          <w:szCs w:val="24"/>
        </w:rPr>
        <w:t>, ул. КИЖС "Рубеж", д. 166А</w:t>
      </w:r>
      <w:r w:rsidRPr="002524FE">
        <w:rPr>
          <w:rFonts w:ascii="Times New Roman" w:hAnsi="Times New Roman"/>
          <w:sz w:val="24"/>
          <w:szCs w:val="24"/>
        </w:rPr>
        <w:t xml:space="preserve">) </w:t>
      </w:r>
      <w:r w:rsidRPr="002524FE">
        <w:rPr>
          <w:rFonts w:ascii="Times New Roman" w:hAnsi="Times New Roman"/>
          <w:noProof/>
          <w:sz w:val="24"/>
          <w:szCs w:val="24"/>
        </w:rPr>
        <w:t>Егоров Андрей Владимирович</w:t>
      </w:r>
      <w:r w:rsidRPr="002524FE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действующий на основании решения Арбитражного суда </w:t>
      </w:r>
      <w:r w:rsidR="002524FE" w:rsidRPr="002524FE">
        <w:rPr>
          <w:rFonts w:ascii="Times New Roman" w:hAnsi="Times New Roman"/>
          <w:sz w:val="24"/>
          <w:szCs w:val="24"/>
        </w:rPr>
        <w:t xml:space="preserve">Московской области от 14.04.2023 </w:t>
      </w:r>
      <w:r w:rsidRPr="002524FE">
        <w:rPr>
          <w:rFonts w:ascii="Times New Roman" w:hAnsi="Times New Roman"/>
          <w:sz w:val="24"/>
          <w:szCs w:val="24"/>
        </w:rPr>
        <w:t>по делу</w:t>
      </w:r>
      <w:r w:rsidR="002524FE" w:rsidRPr="002524FE">
        <w:rPr>
          <w:rFonts w:ascii="Times New Roman" w:hAnsi="Times New Roman"/>
          <w:sz w:val="24"/>
          <w:szCs w:val="24"/>
        </w:rPr>
        <w:t xml:space="preserve"> №</w:t>
      </w:r>
      <w:r w:rsidRPr="002524FE">
        <w:rPr>
          <w:rFonts w:ascii="Times New Roman" w:hAnsi="Times New Roman"/>
          <w:sz w:val="24"/>
          <w:szCs w:val="24"/>
        </w:rPr>
        <w:t xml:space="preserve"> </w:t>
      </w:r>
      <w:r w:rsidR="002524FE" w:rsidRPr="002524FE">
        <w:rPr>
          <w:rFonts w:ascii="Times New Roman" w:hAnsi="Times New Roman"/>
          <w:sz w:val="24"/>
          <w:szCs w:val="24"/>
        </w:rPr>
        <w:t>А41-13732/2023</w:t>
      </w:r>
      <w:r w:rsidRPr="002524FE">
        <w:rPr>
          <w:rFonts w:ascii="Times New Roman" w:hAnsi="Times New Roman"/>
          <w:sz w:val="24"/>
          <w:szCs w:val="24"/>
        </w:rPr>
        <w:t>,</w:t>
      </w:r>
      <w:r w:rsidR="00C30AB2" w:rsidRPr="002524FE">
        <w:rPr>
          <w:rFonts w:ascii="Times New Roman" w:hAnsi="Times New Roman"/>
          <w:sz w:val="24"/>
          <w:szCs w:val="24"/>
        </w:rPr>
        <w:t xml:space="preserve"> </w:t>
      </w:r>
      <w:r w:rsidR="0013334E" w:rsidRPr="002524FE">
        <w:rPr>
          <w:rFonts w:ascii="Times New Roman" w:hAnsi="Times New Roman"/>
          <w:sz w:val="24"/>
          <w:szCs w:val="24"/>
        </w:rPr>
        <w:t>с одной стороны, и_______________________________, именуемое (-</w:t>
      </w:r>
      <w:proofErr w:type="spellStart"/>
      <w:r w:rsidR="0013334E" w:rsidRPr="002524FE">
        <w:rPr>
          <w:rFonts w:ascii="Times New Roman" w:hAnsi="Times New Roman"/>
          <w:sz w:val="24"/>
          <w:szCs w:val="24"/>
        </w:rPr>
        <w:t>ый</w:t>
      </w:r>
      <w:proofErr w:type="spellEnd"/>
      <w:r w:rsidR="0013334E" w:rsidRPr="002524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3334E" w:rsidRPr="002524FE">
        <w:rPr>
          <w:rFonts w:ascii="Times New Roman" w:hAnsi="Times New Roman"/>
          <w:sz w:val="24"/>
          <w:szCs w:val="24"/>
        </w:rPr>
        <w:t>-</w:t>
      </w:r>
      <w:proofErr w:type="spellStart"/>
      <w:r w:rsidR="0013334E" w:rsidRPr="002524FE">
        <w:rPr>
          <w:rFonts w:ascii="Times New Roman" w:hAnsi="Times New Roman"/>
          <w:sz w:val="24"/>
          <w:szCs w:val="24"/>
        </w:rPr>
        <w:t>а</w:t>
      </w:r>
      <w:proofErr w:type="gramEnd"/>
      <w:r w:rsidR="0013334E" w:rsidRPr="002524FE">
        <w:rPr>
          <w:rFonts w:ascii="Times New Roman" w:hAnsi="Times New Roman"/>
          <w:sz w:val="24"/>
          <w:szCs w:val="24"/>
        </w:rPr>
        <w:t>я</w:t>
      </w:r>
      <w:proofErr w:type="spellEnd"/>
      <w:r w:rsidR="0013334E" w:rsidRPr="002524FE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5F0501" w:rsidRDefault="005F0501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A7750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27EC6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93A53" w:rsidRDefault="005B36A9" w:rsidP="00A07D04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236C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40236C">
        <w:rPr>
          <w:rFonts w:ascii="Times New Roman" w:hAnsi="Times New Roman"/>
          <w:sz w:val="24"/>
          <w:szCs w:val="24"/>
        </w:rPr>
        <w:t xml:space="preserve"> имущества</w:t>
      </w:r>
      <w:r w:rsidR="00F70B93" w:rsidRPr="004023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7D04" w:rsidRPr="0040236C">
        <w:rPr>
          <w:rFonts w:ascii="Times New Roman" w:hAnsi="Times New Roman"/>
          <w:sz w:val="24"/>
          <w:szCs w:val="24"/>
        </w:rPr>
        <w:t>Секриера</w:t>
      </w:r>
      <w:proofErr w:type="spellEnd"/>
      <w:r w:rsidR="00A07D04" w:rsidRPr="0040236C">
        <w:rPr>
          <w:rFonts w:ascii="Times New Roman" w:hAnsi="Times New Roman"/>
          <w:sz w:val="24"/>
          <w:szCs w:val="24"/>
        </w:rPr>
        <w:t xml:space="preserve"> Ви</w:t>
      </w:r>
      <w:r w:rsidR="00935275">
        <w:rPr>
          <w:rFonts w:ascii="Times New Roman" w:hAnsi="Times New Roman"/>
          <w:sz w:val="24"/>
          <w:szCs w:val="24"/>
        </w:rPr>
        <w:t>ктора</w:t>
      </w:r>
      <w:r w:rsidR="00A07D04" w:rsidRPr="0040236C">
        <w:rPr>
          <w:rFonts w:ascii="Times New Roman" w:hAnsi="Times New Roman"/>
          <w:sz w:val="24"/>
          <w:szCs w:val="24"/>
        </w:rPr>
        <w:t xml:space="preserve"> Леонтьевича </w:t>
      </w:r>
      <w:r w:rsidRPr="0040236C">
        <w:rPr>
          <w:rFonts w:ascii="Times New Roman" w:hAnsi="Times New Roman"/>
          <w:sz w:val="24"/>
          <w:szCs w:val="24"/>
        </w:rPr>
        <w:t>по лоту № 1:</w:t>
      </w:r>
      <w:r w:rsidR="00A07D04" w:rsidRPr="0040236C">
        <w:rPr>
          <w:rFonts w:ascii="Times New Roman" w:hAnsi="Times New Roman"/>
          <w:sz w:val="24"/>
          <w:szCs w:val="24"/>
        </w:rPr>
        <w:t xml:space="preserve"> грузовой фургон, марка: А0107, модель: без модели, </w:t>
      </w:r>
      <w:r w:rsidR="00A07D04" w:rsidRPr="0040236C">
        <w:rPr>
          <w:rFonts w:ascii="Times New Roman" w:hAnsi="Times New Roman"/>
          <w:sz w:val="24"/>
          <w:szCs w:val="24"/>
          <w:lang w:val="en-US"/>
        </w:rPr>
        <w:t>VIN</w:t>
      </w:r>
      <w:r w:rsidR="00A07D04" w:rsidRPr="0040236C">
        <w:rPr>
          <w:rFonts w:ascii="Times New Roman" w:hAnsi="Times New Roman"/>
          <w:sz w:val="24"/>
          <w:szCs w:val="24"/>
        </w:rPr>
        <w:t xml:space="preserve">: </w:t>
      </w:r>
      <w:r w:rsidR="00A07D04" w:rsidRPr="0040236C">
        <w:rPr>
          <w:rFonts w:ascii="Times New Roman" w:hAnsi="Times New Roman"/>
          <w:sz w:val="24"/>
          <w:szCs w:val="24"/>
          <w:lang w:val="en-US"/>
        </w:rPr>
        <w:t>X</w:t>
      </w:r>
      <w:r w:rsidR="00A07D04" w:rsidRPr="0040236C">
        <w:rPr>
          <w:rFonts w:ascii="Times New Roman" w:hAnsi="Times New Roman"/>
          <w:sz w:val="24"/>
          <w:szCs w:val="24"/>
        </w:rPr>
        <w:t>6</w:t>
      </w:r>
      <w:r w:rsidR="00A07D04" w:rsidRPr="0040236C">
        <w:rPr>
          <w:rFonts w:ascii="Times New Roman" w:hAnsi="Times New Roman"/>
          <w:sz w:val="24"/>
          <w:szCs w:val="24"/>
          <w:lang w:val="en-US"/>
        </w:rPr>
        <w:t>FA</w:t>
      </w:r>
      <w:r w:rsidR="00A07D04" w:rsidRPr="0040236C">
        <w:rPr>
          <w:rFonts w:ascii="Times New Roman" w:hAnsi="Times New Roman"/>
          <w:sz w:val="24"/>
          <w:szCs w:val="24"/>
        </w:rPr>
        <w:t>01070</w:t>
      </w:r>
      <w:r w:rsidR="00A07D04" w:rsidRPr="0040236C">
        <w:rPr>
          <w:rFonts w:ascii="Times New Roman" w:hAnsi="Times New Roman"/>
          <w:sz w:val="24"/>
          <w:szCs w:val="24"/>
          <w:lang w:val="en-US"/>
        </w:rPr>
        <w:t>B</w:t>
      </w:r>
      <w:r w:rsidR="00A07D04" w:rsidRPr="0040236C">
        <w:rPr>
          <w:rFonts w:ascii="Times New Roman" w:hAnsi="Times New Roman"/>
          <w:sz w:val="24"/>
          <w:szCs w:val="24"/>
        </w:rPr>
        <w:t xml:space="preserve">0000070, 2011 </w:t>
      </w:r>
      <w:proofErr w:type="spellStart"/>
      <w:r w:rsidR="00A07D04" w:rsidRPr="0040236C">
        <w:rPr>
          <w:rFonts w:ascii="Times New Roman" w:hAnsi="Times New Roman"/>
          <w:sz w:val="24"/>
          <w:szCs w:val="24"/>
        </w:rPr>
        <w:t>г.в</w:t>
      </w:r>
      <w:proofErr w:type="spellEnd"/>
      <w:r w:rsidR="00A07D04" w:rsidRPr="0040236C">
        <w:rPr>
          <w:rFonts w:ascii="Times New Roman" w:hAnsi="Times New Roman"/>
          <w:sz w:val="24"/>
          <w:szCs w:val="24"/>
        </w:rPr>
        <w:t xml:space="preserve">., мощность двигателя: 116 </w:t>
      </w:r>
      <w:proofErr w:type="spellStart"/>
      <w:r w:rsidR="00A07D04" w:rsidRPr="0040236C">
        <w:rPr>
          <w:rFonts w:ascii="Times New Roman" w:hAnsi="Times New Roman"/>
          <w:sz w:val="24"/>
          <w:szCs w:val="24"/>
        </w:rPr>
        <w:t>л.с</w:t>
      </w:r>
      <w:proofErr w:type="spellEnd"/>
      <w:r w:rsidR="00A07D04" w:rsidRPr="0040236C">
        <w:rPr>
          <w:rFonts w:ascii="Times New Roman" w:hAnsi="Times New Roman"/>
          <w:sz w:val="24"/>
          <w:szCs w:val="24"/>
        </w:rPr>
        <w:t xml:space="preserve">., рабочий объём двигателя: 2771 </w:t>
      </w:r>
      <w:proofErr w:type="spellStart"/>
      <w:r w:rsidR="00A07D04" w:rsidRPr="0040236C">
        <w:rPr>
          <w:rFonts w:ascii="Times New Roman" w:hAnsi="Times New Roman"/>
          <w:sz w:val="24"/>
          <w:szCs w:val="24"/>
        </w:rPr>
        <w:t>куб.см</w:t>
      </w:r>
      <w:proofErr w:type="spellEnd"/>
      <w:r w:rsidR="00A07D04" w:rsidRPr="0040236C">
        <w:rPr>
          <w:rFonts w:ascii="Times New Roman" w:hAnsi="Times New Roman"/>
          <w:sz w:val="24"/>
          <w:szCs w:val="24"/>
        </w:rPr>
        <w:t>., цвет: белый, г/н К584РВ190</w:t>
      </w:r>
      <w:r w:rsidR="00916B0C">
        <w:rPr>
          <w:rFonts w:ascii="Times New Roman" w:hAnsi="Times New Roman"/>
          <w:sz w:val="24"/>
          <w:szCs w:val="24"/>
        </w:rPr>
        <w:t>, ключ зажигания отсутствует, аккумулятор отсутствует</w:t>
      </w:r>
      <w:r w:rsidR="00A07D04" w:rsidRPr="0040236C">
        <w:rPr>
          <w:rFonts w:ascii="Times New Roman" w:hAnsi="Times New Roman"/>
          <w:sz w:val="24"/>
          <w:szCs w:val="24"/>
        </w:rPr>
        <w:t xml:space="preserve"> </w:t>
      </w:r>
      <w:r w:rsidRPr="0040236C">
        <w:rPr>
          <w:rFonts w:ascii="Times New Roman" w:hAnsi="Times New Roman"/>
          <w:sz w:val="24"/>
          <w:szCs w:val="24"/>
        </w:rPr>
        <w:t xml:space="preserve">(далее по тексту – Предмет торгов), </w:t>
      </w:r>
      <w:r w:rsidR="00993A53" w:rsidRPr="0040236C">
        <w:rPr>
          <w:rFonts w:ascii="Times New Roman" w:hAnsi="Times New Roman"/>
          <w:sz w:val="24"/>
          <w:szCs w:val="24"/>
        </w:rPr>
        <w:t>проводимых «</w:t>
      </w:r>
      <w:r w:rsidR="00D96C6B">
        <w:rPr>
          <w:rFonts w:ascii="Times New Roman" w:hAnsi="Times New Roman"/>
          <w:sz w:val="24"/>
          <w:szCs w:val="24"/>
        </w:rPr>
        <w:t>26</w:t>
      </w:r>
      <w:r w:rsidR="00993A53" w:rsidRPr="0040236C">
        <w:rPr>
          <w:rFonts w:ascii="Times New Roman" w:hAnsi="Times New Roman"/>
          <w:sz w:val="24"/>
          <w:szCs w:val="24"/>
        </w:rPr>
        <w:t>»</w:t>
      </w:r>
      <w:r w:rsidR="008F1CA7" w:rsidRPr="0040236C">
        <w:rPr>
          <w:rFonts w:ascii="Times New Roman" w:hAnsi="Times New Roman"/>
          <w:sz w:val="24"/>
          <w:szCs w:val="24"/>
        </w:rPr>
        <w:t xml:space="preserve"> </w:t>
      </w:r>
      <w:r w:rsidR="00D96C6B">
        <w:rPr>
          <w:rFonts w:ascii="Times New Roman" w:hAnsi="Times New Roman"/>
          <w:sz w:val="24"/>
          <w:szCs w:val="24"/>
        </w:rPr>
        <w:t xml:space="preserve">декабря </w:t>
      </w:r>
      <w:r w:rsidR="0072761E" w:rsidRPr="0040236C">
        <w:rPr>
          <w:rFonts w:ascii="Times New Roman" w:hAnsi="Times New Roman"/>
          <w:sz w:val="24"/>
          <w:szCs w:val="24"/>
        </w:rPr>
        <w:t xml:space="preserve">2024 </w:t>
      </w:r>
      <w:r w:rsidR="002E4134" w:rsidRPr="0040236C">
        <w:rPr>
          <w:rFonts w:ascii="Times New Roman" w:hAnsi="Times New Roman"/>
          <w:sz w:val="24"/>
          <w:szCs w:val="24"/>
        </w:rPr>
        <w:t xml:space="preserve">года </w:t>
      </w:r>
      <w:r w:rsidR="00993A53" w:rsidRPr="0040236C">
        <w:rPr>
          <w:rFonts w:ascii="Times New Roman" w:hAnsi="Times New Roman"/>
          <w:sz w:val="24"/>
          <w:szCs w:val="24"/>
        </w:rPr>
        <w:t>на электронной торговой площадке «Р</w:t>
      </w:r>
      <w:r w:rsidR="00A07D04" w:rsidRPr="0040236C">
        <w:rPr>
          <w:rFonts w:ascii="Times New Roman" w:hAnsi="Times New Roman"/>
          <w:sz w:val="24"/>
          <w:szCs w:val="24"/>
        </w:rPr>
        <w:t>оссия онлайн</w:t>
      </w:r>
      <w:r w:rsidR="00993A53" w:rsidRPr="0040236C">
        <w:rPr>
          <w:rFonts w:ascii="Times New Roman" w:hAnsi="Times New Roman"/>
          <w:sz w:val="24"/>
          <w:szCs w:val="24"/>
        </w:rPr>
        <w:t xml:space="preserve">», размещённой на сайте </w:t>
      </w:r>
      <w:hyperlink r:id="rId6" w:history="1">
        <w:r w:rsidR="00993A53" w:rsidRPr="0040236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https://www.rus-on.ru/</w:t>
        </w:r>
      </w:hyperlink>
      <w:r w:rsidR="00993A53" w:rsidRPr="0040236C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</w:t>
      </w:r>
      <w:r w:rsidR="00A07D04" w:rsidRPr="0040236C">
        <w:rPr>
          <w:rFonts w:ascii="Times New Roman" w:hAnsi="Times New Roman"/>
          <w:sz w:val="24"/>
          <w:szCs w:val="24"/>
        </w:rPr>
        <w:t xml:space="preserve"> </w:t>
      </w:r>
      <w:r w:rsidR="00D96C6B">
        <w:rPr>
          <w:rFonts w:ascii="Times New Roman" w:hAnsi="Times New Roman"/>
          <w:sz w:val="24"/>
          <w:szCs w:val="24"/>
        </w:rPr>
        <w:t>76 500,00</w:t>
      </w:r>
      <w:r w:rsidR="00A07D04" w:rsidRPr="0040236C">
        <w:rPr>
          <w:rFonts w:ascii="Times New Roman" w:hAnsi="Times New Roman"/>
          <w:sz w:val="24"/>
          <w:szCs w:val="24"/>
        </w:rPr>
        <w:t xml:space="preserve"> </w:t>
      </w:r>
      <w:r w:rsidR="00993A53" w:rsidRPr="0040236C">
        <w:rPr>
          <w:rFonts w:ascii="Times New Roman" w:hAnsi="Times New Roman"/>
          <w:sz w:val="24"/>
          <w:szCs w:val="24"/>
        </w:rPr>
        <w:t>руб. в порядке, установленном настоящим Договором.</w:t>
      </w:r>
    </w:p>
    <w:p w:rsidR="00A07D04" w:rsidRPr="00D517DE" w:rsidRDefault="00A07D04" w:rsidP="00A07D0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36C"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</w:t>
      </w:r>
      <w:r>
        <w:rPr>
          <w:rFonts w:ascii="Times New Roman" w:hAnsi="Times New Roman"/>
          <w:sz w:val="24"/>
          <w:szCs w:val="24"/>
        </w:rPr>
        <w:t xml:space="preserve">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заключённого по результатам торгов. </w:t>
      </w:r>
    </w:p>
    <w:p w:rsidR="00A07D04" w:rsidRDefault="00A07D04" w:rsidP="00A07D0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:rsidR="00A07D04" w:rsidRDefault="00A07D04" w:rsidP="00A07D0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заключённого по результатам торгов.   </w:t>
      </w:r>
    </w:p>
    <w:p w:rsidR="00A07D04" w:rsidRPr="0040236C" w:rsidRDefault="00A07D04" w:rsidP="00A07D0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36C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07D04" w:rsidRPr="0040236C" w:rsidRDefault="00A07D04" w:rsidP="00A07D0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36C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:rsidR="00E75524" w:rsidRPr="0040236C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40236C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0236C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74224B" w:rsidRPr="0040236C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7627F" w:rsidRDefault="00E75524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36C">
        <w:rPr>
          <w:rFonts w:ascii="Times New Roman" w:hAnsi="Times New Roman"/>
          <w:sz w:val="24"/>
          <w:szCs w:val="24"/>
        </w:rPr>
        <w:t xml:space="preserve"> Задаток должен быть внес</w:t>
      </w:r>
      <w:r w:rsidR="008E440C" w:rsidRPr="0040236C">
        <w:rPr>
          <w:rFonts w:ascii="Times New Roman" w:hAnsi="Times New Roman"/>
          <w:sz w:val="24"/>
          <w:szCs w:val="24"/>
        </w:rPr>
        <w:t>ё</w:t>
      </w:r>
      <w:r w:rsidRPr="0040236C">
        <w:rPr>
          <w:rFonts w:ascii="Times New Roman" w:hAnsi="Times New Roman"/>
          <w:sz w:val="24"/>
          <w:szCs w:val="24"/>
        </w:rPr>
        <w:t>н Заявителем</w:t>
      </w:r>
      <w:r w:rsidR="001678D5" w:rsidRPr="0040236C">
        <w:rPr>
          <w:rFonts w:ascii="Times New Roman" w:hAnsi="Times New Roman"/>
          <w:sz w:val="24"/>
          <w:szCs w:val="24"/>
        </w:rPr>
        <w:t xml:space="preserve"> или по его поручению третьим лицом</w:t>
      </w:r>
      <w:r w:rsidRPr="0040236C">
        <w:rPr>
          <w:rFonts w:ascii="Times New Roman" w:hAnsi="Times New Roman"/>
          <w:sz w:val="24"/>
          <w:szCs w:val="24"/>
        </w:rPr>
        <w:t xml:space="preserve"> на </w:t>
      </w:r>
      <w:r w:rsidR="00395F77">
        <w:rPr>
          <w:rFonts w:ascii="Times New Roman" w:hAnsi="Times New Roman"/>
          <w:sz w:val="24"/>
          <w:szCs w:val="24"/>
        </w:rPr>
        <w:t>банковский</w:t>
      </w:r>
      <w:r w:rsidR="0047413A" w:rsidRPr="0040236C">
        <w:rPr>
          <w:rFonts w:ascii="Times New Roman" w:hAnsi="Times New Roman"/>
          <w:sz w:val="24"/>
          <w:szCs w:val="24"/>
        </w:rPr>
        <w:t xml:space="preserve"> счё</w:t>
      </w:r>
      <w:r w:rsidRPr="0040236C">
        <w:rPr>
          <w:rFonts w:ascii="Times New Roman" w:hAnsi="Times New Roman"/>
          <w:sz w:val="24"/>
          <w:szCs w:val="24"/>
        </w:rPr>
        <w:t>т, указанный в разделе 4 настоящего договора, в срок не позднее</w:t>
      </w:r>
      <w:r w:rsidR="00226093">
        <w:rPr>
          <w:rFonts w:ascii="Times New Roman" w:hAnsi="Times New Roman"/>
          <w:sz w:val="24"/>
          <w:szCs w:val="24"/>
        </w:rPr>
        <w:t xml:space="preserve"> </w:t>
      </w:r>
      <w:r w:rsidR="00395F77">
        <w:rPr>
          <w:rFonts w:ascii="Times New Roman" w:hAnsi="Times New Roman"/>
          <w:sz w:val="24"/>
          <w:szCs w:val="24"/>
        </w:rPr>
        <w:t>«</w:t>
      </w:r>
      <w:r w:rsidR="00226093">
        <w:rPr>
          <w:rFonts w:ascii="Times New Roman" w:hAnsi="Times New Roman"/>
          <w:sz w:val="24"/>
          <w:szCs w:val="24"/>
        </w:rPr>
        <w:t>23</w:t>
      </w:r>
      <w:r w:rsidR="00395F77">
        <w:rPr>
          <w:rFonts w:ascii="Times New Roman" w:hAnsi="Times New Roman"/>
          <w:sz w:val="24"/>
          <w:szCs w:val="24"/>
        </w:rPr>
        <w:t>»</w:t>
      </w:r>
      <w:r w:rsidR="00226093">
        <w:rPr>
          <w:rFonts w:ascii="Times New Roman" w:hAnsi="Times New Roman"/>
          <w:sz w:val="24"/>
          <w:szCs w:val="24"/>
        </w:rPr>
        <w:t xml:space="preserve"> час. </w:t>
      </w:r>
      <w:r w:rsidR="00395F77">
        <w:rPr>
          <w:rFonts w:ascii="Times New Roman" w:hAnsi="Times New Roman"/>
          <w:sz w:val="24"/>
          <w:szCs w:val="24"/>
        </w:rPr>
        <w:t>«</w:t>
      </w:r>
      <w:r w:rsidR="00226093">
        <w:rPr>
          <w:rFonts w:ascii="Times New Roman" w:hAnsi="Times New Roman"/>
          <w:sz w:val="24"/>
          <w:szCs w:val="24"/>
        </w:rPr>
        <w:t>59</w:t>
      </w:r>
      <w:r w:rsidR="00395F77">
        <w:rPr>
          <w:rFonts w:ascii="Times New Roman" w:hAnsi="Times New Roman"/>
          <w:sz w:val="24"/>
          <w:szCs w:val="24"/>
        </w:rPr>
        <w:t>»</w:t>
      </w:r>
      <w:r w:rsidR="00226093">
        <w:rPr>
          <w:rFonts w:ascii="Times New Roman" w:hAnsi="Times New Roman"/>
          <w:sz w:val="24"/>
          <w:szCs w:val="24"/>
        </w:rPr>
        <w:t xml:space="preserve"> мин. </w:t>
      </w:r>
      <w:r w:rsidR="00D96C6B">
        <w:rPr>
          <w:rFonts w:ascii="Times New Roman" w:hAnsi="Times New Roman"/>
          <w:sz w:val="24"/>
          <w:szCs w:val="24"/>
        </w:rPr>
        <w:t xml:space="preserve">24 декабря </w:t>
      </w:r>
      <w:r w:rsidR="00226093">
        <w:rPr>
          <w:rFonts w:ascii="Times New Roman" w:hAnsi="Times New Roman"/>
          <w:sz w:val="24"/>
          <w:szCs w:val="24"/>
        </w:rPr>
        <w:t>2024 года</w:t>
      </w:r>
      <w:r w:rsidRPr="0040236C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proofErr w:type="spellStart"/>
      <w:r w:rsidR="00CA2739" w:rsidRPr="0040236C">
        <w:rPr>
          <w:rFonts w:ascii="Times New Roman" w:hAnsi="Times New Roman"/>
          <w:sz w:val="24"/>
          <w:szCs w:val="24"/>
        </w:rPr>
        <w:t>Секриера</w:t>
      </w:r>
      <w:proofErr w:type="spellEnd"/>
      <w:r w:rsidR="00CA2739" w:rsidRPr="0040236C">
        <w:rPr>
          <w:rFonts w:ascii="Times New Roman" w:hAnsi="Times New Roman"/>
          <w:sz w:val="24"/>
          <w:szCs w:val="24"/>
        </w:rPr>
        <w:t xml:space="preserve"> Ви</w:t>
      </w:r>
      <w:r w:rsidR="00935275">
        <w:rPr>
          <w:rFonts w:ascii="Times New Roman" w:hAnsi="Times New Roman"/>
          <w:sz w:val="24"/>
          <w:szCs w:val="24"/>
        </w:rPr>
        <w:t xml:space="preserve">ктора </w:t>
      </w:r>
      <w:r w:rsidR="00CA2739" w:rsidRPr="0040236C">
        <w:rPr>
          <w:rFonts w:ascii="Times New Roman" w:hAnsi="Times New Roman"/>
          <w:sz w:val="24"/>
          <w:szCs w:val="24"/>
        </w:rPr>
        <w:t>Леонтьевича</w:t>
      </w:r>
      <w:r w:rsidR="0097627F" w:rsidRPr="0040236C">
        <w:rPr>
          <w:rFonts w:ascii="Times New Roman" w:hAnsi="Times New Roman"/>
          <w:sz w:val="24"/>
          <w:szCs w:val="24"/>
        </w:rPr>
        <w:t>,</w:t>
      </w:r>
      <w:r w:rsidRPr="0040236C">
        <w:rPr>
          <w:rFonts w:ascii="Times New Roman" w:hAnsi="Times New Roman"/>
          <w:i/>
          <w:sz w:val="24"/>
          <w:szCs w:val="24"/>
        </w:rPr>
        <w:t xml:space="preserve"> </w:t>
      </w:r>
      <w:r w:rsidRPr="0040236C">
        <w:rPr>
          <w:rFonts w:ascii="Times New Roman" w:hAnsi="Times New Roman"/>
          <w:sz w:val="24"/>
          <w:szCs w:val="24"/>
        </w:rPr>
        <w:t xml:space="preserve">проводимых </w:t>
      </w:r>
      <w:r w:rsidR="00D96C6B">
        <w:rPr>
          <w:rFonts w:ascii="Times New Roman" w:hAnsi="Times New Roman"/>
          <w:sz w:val="24"/>
          <w:szCs w:val="24"/>
        </w:rPr>
        <w:t xml:space="preserve">26.12.2024 </w:t>
      </w:r>
      <w:bookmarkStart w:id="0" w:name="_GoBack"/>
      <w:bookmarkEnd w:id="0"/>
      <w:r w:rsidRPr="0040236C">
        <w:rPr>
          <w:rFonts w:ascii="Times New Roman" w:hAnsi="Times New Roman"/>
          <w:sz w:val="24"/>
          <w:szCs w:val="24"/>
        </w:rPr>
        <w:t xml:space="preserve">на </w:t>
      </w:r>
      <w:r w:rsidR="00FA3872" w:rsidRPr="0041639B">
        <w:rPr>
          <w:rFonts w:ascii="Times New Roman" w:hAnsi="Times New Roman"/>
          <w:sz w:val="24"/>
          <w:szCs w:val="24"/>
        </w:rPr>
        <w:t>электронной торговой площадке «Россия онлайн», лот № 1».</w:t>
      </w:r>
    </w:p>
    <w:p w:rsidR="00CA2739" w:rsidRPr="0097627F" w:rsidRDefault="00CA2739" w:rsidP="00CA27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36C">
        <w:rPr>
          <w:rFonts w:ascii="Times New Roman" w:hAnsi="Times New Roman"/>
          <w:sz w:val="24"/>
          <w:szCs w:val="24"/>
        </w:rPr>
        <w:t>Обязанность</w:t>
      </w:r>
      <w:r w:rsidRPr="0097627F">
        <w:rPr>
          <w:rFonts w:ascii="Times New Roman" w:hAnsi="Times New Roman"/>
          <w:sz w:val="24"/>
          <w:szCs w:val="24"/>
        </w:rPr>
        <w:t xml:space="preserve"> Заявителя по перечислению задатка считается исполненной в момент зачисления денежных средств на</w:t>
      </w:r>
      <w:r w:rsidR="001D5CD3">
        <w:rPr>
          <w:rFonts w:ascii="Times New Roman" w:hAnsi="Times New Roman"/>
          <w:sz w:val="24"/>
          <w:szCs w:val="24"/>
        </w:rPr>
        <w:t xml:space="preserve"> банковский счёт</w:t>
      </w:r>
      <w:r w:rsidR="00CF01FF">
        <w:rPr>
          <w:rFonts w:ascii="Times New Roman" w:hAnsi="Times New Roman"/>
          <w:sz w:val="24"/>
          <w:szCs w:val="24"/>
        </w:rPr>
        <w:t xml:space="preserve"> </w:t>
      </w:r>
      <w:r w:rsidR="002C196F">
        <w:rPr>
          <w:rFonts w:ascii="Times New Roman" w:hAnsi="Times New Roman"/>
          <w:sz w:val="24"/>
          <w:szCs w:val="24"/>
        </w:rPr>
        <w:t xml:space="preserve">организатора торгов </w:t>
      </w:r>
      <w:r w:rsidRPr="0097627F">
        <w:rPr>
          <w:rFonts w:ascii="Times New Roman" w:hAnsi="Times New Roman"/>
          <w:sz w:val="24"/>
          <w:szCs w:val="24"/>
        </w:rPr>
        <w:t>в полной сумме, указанной в п. 1.1 настоящего договора.</w:t>
      </w:r>
    </w:p>
    <w:p w:rsidR="00CA2739" w:rsidRDefault="00CA2739" w:rsidP="00CA27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="0067390B">
        <w:rPr>
          <w:rFonts w:ascii="Times New Roman" w:hAnsi="Times New Roman"/>
          <w:sz w:val="24"/>
          <w:szCs w:val="24"/>
        </w:rPr>
        <w:t> </w:t>
      </w:r>
      <w:r w:rsidRPr="0030693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.5 настоящего договора.</w:t>
      </w:r>
    </w:p>
    <w:p w:rsidR="00CA2739" w:rsidRDefault="00CA2739" w:rsidP="00CA27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1678D5" w:rsidRPr="00BC011D" w:rsidRDefault="001678D5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4224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767E2" w:rsidRPr="00E95BD6" w:rsidRDefault="00E75524" w:rsidP="00B767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67E2" w:rsidRPr="00E95BD6">
        <w:rPr>
          <w:rFonts w:ascii="Times New Roman" w:hAnsi="Times New Roman"/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</w:t>
      </w:r>
      <w:r w:rsidR="00B767E2" w:rsidRPr="00E95BD6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</w:t>
      </w:r>
      <w:r w:rsidR="00B767E2">
        <w:rPr>
          <w:rFonts w:ascii="Times New Roman" w:hAnsi="Times New Roman"/>
          <w:noProof/>
          <w:sz w:val="24"/>
          <w:szCs w:val="24"/>
        </w:rPr>
        <w:t xml:space="preserve"> Организатора торгов.</w:t>
      </w:r>
    </w:p>
    <w:p w:rsidR="00B767E2" w:rsidRDefault="00B767E2" w:rsidP="00B767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</w:t>
      </w:r>
      <w:r>
        <w:rPr>
          <w:rFonts w:ascii="Times New Roman" w:hAnsi="Times New Roman"/>
          <w:sz w:val="24"/>
          <w:szCs w:val="24"/>
        </w:rPr>
        <w:t>ё</w:t>
      </w:r>
      <w:r w:rsidRPr="00BC338E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B767E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</w:t>
            </w:r>
            <w:r w:rsidRPr="00EA0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управляющий </w:t>
            </w:r>
            <w:proofErr w:type="spellStart"/>
            <w:r w:rsidR="00263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Секриера</w:t>
            </w:r>
            <w:proofErr w:type="spellEnd"/>
            <w:r w:rsidR="00263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</w:t>
            </w:r>
            <w:r w:rsidR="00935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ктор </w:t>
            </w:r>
            <w:r w:rsidR="002632B9"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Леонтьевича</w:t>
            </w:r>
          </w:p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proofErr w:type="gramStart"/>
            <w:r w:rsidR="002632B9" w:rsidRPr="000F12E0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Раменское, д. </w:t>
            </w:r>
            <w:proofErr w:type="spellStart"/>
            <w:r w:rsidR="002632B9" w:rsidRPr="000F12E0">
              <w:rPr>
                <w:rFonts w:ascii="Times New Roman" w:hAnsi="Times New Roman"/>
                <w:sz w:val="24"/>
                <w:szCs w:val="24"/>
              </w:rPr>
              <w:t>Белозериха</w:t>
            </w:r>
            <w:proofErr w:type="spellEnd"/>
            <w:r w:rsidR="002632B9" w:rsidRPr="000F12E0">
              <w:rPr>
                <w:rFonts w:ascii="Times New Roman" w:hAnsi="Times New Roman"/>
                <w:sz w:val="24"/>
                <w:szCs w:val="24"/>
              </w:rPr>
              <w:t>, ул. КИЖС "Рубеж", д. 166А</w:t>
            </w:r>
            <w:proofErr w:type="gramEnd"/>
          </w:p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E4134" w:rsidRPr="000F12E0" w:rsidRDefault="002E4134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="00935275"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Секриер</w:t>
            </w:r>
            <w:proofErr w:type="spellEnd"/>
            <w:r w:rsidR="00935275"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Леонтьевич</w:t>
            </w:r>
          </w:p>
          <w:p w:rsidR="002E4134" w:rsidRPr="000F12E0" w:rsidRDefault="000F12E0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E4134"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чёт</w:t>
            </w: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получателя: </w:t>
            </w:r>
            <w:r w:rsidRPr="000F12E0">
              <w:rPr>
                <w:rFonts w:ascii="Times New Roman" w:hAnsi="Times New Roman"/>
                <w:sz w:val="24"/>
                <w:szCs w:val="24"/>
              </w:rPr>
              <w:t>40817 810 4 5018 3524751</w:t>
            </w:r>
          </w:p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0F12E0" w:rsidRPr="000F12E0">
              <w:rPr>
                <w:rFonts w:ascii="Times New Roman" w:hAnsi="Times New Roman"/>
                <w:sz w:val="24"/>
                <w:szCs w:val="24"/>
              </w:rPr>
              <w:t>Филиал «Центральный» ПАО «</w:t>
            </w:r>
            <w:proofErr w:type="spellStart"/>
            <w:r w:rsidR="000F12E0" w:rsidRPr="000F12E0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="000F12E0" w:rsidRPr="000F12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F12E0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0F12E0">
              <w:rPr>
                <w:rFonts w:ascii="Times New Roman" w:hAnsi="Times New Roman"/>
                <w:sz w:val="24"/>
                <w:szCs w:val="24"/>
              </w:rPr>
              <w:t xml:space="preserve"> банка: </w:t>
            </w:r>
            <w:r w:rsidR="000F12E0" w:rsidRPr="000F12E0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="000F12E0" w:rsidRPr="000F12E0">
              <w:rPr>
                <w:rFonts w:ascii="Times New Roman" w:hAnsi="Times New Roman"/>
                <w:sz w:val="24"/>
                <w:szCs w:val="24"/>
              </w:rPr>
              <w:t>045004763</w:t>
            </w:r>
          </w:p>
          <w:p w:rsidR="00F231EF" w:rsidRPr="000F12E0" w:rsidRDefault="002E4134" w:rsidP="002E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="000F12E0" w:rsidRPr="000F12E0">
              <w:rPr>
                <w:rFonts w:ascii="Times New Roman" w:hAnsi="Times New Roman"/>
                <w:sz w:val="24"/>
                <w:szCs w:val="24"/>
              </w:rPr>
              <w:t>4401116480</w:t>
            </w:r>
          </w:p>
          <w:p w:rsidR="00935275" w:rsidRPr="00937C1E" w:rsidRDefault="00935275" w:rsidP="000F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>КПП банка: 544543001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BC6515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ФИО___________________</w:t>
            </w:r>
          </w:p>
          <w:p w:rsidR="00E75524" w:rsidRPr="005A5FDE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</w:t>
            </w:r>
            <w:r w:rsidRPr="00BC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:rsidR="00A11BF6" w:rsidRPr="00F567A9" w:rsidRDefault="00A11BF6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79"/>
    <w:rsid w:val="00012358"/>
    <w:rsid w:val="00015BF5"/>
    <w:rsid w:val="00041DDC"/>
    <w:rsid w:val="0007403E"/>
    <w:rsid w:val="00081981"/>
    <w:rsid w:val="00092B9F"/>
    <w:rsid w:val="000A3B1B"/>
    <w:rsid w:val="000C1225"/>
    <w:rsid w:val="000D039F"/>
    <w:rsid w:val="000F12E0"/>
    <w:rsid w:val="00106842"/>
    <w:rsid w:val="00124B6D"/>
    <w:rsid w:val="0013118D"/>
    <w:rsid w:val="0013334E"/>
    <w:rsid w:val="001678D5"/>
    <w:rsid w:val="001A03CB"/>
    <w:rsid w:val="001D5CD3"/>
    <w:rsid w:val="001F4459"/>
    <w:rsid w:val="00226093"/>
    <w:rsid w:val="0023090E"/>
    <w:rsid w:val="0023545D"/>
    <w:rsid w:val="002524FE"/>
    <w:rsid w:val="002555AB"/>
    <w:rsid w:val="002632B9"/>
    <w:rsid w:val="002B15D9"/>
    <w:rsid w:val="002B6871"/>
    <w:rsid w:val="002C196F"/>
    <w:rsid w:val="002E1303"/>
    <w:rsid w:val="002E4134"/>
    <w:rsid w:val="002E5FC8"/>
    <w:rsid w:val="003248A9"/>
    <w:rsid w:val="003343A9"/>
    <w:rsid w:val="00393D07"/>
    <w:rsid w:val="00395F77"/>
    <w:rsid w:val="0040236C"/>
    <w:rsid w:val="00412179"/>
    <w:rsid w:val="004455E9"/>
    <w:rsid w:val="0046686D"/>
    <w:rsid w:val="0047413A"/>
    <w:rsid w:val="0049059C"/>
    <w:rsid w:val="004B43F9"/>
    <w:rsid w:val="004C6409"/>
    <w:rsid w:val="004F21A8"/>
    <w:rsid w:val="00540B4E"/>
    <w:rsid w:val="00541894"/>
    <w:rsid w:val="0055387F"/>
    <w:rsid w:val="0057643B"/>
    <w:rsid w:val="00582FEA"/>
    <w:rsid w:val="005866E1"/>
    <w:rsid w:val="005A2FC9"/>
    <w:rsid w:val="005A44DE"/>
    <w:rsid w:val="005B1999"/>
    <w:rsid w:val="005B36A9"/>
    <w:rsid w:val="005D04A1"/>
    <w:rsid w:val="005F0501"/>
    <w:rsid w:val="00614239"/>
    <w:rsid w:val="006145EC"/>
    <w:rsid w:val="00633086"/>
    <w:rsid w:val="006603FF"/>
    <w:rsid w:val="00662314"/>
    <w:rsid w:val="0067390B"/>
    <w:rsid w:val="00680767"/>
    <w:rsid w:val="0069500D"/>
    <w:rsid w:val="006C0BDC"/>
    <w:rsid w:val="0072761E"/>
    <w:rsid w:val="007358E1"/>
    <w:rsid w:val="0074224B"/>
    <w:rsid w:val="00743B20"/>
    <w:rsid w:val="00750B11"/>
    <w:rsid w:val="007763F1"/>
    <w:rsid w:val="00792FAF"/>
    <w:rsid w:val="007D5714"/>
    <w:rsid w:val="00803A5A"/>
    <w:rsid w:val="00805A40"/>
    <w:rsid w:val="008270CA"/>
    <w:rsid w:val="008A4210"/>
    <w:rsid w:val="008C3FF4"/>
    <w:rsid w:val="008C49EB"/>
    <w:rsid w:val="008D2E47"/>
    <w:rsid w:val="008E440C"/>
    <w:rsid w:val="008F1CA7"/>
    <w:rsid w:val="00903092"/>
    <w:rsid w:val="00916B0C"/>
    <w:rsid w:val="009174A2"/>
    <w:rsid w:val="00935275"/>
    <w:rsid w:val="00937C1E"/>
    <w:rsid w:val="00965B38"/>
    <w:rsid w:val="0097627F"/>
    <w:rsid w:val="00993A53"/>
    <w:rsid w:val="009A4B4B"/>
    <w:rsid w:val="009D6EAE"/>
    <w:rsid w:val="009D7003"/>
    <w:rsid w:val="009E3D99"/>
    <w:rsid w:val="009F402A"/>
    <w:rsid w:val="009F4A6B"/>
    <w:rsid w:val="00A07D04"/>
    <w:rsid w:val="00A10F73"/>
    <w:rsid w:val="00A11BF6"/>
    <w:rsid w:val="00A174AE"/>
    <w:rsid w:val="00A44A21"/>
    <w:rsid w:val="00A77501"/>
    <w:rsid w:val="00A82B1B"/>
    <w:rsid w:val="00A852AE"/>
    <w:rsid w:val="00A969DA"/>
    <w:rsid w:val="00AB5424"/>
    <w:rsid w:val="00AC2501"/>
    <w:rsid w:val="00B05843"/>
    <w:rsid w:val="00B10CBA"/>
    <w:rsid w:val="00B41394"/>
    <w:rsid w:val="00B44C19"/>
    <w:rsid w:val="00B73E04"/>
    <w:rsid w:val="00B74B43"/>
    <w:rsid w:val="00B767E2"/>
    <w:rsid w:val="00B7772C"/>
    <w:rsid w:val="00B82601"/>
    <w:rsid w:val="00B84BDF"/>
    <w:rsid w:val="00B86ECD"/>
    <w:rsid w:val="00BE4ED8"/>
    <w:rsid w:val="00C30AB2"/>
    <w:rsid w:val="00C33C87"/>
    <w:rsid w:val="00C467CB"/>
    <w:rsid w:val="00C653A0"/>
    <w:rsid w:val="00C858E9"/>
    <w:rsid w:val="00CA2739"/>
    <w:rsid w:val="00CE4B29"/>
    <w:rsid w:val="00CE4B37"/>
    <w:rsid w:val="00CF01FF"/>
    <w:rsid w:val="00D02C0F"/>
    <w:rsid w:val="00D27EC6"/>
    <w:rsid w:val="00D554D6"/>
    <w:rsid w:val="00D879BB"/>
    <w:rsid w:val="00D96C6B"/>
    <w:rsid w:val="00E5180A"/>
    <w:rsid w:val="00E75524"/>
    <w:rsid w:val="00EB2615"/>
    <w:rsid w:val="00EB49A8"/>
    <w:rsid w:val="00F231EF"/>
    <w:rsid w:val="00F27775"/>
    <w:rsid w:val="00F30510"/>
    <w:rsid w:val="00F70B93"/>
    <w:rsid w:val="00F70FC3"/>
    <w:rsid w:val="00F7776E"/>
    <w:rsid w:val="00F8206D"/>
    <w:rsid w:val="00FA3872"/>
    <w:rsid w:val="00FC0A3F"/>
    <w:rsid w:val="00FD2B30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-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91</cp:revision>
  <dcterms:created xsi:type="dcterms:W3CDTF">2020-12-02T22:57:00Z</dcterms:created>
  <dcterms:modified xsi:type="dcterms:W3CDTF">2024-11-18T09:27:00Z</dcterms:modified>
</cp:coreProperties>
</file>